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8E" w:rsidRPr="00062D8E" w:rsidRDefault="00062D8E" w:rsidP="00062D8E">
      <w:pPr>
        <w:jc w:val="center"/>
        <w:rPr>
          <w:rFonts w:ascii="Times New Roman" w:hAnsi="Times New Roman" w:cs="Times New Roman"/>
        </w:rPr>
      </w:pPr>
      <w:r w:rsidRPr="00062D8E">
        <w:rPr>
          <w:rFonts w:ascii="Times New Roman" w:hAnsi="Times New Roman" w:cs="Times New Roman"/>
          <w:color w:val="000000"/>
        </w:rPr>
        <w:object w:dxaOrig="1181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9.25pt" o:ole="" fillcolor="window">
            <v:imagedata r:id="rId5" o:title=""/>
          </v:shape>
          <o:OLEObject Type="Embed" ProgID="Word.Picture.8" ShapeID="_x0000_i1025" DrawAspect="Content" ObjectID="_1591103804" r:id="rId6"/>
        </w:object>
      </w:r>
    </w:p>
    <w:p w:rsidR="00062D8E" w:rsidRPr="00062D8E" w:rsidRDefault="00062D8E" w:rsidP="00062D8E">
      <w:pPr>
        <w:jc w:val="center"/>
        <w:rPr>
          <w:rFonts w:ascii="Times New Roman" w:hAnsi="Times New Roman" w:cs="Times New Roman"/>
          <w:color w:val="000000"/>
        </w:rPr>
      </w:pPr>
    </w:p>
    <w:p w:rsidR="00062D8E" w:rsidRPr="00062D8E" w:rsidRDefault="00062D8E" w:rsidP="00062D8E">
      <w:pPr>
        <w:jc w:val="center"/>
        <w:rPr>
          <w:rFonts w:ascii="Times New Roman" w:hAnsi="Times New Roman" w:cs="Times New Roman"/>
          <w:color w:val="000000"/>
        </w:rPr>
      </w:pPr>
      <w:r w:rsidRPr="00062D8E">
        <w:rPr>
          <w:rFonts w:ascii="Times New Roman" w:hAnsi="Times New Roman" w:cs="Times New Roman"/>
          <w:color w:val="000000"/>
        </w:rPr>
        <w:t>ПРАВИТЕЛЬСТВО РЕСПУБЛИКИ АЛТАЙ</w:t>
      </w:r>
    </w:p>
    <w:p w:rsidR="00062D8E" w:rsidRPr="00062D8E" w:rsidRDefault="00062D8E" w:rsidP="00062D8E">
      <w:pPr>
        <w:jc w:val="center"/>
        <w:rPr>
          <w:rFonts w:ascii="Times New Roman" w:hAnsi="Times New Roman" w:cs="Times New Roman"/>
          <w:color w:val="000000"/>
        </w:rPr>
      </w:pPr>
    </w:p>
    <w:p w:rsidR="00062D8E" w:rsidRPr="00062D8E" w:rsidRDefault="00062D8E" w:rsidP="00062D8E">
      <w:pPr>
        <w:jc w:val="center"/>
        <w:rPr>
          <w:rFonts w:ascii="Times New Roman" w:hAnsi="Times New Roman" w:cs="Times New Roman"/>
          <w:b/>
        </w:rPr>
      </w:pPr>
      <w:r w:rsidRPr="00062D8E">
        <w:rPr>
          <w:rFonts w:ascii="Times New Roman" w:hAnsi="Times New Roman" w:cs="Times New Roman"/>
          <w:b/>
        </w:rPr>
        <w:t>МИНИСТЕРСТВО РЕГИОНАЛЬНОГО РАЗВИТИЯ</w:t>
      </w:r>
    </w:p>
    <w:p w:rsidR="00062D8E" w:rsidRPr="00062D8E" w:rsidRDefault="00062D8E" w:rsidP="00062D8E">
      <w:pPr>
        <w:jc w:val="center"/>
        <w:rPr>
          <w:rFonts w:ascii="Times New Roman" w:hAnsi="Times New Roman" w:cs="Times New Roman"/>
          <w:b/>
        </w:rPr>
      </w:pPr>
      <w:r w:rsidRPr="00062D8E">
        <w:rPr>
          <w:rFonts w:ascii="Times New Roman" w:hAnsi="Times New Roman" w:cs="Times New Roman"/>
          <w:b/>
        </w:rPr>
        <w:t>РЕСПУБЛИКИ АЛТАЙ</w:t>
      </w:r>
    </w:p>
    <w:p w:rsidR="00062D8E" w:rsidRPr="00062D8E" w:rsidRDefault="00062D8E" w:rsidP="00062D8E">
      <w:pPr>
        <w:jc w:val="center"/>
        <w:rPr>
          <w:rFonts w:ascii="Times New Roman" w:hAnsi="Times New Roman" w:cs="Times New Roman"/>
        </w:rPr>
      </w:pPr>
      <w:r w:rsidRPr="00062D8E">
        <w:rPr>
          <w:rFonts w:ascii="Times New Roman" w:hAnsi="Times New Roman" w:cs="Times New Roman"/>
        </w:rPr>
        <w:t>(Минрегионразвития РА)</w:t>
      </w:r>
    </w:p>
    <w:p w:rsidR="00062D8E" w:rsidRPr="00062D8E" w:rsidRDefault="00062D8E" w:rsidP="00062D8E">
      <w:pPr>
        <w:jc w:val="center"/>
        <w:rPr>
          <w:rFonts w:ascii="Times New Roman" w:hAnsi="Times New Roman" w:cs="Times New Roman"/>
        </w:rPr>
      </w:pPr>
    </w:p>
    <w:p w:rsidR="00062D8E" w:rsidRPr="00062D8E" w:rsidRDefault="00062D8E" w:rsidP="00062D8E">
      <w:pPr>
        <w:jc w:val="center"/>
        <w:rPr>
          <w:rFonts w:ascii="Times New Roman" w:hAnsi="Times New Roman" w:cs="Times New Roman"/>
          <w:b/>
        </w:rPr>
      </w:pPr>
      <w:r w:rsidRPr="00062D8E">
        <w:rPr>
          <w:rFonts w:ascii="Times New Roman" w:hAnsi="Times New Roman" w:cs="Times New Roman"/>
          <w:b/>
        </w:rPr>
        <w:t>ПРИКАЗ</w:t>
      </w:r>
    </w:p>
    <w:p w:rsidR="00062D8E" w:rsidRPr="00062D8E" w:rsidRDefault="00062D8E" w:rsidP="00062D8E">
      <w:pPr>
        <w:jc w:val="center"/>
        <w:rPr>
          <w:rFonts w:ascii="Times New Roman" w:hAnsi="Times New Roman" w:cs="Times New Roman"/>
        </w:rPr>
      </w:pPr>
    </w:p>
    <w:p w:rsidR="00062D8E" w:rsidRPr="00062D8E" w:rsidRDefault="008F7638" w:rsidP="00062D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974BC">
        <w:rPr>
          <w:rFonts w:ascii="Times New Roman" w:hAnsi="Times New Roman" w:cs="Times New Roman"/>
        </w:rPr>
        <w:t xml:space="preserve"> мая</w:t>
      </w:r>
      <w:r w:rsidR="00062D8E" w:rsidRPr="00062D8E">
        <w:rPr>
          <w:rFonts w:ascii="Times New Roman" w:hAnsi="Times New Roman" w:cs="Times New Roman"/>
        </w:rPr>
        <w:t xml:space="preserve"> 201</w:t>
      </w:r>
      <w:r w:rsidR="008D1BAF">
        <w:rPr>
          <w:rFonts w:ascii="Times New Roman" w:hAnsi="Times New Roman" w:cs="Times New Roman"/>
        </w:rPr>
        <w:t>8</w:t>
      </w:r>
      <w:r w:rsidR="00062D8E" w:rsidRPr="00062D8E">
        <w:rPr>
          <w:rFonts w:ascii="Times New Roman" w:hAnsi="Times New Roman" w:cs="Times New Roman"/>
        </w:rPr>
        <w:t xml:space="preserve"> г.                                                                                  № </w:t>
      </w:r>
      <w:r>
        <w:rPr>
          <w:rFonts w:ascii="Times New Roman" w:hAnsi="Times New Roman" w:cs="Times New Roman"/>
        </w:rPr>
        <w:t>237</w:t>
      </w:r>
      <w:r w:rsidR="009974BC">
        <w:rPr>
          <w:rFonts w:ascii="Times New Roman" w:hAnsi="Times New Roman" w:cs="Times New Roman"/>
        </w:rPr>
        <w:t>-Д</w:t>
      </w:r>
    </w:p>
    <w:p w:rsidR="00062D8E" w:rsidRPr="00062D8E" w:rsidRDefault="00062D8E" w:rsidP="00062D8E">
      <w:pPr>
        <w:jc w:val="center"/>
        <w:rPr>
          <w:rFonts w:ascii="Times New Roman" w:hAnsi="Times New Roman" w:cs="Times New Roman"/>
        </w:rPr>
      </w:pPr>
      <w:r w:rsidRPr="00062D8E">
        <w:rPr>
          <w:rFonts w:ascii="Times New Roman" w:hAnsi="Times New Roman" w:cs="Times New Roman"/>
        </w:rPr>
        <w:t>г. Горно-Алтайск</w:t>
      </w:r>
    </w:p>
    <w:p w:rsidR="00062D8E" w:rsidRDefault="00062D8E" w:rsidP="00062D8E">
      <w:pPr>
        <w:jc w:val="center"/>
        <w:rPr>
          <w:rFonts w:ascii="Times New Roman" w:hAnsi="Times New Roman" w:cs="Times New Roman"/>
        </w:rPr>
      </w:pPr>
    </w:p>
    <w:p w:rsidR="00FF4D14" w:rsidRPr="00062D8E" w:rsidRDefault="00FF4D14" w:rsidP="00062D8E">
      <w:pPr>
        <w:jc w:val="center"/>
        <w:rPr>
          <w:rFonts w:ascii="Times New Roman" w:hAnsi="Times New Roman" w:cs="Times New Roman"/>
        </w:rPr>
      </w:pPr>
    </w:p>
    <w:p w:rsidR="008D1BAF" w:rsidRDefault="00062D8E" w:rsidP="00062D8E">
      <w:pPr>
        <w:jc w:val="center"/>
        <w:rPr>
          <w:rFonts w:ascii="Times New Roman" w:hAnsi="Times New Roman" w:cs="Times New Roman"/>
          <w:b/>
        </w:rPr>
      </w:pPr>
      <w:r w:rsidRPr="00062D8E">
        <w:rPr>
          <w:rFonts w:ascii="Times New Roman" w:hAnsi="Times New Roman" w:cs="Times New Roman"/>
          <w:b/>
        </w:rPr>
        <w:t>О</w:t>
      </w:r>
      <w:r w:rsidR="008D1BAF">
        <w:rPr>
          <w:rFonts w:ascii="Times New Roman" w:hAnsi="Times New Roman" w:cs="Times New Roman"/>
          <w:b/>
        </w:rPr>
        <w:t>б отмене протокола</w:t>
      </w:r>
    </w:p>
    <w:p w:rsidR="00062D8E" w:rsidRDefault="00062D8E" w:rsidP="00062D8E">
      <w:pPr>
        <w:jc w:val="center"/>
        <w:rPr>
          <w:rFonts w:ascii="Times New Roman" w:hAnsi="Times New Roman" w:cs="Times New Roman"/>
          <w:b/>
        </w:rPr>
      </w:pPr>
      <w:r w:rsidRPr="00062D8E">
        <w:rPr>
          <w:rFonts w:ascii="Times New Roman" w:hAnsi="Times New Roman" w:cs="Times New Roman"/>
          <w:b/>
        </w:rPr>
        <w:t xml:space="preserve"> </w:t>
      </w:r>
    </w:p>
    <w:p w:rsidR="00062D8E" w:rsidRPr="00062D8E" w:rsidRDefault="00062D8E" w:rsidP="00062D8E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062D8E">
        <w:rPr>
          <w:rFonts w:ascii="Times New Roman" w:hAnsi="Times New Roman" w:cs="Times New Roman"/>
          <w:b w:val="0"/>
          <w:color w:val="auto"/>
        </w:rPr>
        <w:tab/>
      </w:r>
      <w:r w:rsidR="008D1BAF">
        <w:rPr>
          <w:rFonts w:ascii="Times New Roman" w:hAnsi="Times New Roman" w:cs="Times New Roman"/>
          <w:b w:val="0"/>
          <w:color w:val="auto"/>
        </w:rPr>
        <w:t>Во исполнение предписания Управления Федеральной антимонопольной службы по Республике Алтай от 26 апреля 2018 года № 4-Т/18</w:t>
      </w:r>
      <w:r w:rsidRPr="00062D8E">
        <w:rPr>
          <w:rFonts w:ascii="Times New Roman" w:hAnsi="Times New Roman" w:cs="Times New Roman"/>
          <w:b w:val="0"/>
          <w:color w:val="auto"/>
        </w:rPr>
        <w:t>,</w:t>
      </w:r>
    </w:p>
    <w:p w:rsidR="00062D8E" w:rsidRPr="00062D8E" w:rsidRDefault="00062D8E" w:rsidP="00062D8E">
      <w:pPr>
        <w:jc w:val="center"/>
        <w:rPr>
          <w:rFonts w:ascii="Times New Roman" w:hAnsi="Times New Roman" w:cs="Times New Roman"/>
          <w:b/>
        </w:rPr>
      </w:pPr>
    </w:p>
    <w:p w:rsidR="00062D8E" w:rsidRPr="00062D8E" w:rsidRDefault="00062D8E" w:rsidP="00062D8E">
      <w:pPr>
        <w:ind w:firstLine="709"/>
        <w:rPr>
          <w:rFonts w:ascii="Times New Roman" w:hAnsi="Times New Roman" w:cs="Times New Roman"/>
          <w:b/>
        </w:rPr>
      </w:pPr>
      <w:r w:rsidRPr="00062D8E">
        <w:rPr>
          <w:rFonts w:ascii="Times New Roman" w:hAnsi="Times New Roman" w:cs="Times New Roman"/>
          <w:b/>
        </w:rPr>
        <w:t>ПРИКАЗЫВАЮ:</w:t>
      </w:r>
    </w:p>
    <w:p w:rsidR="00062D8E" w:rsidRPr="00062D8E" w:rsidRDefault="00062D8E" w:rsidP="00062D8E">
      <w:pPr>
        <w:rPr>
          <w:rFonts w:ascii="Times New Roman" w:hAnsi="Times New Roman" w:cs="Times New Roman"/>
          <w:b/>
        </w:rPr>
      </w:pPr>
    </w:p>
    <w:p w:rsidR="008D1BAF" w:rsidRDefault="008D1BAF" w:rsidP="00062D8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Отменить протокол по проведению предварительного отбора подрядных организаций, претендующих на включение в реестр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многоквартирных домов на территории Республики Алтай № РТС104А180001 от 4 апреля 2018 года.</w:t>
      </w:r>
    </w:p>
    <w:p w:rsidR="008D1BAF" w:rsidRDefault="008D1BAF" w:rsidP="008D1BAF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Административно-правовому отделу Министерства регионального развития Республики Алтай (Е. В. Старикова) организовать работу по отмене протокола на электронной площадке России РТС Тендер.</w:t>
      </w:r>
    </w:p>
    <w:p w:rsidR="00062D8E" w:rsidRPr="00062D8E" w:rsidRDefault="00062D8E" w:rsidP="00062D8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062D8E">
        <w:rPr>
          <w:rFonts w:ascii="Times New Roman" w:hAnsi="Times New Roman" w:cs="Times New Roman"/>
        </w:rPr>
        <w:t>Контроль за исполнением настоящего приказа возложить на заместителя министра Носову Марину Сергеевну.</w:t>
      </w:r>
    </w:p>
    <w:p w:rsidR="00062D8E" w:rsidRDefault="00062D8E" w:rsidP="00062D8E">
      <w:pPr>
        <w:ind w:firstLine="540"/>
        <w:rPr>
          <w:rFonts w:ascii="Times New Roman" w:hAnsi="Times New Roman" w:cs="Times New Roman"/>
        </w:rPr>
      </w:pPr>
    </w:p>
    <w:p w:rsidR="00FF4D14" w:rsidRDefault="00FF4D14" w:rsidP="00062D8E">
      <w:pPr>
        <w:ind w:firstLine="540"/>
        <w:rPr>
          <w:rFonts w:ascii="Times New Roman" w:hAnsi="Times New Roman" w:cs="Times New Roman"/>
        </w:rPr>
      </w:pPr>
    </w:p>
    <w:p w:rsidR="00FF4D14" w:rsidRPr="00062D8E" w:rsidRDefault="00FF4D14" w:rsidP="00062D8E">
      <w:pPr>
        <w:ind w:firstLine="540"/>
        <w:rPr>
          <w:rFonts w:ascii="Times New Roman" w:hAnsi="Times New Roman" w:cs="Times New Roman"/>
        </w:rPr>
      </w:pPr>
    </w:p>
    <w:p w:rsidR="00062D8E" w:rsidRPr="00062D8E" w:rsidRDefault="00062D8E" w:rsidP="00062D8E">
      <w:pPr>
        <w:rPr>
          <w:rFonts w:ascii="Times New Roman" w:hAnsi="Times New Roman" w:cs="Times New Roman"/>
        </w:rPr>
      </w:pPr>
      <w:r w:rsidRPr="00062D8E">
        <w:rPr>
          <w:rFonts w:ascii="Times New Roman" w:hAnsi="Times New Roman" w:cs="Times New Roman"/>
        </w:rPr>
        <w:t>Министр                                                                                         Н. П. Кондратьев</w:t>
      </w:r>
    </w:p>
    <w:p w:rsidR="00062D8E" w:rsidRDefault="00062D8E" w:rsidP="00062D8E">
      <w:pPr>
        <w:jc w:val="center"/>
        <w:rPr>
          <w:rFonts w:ascii="Times New Roman" w:hAnsi="Times New Roman" w:cs="Times New Roman"/>
          <w:b/>
          <w:bCs/>
          <w:spacing w:val="-1"/>
        </w:rPr>
      </w:pPr>
    </w:p>
    <w:p w:rsidR="00FF4D14" w:rsidRDefault="00FF4D14" w:rsidP="00062D8E">
      <w:pPr>
        <w:jc w:val="center"/>
        <w:rPr>
          <w:rFonts w:ascii="Times New Roman" w:hAnsi="Times New Roman" w:cs="Times New Roman"/>
          <w:b/>
          <w:bCs/>
          <w:spacing w:val="-1"/>
        </w:rPr>
      </w:pPr>
    </w:p>
    <w:p w:rsidR="00FF4D14" w:rsidRDefault="00FF4D14" w:rsidP="00062D8E">
      <w:pPr>
        <w:jc w:val="center"/>
        <w:rPr>
          <w:rFonts w:ascii="Times New Roman" w:hAnsi="Times New Roman" w:cs="Times New Roman"/>
          <w:b/>
          <w:bCs/>
          <w:spacing w:val="-1"/>
        </w:rPr>
      </w:pPr>
    </w:p>
    <w:p w:rsidR="00FF4D14" w:rsidRDefault="00FF4D14" w:rsidP="00062D8E">
      <w:pPr>
        <w:jc w:val="center"/>
        <w:rPr>
          <w:rFonts w:ascii="Times New Roman" w:hAnsi="Times New Roman" w:cs="Times New Roman"/>
          <w:b/>
          <w:bCs/>
          <w:spacing w:val="-1"/>
        </w:rPr>
      </w:pPr>
    </w:p>
    <w:p w:rsidR="00FF4D14" w:rsidRDefault="00FF4D14" w:rsidP="00062D8E">
      <w:pPr>
        <w:jc w:val="center"/>
        <w:rPr>
          <w:rFonts w:ascii="Times New Roman" w:hAnsi="Times New Roman" w:cs="Times New Roman"/>
          <w:b/>
          <w:bCs/>
          <w:spacing w:val="-1"/>
        </w:rPr>
      </w:pPr>
    </w:p>
    <w:p w:rsidR="00FF4D14" w:rsidRDefault="00FF4D14" w:rsidP="00062D8E">
      <w:pPr>
        <w:jc w:val="center"/>
        <w:rPr>
          <w:rFonts w:ascii="Times New Roman" w:hAnsi="Times New Roman" w:cs="Times New Roman"/>
          <w:b/>
          <w:bCs/>
          <w:spacing w:val="-1"/>
        </w:rPr>
      </w:pPr>
    </w:p>
    <w:p w:rsidR="00FF4D14" w:rsidRDefault="00FF4D14" w:rsidP="00062D8E">
      <w:pPr>
        <w:jc w:val="center"/>
        <w:rPr>
          <w:rFonts w:ascii="Times New Roman" w:hAnsi="Times New Roman" w:cs="Times New Roman"/>
          <w:b/>
          <w:bCs/>
          <w:spacing w:val="-1"/>
        </w:rPr>
      </w:pPr>
    </w:p>
    <w:p w:rsidR="00FF4D14" w:rsidRDefault="00FF4D14" w:rsidP="00062D8E">
      <w:pPr>
        <w:jc w:val="center"/>
        <w:rPr>
          <w:rFonts w:ascii="Times New Roman" w:hAnsi="Times New Roman" w:cs="Times New Roman"/>
          <w:b/>
          <w:bCs/>
          <w:spacing w:val="-1"/>
        </w:rPr>
      </w:pPr>
    </w:p>
    <w:p w:rsidR="00FF4D14" w:rsidRDefault="00FF4D14" w:rsidP="00062D8E">
      <w:pPr>
        <w:jc w:val="center"/>
        <w:rPr>
          <w:rFonts w:ascii="Times New Roman" w:hAnsi="Times New Roman" w:cs="Times New Roman"/>
          <w:b/>
          <w:bCs/>
          <w:spacing w:val="-1"/>
        </w:rPr>
      </w:pPr>
    </w:p>
    <w:p w:rsidR="00FF4D14" w:rsidRDefault="00FF4D14" w:rsidP="00062D8E">
      <w:pPr>
        <w:jc w:val="center"/>
        <w:rPr>
          <w:rFonts w:ascii="Times New Roman" w:hAnsi="Times New Roman" w:cs="Times New Roman"/>
          <w:b/>
          <w:bCs/>
          <w:spacing w:val="-1"/>
        </w:rPr>
      </w:pPr>
    </w:p>
    <w:p w:rsidR="00FF4D14" w:rsidRDefault="00FF4D14" w:rsidP="00062D8E">
      <w:pPr>
        <w:jc w:val="center"/>
        <w:rPr>
          <w:rFonts w:ascii="Times New Roman" w:hAnsi="Times New Roman" w:cs="Times New Roman"/>
          <w:b/>
          <w:bCs/>
          <w:spacing w:val="-1"/>
        </w:rPr>
      </w:pPr>
    </w:p>
    <w:p w:rsidR="00FF4D14" w:rsidRDefault="00FF4D14" w:rsidP="00062D8E">
      <w:pPr>
        <w:jc w:val="center"/>
        <w:rPr>
          <w:rFonts w:ascii="Times New Roman" w:hAnsi="Times New Roman" w:cs="Times New Roman"/>
          <w:b/>
          <w:bCs/>
          <w:spacing w:val="-1"/>
        </w:rPr>
      </w:pPr>
    </w:p>
    <w:p w:rsidR="00FF4D14" w:rsidRDefault="00FF4D14" w:rsidP="00062D8E">
      <w:pPr>
        <w:jc w:val="center"/>
        <w:rPr>
          <w:rFonts w:ascii="Times New Roman" w:hAnsi="Times New Roman" w:cs="Times New Roman"/>
          <w:b/>
          <w:bCs/>
          <w:spacing w:val="-1"/>
        </w:rPr>
      </w:pPr>
      <w:bookmarkStart w:id="0" w:name="_GoBack"/>
      <w:bookmarkEnd w:id="0"/>
    </w:p>
    <w:p w:rsidR="00FF4D14" w:rsidRPr="00062D8E" w:rsidRDefault="00FF4D14" w:rsidP="00062D8E">
      <w:pPr>
        <w:jc w:val="center"/>
        <w:rPr>
          <w:rFonts w:ascii="Times New Roman" w:hAnsi="Times New Roman" w:cs="Times New Roman"/>
          <w:b/>
          <w:bCs/>
          <w:spacing w:val="-1"/>
        </w:rPr>
      </w:pPr>
    </w:p>
    <w:p w:rsidR="00062D8E" w:rsidRPr="00062D8E" w:rsidRDefault="00062D8E" w:rsidP="00062D8E">
      <w:pPr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062D8E">
        <w:rPr>
          <w:rFonts w:ascii="Times New Roman" w:hAnsi="Times New Roman" w:cs="Times New Roman"/>
          <w:bCs/>
          <w:spacing w:val="-1"/>
          <w:sz w:val="16"/>
          <w:szCs w:val="16"/>
        </w:rPr>
        <w:t>Е. В. Старикова</w:t>
      </w:r>
    </w:p>
    <w:sectPr w:rsidR="00062D8E" w:rsidRPr="00062D8E" w:rsidSect="00AC18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97597"/>
    <w:multiLevelType w:val="hybridMultilevel"/>
    <w:tmpl w:val="0BFAEE70"/>
    <w:lvl w:ilvl="0" w:tplc="361C2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C721BA"/>
    <w:multiLevelType w:val="multilevel"/>
    <w:tmpl w:val="45E4A4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E4"/>
    <w:rsid w:val="00062D8E"/>
    <w:rsid w:val="001B10FD"/>
    <w:rsid w:val="00286770"/>
    <w:rsid w:val="00357A04"/>
    <w:rsid w:val="0047279F"/>
    <w:rsid w:val="00604408"/>
    <w:rsid w:val="006E6484"/>
    <w:rsid w:val="00786493"/>
    <w:rsid w:val="007B40FD"/>
    <w:rsid w:val="008D1BAF"/>
    <w:rsid w:val="008F7638"/>
    <w:rsid w:val="00963C32"/>
    <w:rsid w:val="009974BC"/>
    <w:rsid w:val="00A20DB0"/>
    <w:rsid w:val="00A518A5"/>
    <w:rsid w:val="00AC18BF"/>
    <w:rsid w:val="00B47CE4"/>
    <w:rsid w:val="00BF69BC"/>
    <w:rsid w:val="00C26A27"/>
    <w:rsid w:val="00CD7C67"/>
    <w:rsid w:val="00DA1635"/>
    <w:rsid w:val="00E3107C"/>
    <w:rsid w:val="00F00AAA"/>
    <w:rsid w:val="00F70253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23B95-EA8D-4B3A-A76D-AFF000F2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0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107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107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3107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3107C"/>
    <w:pPr>
      <w:ind w:firstLine="0"/>
      <w:jc w:val="left"/>
    </w:pPr>
  </w:style>
  <w:style w:type="character" w:customStyle="1" w:styleId="a5">
    <w:name w:val="Цветовое выделение"/>
    <w:uiPriority w:val="99"/>
    <w:rsid w:val="00E3107C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E3107C"/>
    <w:rPr>
      <w:b w:val="0"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E310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07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26A27"/>
    <w:rPr>
      <w:color w:val="0000FF"/>
      <w:u w:val="single"/>
    </w:rPr>
  </w:style>
  <w:style w:type="character" w:customStyle="1" w:styleId="6">
    <w:name w:val="Основной текст (6)_"/>
    <w:link w:val="61"/>
    <w:locked/>
    <w:rsid w:val="00062D8E"/>
    <w:rPr>
      <w:b/>
      <w:bCs/>
      <w:spacing w:val="1"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62D8E"/>
    <w:pPr>
      <w:shd w:val="clear" w:color="auto" w:fill="FFFFFF"/>
      <w:autoSpaceDE/>
      <w:autoSpaceDN/>
      <w:adjustRightInd/>
      <w:spacing w:before="420" w:line="307" w:lineRule="exact"/>
      <w:ind w:firstLine="0"/>
      <w:jc w:val="center"/>
    </w:pPr>
    <w:rPr>
      <w:rFonts w:asciiTheme="minorHAnsi" w:eastAsiaTheme="minorHAnsi" w:hAnsiTheme="minorHAnsi" w:cstheme="minorBidi"/>
      <w:b/>
      <w:bCs/>
      <w:spacing w:val="1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2018-06-21T10:04:00Z</cp:lastPrinted>
  <dcterms:created xsi:type="dcterms:W3CDTF">2018-06-21T09:30:00Z</dcterms:created>
  <dcterms:modified xsi:type="dcterms:W3CDTF">2018-06-21T09:30:00Z</dcterms:modified>
</cp:coreProperties>
</file>