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AA" w:rsidRDefault="009221AA" w:rsidP="00F73614">
      <w:pPr>
        <w:tabs>
          <w:tab w:val="left" w:pos="851"/>
        </w:tabs>
        <w:spacing w:line="360" w:lineRule="auto"/>
        <w:ind w:left="6096" w:right="141" w:hanging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Проект</w:t>
      </w:r>
    </w:p>
    <w:p w:rsidR="009221AA" w:rsidRDefault="009221AA" w:rsidP="00F73614">
      <w:pPr>
        <w:ind w:left="6096" w:right="141" w:hanging="284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Вносится </w:t>
      </w:r>
    </w:p>
    <w:p w:rsidR="009221AA" w:rsidRDefault="009221AA" w:rsidP="00F73614">
      <w:pPr>
        <w:ind w:left="6096" w:right="141" w:hanging="284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Правительством</w:t>
      </w:r>
    </w:p>
    <w:p w:rsidR="009221AA" w:rsidRDefault="009221AA" w:rsidP="00F73614">
      <w:pPr>
        <w:spacing w:after="240"/>
        <w:ind w:left="6096" w:right="141" w:hanging="284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Республики Алтай</w:t>
      </w:r>
    </w:p>
    <w:p w:rsidR="00A01096" w:rsidRDefault="00A01096" w:rsidP="009221AA">
      <w:pP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66C" w:rsidRDefault="007C466C" w:rsidP="009221AA">
      <w:pP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1AA" w:rsidRDefault="009221AA" w:rsidP="009221AA">
      <w:pP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9221AA" w:rsidRDefault="009221AA" w:rsidP="009221AA">
      <w:pP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1AA" w:rsidRDefault="009221AA" w:rsidP="009221AA">
      <w:pPr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9221AA" w:rsidRPr="00DF2F56" w:rsidRDefault="009221AA" w:rsidP="009221AA">
      <w:pPr>
        <w:ind w:left="284" w:right="141"/>
        <w:rPr>
          <w:rFonts w:ascii="Times New Roman" w:hAnsi="Times New Roman" w:cs="Times New Roman"/>
          <w:b/>
          <w:sz w:val="28"/>
          <w:szCs w:val="28"/>
        </w:rPr>
      </w:pPr>
    </w:p>
    <w:p w:rsidR="00DF2F56" w:rsidRDefault="009221AA" w:rsidP="00DF2F56">
      <w:pPr>
        <w:tabs>
          <w:tab w:val="left" w:pos="1134"/>
        </w:tabs>
        <w:ind w:right="141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DF2F56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DF2F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F56" w:rsidRPr="00DF2F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статью </w:t>
      </w:r>
      <w:r w:rsidR="00DF2F56" w:rsidRPr="00DF2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15-2 Конституционного </w:t>
      </w:r>
      <w:hyperlink r:id="rId9" w:history="1">
        <w:proofErr w:type="gramStart"/>
        <w:r w:rsidR="00DF2F56" w:rsidRPr="00DF2F56">
          <w:rPr>
            <w:rFonts w:ascii="Times New Roman" w:eastAsiaTheme="minorHAnsi" w:hAnsi="Times New Roman" w:cs="Times New Roman"/>
            <w:b/>
            <w:color w:val="000000" w:themeColor="text1"/>
            <w:sz w:val="28"/>
            <w:szCs w:val="28"/>
            <w:lang w:eastAsia="en-US"/>
          </w:rPr>
          <w:t>закон</w:t>
        </w:r>
        <w:proofErr w:type="gramEnd"/>
      </w:hyperlink>
      <w:r w:rsidR="00DF2F56" w:rsidRPr="00DF2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а Республики Алтай от</w:t>
      </w:r>
      <w:r w:rsidR="00DF2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24 февраля 1998 года №</w:t>
      </w:r>
      <w:r w:rsidR="00DF2F56" w:rsidRPr="00DF2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2-4 </w:t>
      </w:r>
    </w:p>
    <w:p w:rsidR="009221AA" w:rsidRPr="000C1026" w:rsidRDefault="00DF2F56" w:rsidP="00DF2F56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«</w:t>
      </w:r>
      <w:r w:rsidRPr="00DF2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Правительстве Республики Алтай»</w:t>
      </w:r>
    </w:p>
    <w:p w:rsidR="009221AA" w:rsidRDefault="009221AA" w:rsidP="009221AA">
      <w:pPr>
        <w:ind w:left="284" w:right="14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2934" w:rsidRDefault="00782934" w:rsidP="009221AA">
      <w:pPr>
        <w:ind w:left="284" w:right="14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21AA" w:rsidRPr="00AF5339" w:rsidRDefault="009221AA" w:rsidP="009221AA">
      <w:pPr>
        <w:pStyle w:val="1"/>
        <w:spacing w:before="0" w:after="0"/>
        <w:ind w:left="142" w:right="141"/>
      </w:pPr>
      <w:r w:rsidRPr="00AF5339">
        <w:t xml:space="preserve">Принят </w:t>
      </w:r>
    </w:p>
    <w:p w:rsidR="009221AA" w:rsidRPr="00AF5339" w:rsidRDefault="009221AA" w:rsidP="009221AA">
      <w:pPr>
        <w:pStyle w:val="1"/>
        <w:spacing w:before="0" w:after="0"/>
        <w:ind w:left="142" w:right="141"/>
      </w:pPr>
      <w:r w:rsidRPr="00AF5339">
        <w:t xml:space="preserve">Государственным Собранием – </w:t>
      </w:r>
    </w:p>
    <w:p w:rsidR="009221AA" w:rsidRPr="00AF5339" w:rsidRDefault="009221AA" w:rsidP="009221AA">
      <w:pPr>
        <w:pStyle w:val="1"/>
        <w:spacing w:before="0" w:after="0"/>
        <w:ind w:left="142" w:right="141"/>
      </w:pPr>
      <w:r w:rsidRPr="00AF5339">
        <w:t xml:space="preserve">Эл Курултай Республики Алтай </w:t>
      </w:r>
    </w:p>
    <w:p w:rsidR="009221AA" w:rsidRPr="00AF5339" w:rsidRDefault="009221AA" w:rsidP="009221AA">
      <w:pPr>
        <w:pStyle w:val="1"/>
        <w:spacing w:before="0" w:after="0"/>
        <w:ind w:left="142" w:right="141"/>
      </w:pPr>
      <w:r>
        <w:t>«___» ___________202</w:t>
      </w:r>
      <w:r w:rsidR="00F73614">
        <w:t>1</w:t>
      </w:r>
      <w:r w:rsidRPr="00AF5339">
        <w:t xml:space="preserve"> года </w:t>
      </w:r>
    </w:p>
    <w:p w:rsidR="009221AA" w:rsidRDefault="009221AA" w:rsidP="009221AA">
      <w:pPr>
        <w:ind w:left="142" w:right="14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66C" w:rsidRDefault="007C466C" w:rsidP="009221AA">
      <w:pPr>
        <w:ind w:left="142" w:right="14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2E1B" w:rsidRDefault="009221AA" w:rsidP="00644655">
      <w:pPr>
        <w:pStyle w:val="a3"/>
        <w:ind w:left="142" w:right="141" w:firstLine="567"/>
        <w:rPr>
          <w:rStyle w:val="a4"/>
          <w:rFonts w:ascii="Times New Roman" w:hAnsi="Times New Roman" w:cs="Times New Roman"/>
          <w:bCs/>
          <w:color w:val="00000A"/>
          <w:sz w:val="28"/>
          <w:szCs w:val="28"/>
        </w:rPr>
      </w:pPr>
      <w:bookmarkStart w:id="0" w:name="sub_1"/>
      <w:r>
        <w:rPr>
          <w:rStyle w:val="a4"/>
          <w:rFonts w:ascii="Times New Roman" w:hAnsi="Times New Roman" w:cs="Times New Roman"/>
          <w:bCs/>
          <w:color w:val="00000A"/>
          <w:sz w:val="28"/>
          <w:szCs w:val="28"/>
        </w:rPr>
        <w:t>Статья 1</w:t>
      </w:r>
    </w:p>
    <w:p w:rsidR="00042437" w:rsidRPr="00042437" w:rsidRDefault="00042437" w:rsidP="00042437"/>
    <w:p w:rsidR="00DF2F56" w:rsidRDefault="00DF2F56" w:rsidP="00DF2F5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статью 15-2 </w:t>
      </w:r>
      <w:r w:rsidRPr="0064532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Конституционного </w:t>
      </w:r>
      <w:hyperlink r:id="rId10" w:history="1">
        <w:proofErr w:type="gramStart"/>
        <w:r w:rsidRPr="0064532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</w:t>
        </w:r>
        <w:proofErr w:type="gramEnd"/>
      </w:hyperlink>
      <w:r w:rsidRPr="0064532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 Республики Алтай от 24 февраля 1998 года № 2-4 «О Правительстве Республики Алтай» (Ведомости Государственного Собрания - Эл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Курултай Республики Алтай, 1998, № 2(27); 1999, № 10(35), № 12(37); 2000, № 18(43); Сборник законодате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>льства Республики Алтай, 2001, № 6; 2002,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(11); 2003, № 9(15), № 11(17), № 13(19); </w:t>
      </w:r>
      <w:proofErr w:type="gramStart"/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>2004,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21(27); 2005, 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23(29), 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28(34); 2006, 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31(37), 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34(40), 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>№ 38(44); 2007, № 39(45),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41(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>47); 2008, № 47(53), № 48(54), № 56(62); 2009, № 57(63),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58(64), 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>№ 63(69); 2010,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66(72); 2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>011, №</w:t>
      </w:r>
      <w:bookmarkStart w:id="1" w:name="_GoBack"/>
      <w:bookmarkEnd w:id="1"/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81(87); 2012, № 89(95),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92(98); 2013, 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101(107); 2014, 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110(116), 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112(118), 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>№ 117(123),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118(124)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2015,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121(127); 2017, 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147(153); 2018, </w:t>
      </w:r>
      <w:r w:rsidR="0064532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154(160) следующие изменения:</w:t>
      </w:r>
    </w:p>
    <w:p w:rsidR="00DF2F56" w:rsidRDefault="00DF2F56" w:rsidP="000C102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пункт 5.2 изложить в следующей редакции:</w:t>
      </w:r>
    </w:p>
    <w:p w:rsidR="00DF2F56" w:rsidRDefault="00DF2F56" w:rsidP="00DF2F56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«5.2) </w:t>
      </w:r>
      <w:r w:rsidRPr="00DF2F56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</w:t>
      </w:r>
      <w:r w:rsidR="0064532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F2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категорий граждан из числа лиц, для которых работа в муниципальных общеобразовательных организациях, государственных общеобразовательных организациях, находящихся в ведении Республики Алтай, или государственных образовательных организациях высшего образования, находящихся в ведении Республики Алтай,</w:t>
      </w:r>
      <w:r w:rsidRPr="00DF2F56">
        <w:rPr>
          <w:rFonts w:ascii="Times New Roman" w:hAnsi="Times New Roman" w:cs="Times New Roman"/>
          <w:sz w:val="28"/>
          <w:szCs w:val="28"/>
        </w:rPr>
        <w:t xml:space="preserve"> организаций социального обслуживания, находящихся в ведении Республики Алтай,</w:t>
      </w:r>
      <w:r w:rsidRPr="00DF2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медицинских организациях государственной системы здравоохранения, находящихся в ведении Республики Алтай, или в медицинских организациях муниципальной системы здравоохранения, государственных учреждениях</w:t>
      </w:r>
      <w:proofErr w:type="gramEnd"/>
      <w:r w:rsidRPr="00DF2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F2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культуры, находящихся в ведении </w:t>
      </w:r>
      <w:r w:rsidRPr="00DF2F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Республики Алтай, или муниципальных учреждениях культуры является основным местом работы и (или) </w:t>
      </w:r>
      <w:r w:rsidRPr="00DF2F56">
        <w:rPr>
          <w:rFonts w:ascii="Times New Roman" w:hAnsi="Times New Roman" w:cs="Times New Roman"/>
          <w:color w:val="000000"/>
          <w:sz w:val="28"/>
          <w:szCs w:val="28"/>
        </w:rPr>
        <w:t>граждан, имеющих трех и более детей</w:t>
      </w:r>
      <w:r w:rsidRPr="00DF2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которые могут быть приняты в члены </w:t>
      </w:r>
      <w:r w:rsidRPr="00DF2F5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жилищно-строительного кооператива, созданного в соответствии с Федеральным </w:t>
      </w:r>
      <w:hyperlink r:id="rId11" w:history="1">
        <w:r w:rsidRPr="00DF2F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F2F5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от 24 июля 2008 года № 161-ФЗ «О содействии развитию жилищного строительства», и оснований включения указанных граждан в списки </w:t>
      </w:r>
      <w:r w:rsidRPr="00DF2F56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граждан, имеющих право быть принятыми</w:t>
      </w:r>
      <w:proofErr w:type="gramEnd"/>
      <w:r w:rsidRPr="00DF2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члены такого жилищно-строительного кооператива</w:t>
      </w:r>
      <w:proofErr w:type="gramStart"/>
      <w:r w:rsidRPr="00DF2F5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F2F56" w:rsidRPr="00DF2F56" w:rsidRDefault="00DF2F56" w:rsidP="00DF2F56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 дополнить пунктом 5.4. следующего содержания:</w:t>
      </w:r>
    </w:p>
    <w:p w:rsidR="00DF2F56" w:rsidRPr="00DF2F56" w:rsidRDefault="00DF2F56" w:rsidP="00DF2F56">
      <w:pPr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«5.4) у</w:t>
      </w:r>
      <w:r w:rsidRPr="00DF2F56">
        <w:rPr>
          <w:rFonts w:ascii="Times New Roman" w:hAnsi="Times New Roman" w:cs="Times New Roman"/>
          <w:color w:val="000000"/>
          <w:sz w:val="28"/>
          <w:szCs w:val="28"/>
        </w:rPr>
        <w:t>тверждени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2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DF2F56">
          <w:rPr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 w:rsidRPr="00DF2F5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списков граждан, имеющих право быть принятыми в члены жилищно-строительного кооператива, создаваемого в целях обеспечения жильем граждан в соответствии с Федеральным </w:t>
      </w:r>
      <w:hyperlink r:id="rId13" w:history="1">
        <w:r w:rsidRPr="00DF2F5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F2F56">
        <w:rPr>
          <w:rFonts w:ascii="Times New Roman" w:hAnsi="Times New Roman" w:cs="Times New Roman"/>
          <w:sz w:val="28"/>
          <w:szCs w:val="28"/>
        </w:rPr>
        <w:t xml:space="preserve"> от 24 июля 2008 года № 161-ФЗ «О содействии развитию жилищного строительства» и </w:t>
      </w:r>
      <w:r w:rsidRPr="00DF2F5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4" w:history="1">
        <w:r w:rsidRPr="00DF2F5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F2F56">
        <w:rPr>
          <w:rFonts w:ascii="Times New Roman" w:hAnsi="Times New Roman" w:cs="Times New Roman"/>
          <w:color w:val="000000"/>
          <w:sz w:val="28"/>
          <w:szCs w:val="28"/>
        </w:rPr>
        <w:t xml:space="preserve"> от 25 октября 2001 года № 137-ФЗ «О введении в действи</w:t>
      </w:r>
      <w:r w:rsidRPr="00DF2F56">
        <w:rPr>
          <w:rFonts w:ascii="Times New Roman" w:hAnsi="Times New Roman" w:cs="Times New Roman"/>
          <w:sz w:val="28"/>
          <w:szCs w:val="28"/>
        </w:rPr>
        <w:t>е Земельного кодекса Российской Федерации».</w:t>
      </w:r>
      <w:proofErr w:type="gramEnd"/>
    </w:p>
    <w:p w:rsidR="00DF2F56" w:rsidRDefault="00DF2F56" w:rsidP="00500D83">
      <w:pPr>
        <w:pStyle w:val="10"/>
        <w:tabs>
          <w:tab w:val="left" w:pos="993"/>
        </w:tabs>
        <w:spacing w:line="240" w:lineRule="auto"/>
        <w:ind w:left="142" w:right="14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21AA" w:rsidRDefault="009221AA" w:rsidP="00500D83">
      <w:pPr>
        <w:pStyle w:val="10"/>
        <w:tabs>
          <w:tab w:val="left" w:pos="993"/>
        </w:tabs>
        <w:spacing w:line="240" w:lineRule="auto"/>
        <w:ind w:left="142" w:right="14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C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</w:t>
      </w:r>
    </w:p>
    <w:p w:rsidR="00042437" w:rsidRPr="006A5CF8" w:rsidRDefault="00042437" w:rsidP="00500D83">
      <w:pPr>
        <w:pStyle w:val="10"/>
        <w:tabs>
          <w:tab w:val="left" w:pos="993"/>
        </w:tabs>
        <w:spacing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9221AA" w:rsidRPr="006A5CF8" w:rsidRDefault="006A5CF8" w:rsidP="005744FF">
      <w:pPr>
        <w:pStyle w:val="10"/>
        <w:spacing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0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221AA" w:rsidRPr="006A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вступает в силу по истечении 10 дней после дня его </w:t>
      </w:r>
      <w:hyperlink r:id="rId15" w:history="1">
        <w:r w:rsidR="009221AA" w:rsidRPr="006A5CF8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официального опубликования</w:t>
        </w:r>
      </w:hyperlink>
      <w:r w:rsidR="009221AA" w:rsidRPr="006A5C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21AA" w:rsidRPr="006A5C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221AA" w:rsidRPr="006A5CF8" w:rsidRDefault="009221AA" w:rsidP="005744FF">
      <w:pPr>
        <w:ind w:left="142" w:right="14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1AA" w:rsidRPr="001D2A29" w:rsidRDefault="009221AA" w:rsidP="005744FF">
      <w:pPr>
        <w:ind w:left="142" w:right="14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21AA" w:rsidRDefault="009221AA" w:rsidP="005744FF">
      <w:pPr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1AA" w:rsidRDefault="009221AA" w:rsidP="005744FF">
      <w:pPr>
        <w:tabs>
          <w:tab w:val="left" w:pos="426"/>
        </w:tabs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A466E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Глава Республики Алтай,              </w:t>
      </w:r>
    </w:p>
    <w:p w:rsidR="009221AA" w:rsidRDefault="009221AA" w:rsidP="005744FF">
      <w:pPr>
        <w:tabs>
          <w:tab w:val="left" w:pos="426"/>
        </w:tabs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– Эл Курултай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Председатель Правительства</w:t>
      </w:r>
    </w:p>
    <w:p w:rsidR="009221AA" w:rsidRDefault="009221AA" w:rsidP="005744FF">
      <w:pPr>
        <w:tabs>
          <w:tab w:val="left" w:pos="426"/>
        </w:tabs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Республики Алтай </w:t>
      </w:r>
    </w:p>
    <w:p w:rsidR="009221AA" w:rsidRDefault="009221AA" w:rsidP="005744FF">
      <w:pPr>
        <w:tabs>
          <w:tab w:val="left" w:pos="426"/>
        </w:tabs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467F3" w:rsidRDefault="009221AA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466EC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A466EC">
        <w:rPr>
          <w:rFonts w:ascii="Times New Roman" w:hAnsi="Times New Roman" w:cs="Times New Roman"/>
          <w:sz w:val="28"/>
          <w:szCs w:val="28"/>
        </w:rPr>
        <w:t>Кохоев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0C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___________О.Л.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C14F4" w:rsidSect="00F73614">
      <w:headerReference w:type="default" r:id="rId1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57" w:rsidRDefault="002C4C57" w:rsidP="00A01096">
      <w:r>
        <w:separator/>
      </w:r>
    </w:p>
  </w:endnote>
  <w:endnote w:type="continuationSeparator" w:id="0">
    <w:p w:rsidR="002C4C57" w:rsidRDefault="002C4C57" w:rsidP="00A0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57" w:rsidRDefault="002C4C57" w:rsidP="00A01096">
      <w:r>
        <w:separator/>
      </w:r>
    </w:p>
  </w:footnote>
  <w:footnote w:type="continuationSeparator" w:id="0">
    <w:p w:rsidR="002C4C57" w:rsidRDefault="002C4C57" w:rsidP="00A01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408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1096" w:rsidRPr="00CC14F4" w:rsidRDefault="00A01096">
        <w:pPr>
          <w:pStyle w:val="a8"/>
          <w:jc w:val="center"/>
          <w:rPr>
            <w:rFonts w:ascii="Times New Roman" w:hAnsi="Times New Roman" w:cs="Times New Roman"/>
          </w:rPr>
        </w:pPr>
        <w:r w:rsidRPr="00CC14F4">
          <w:rPr>
            <w:rFonts w:ascii="Times New Roman" w:hAnsi="Times New Roman" w:cs="Times New Roman"/>
          </w:rPr>
          <w:fldChar w:fldCharType="begin"/>
        </w:r>
        <w:r w:rsidRPr="00CC14F4">
          <w:rPr>
            <w:rFonts w:ascii="Times New Roman" w:hAnsi="Times New Roman" w:cs="Times New Roman"/>
          </w:rPr>
          <w:instrText>PAGE   \* MERGEFORMAT</w:instrText>
        </w:r>
        <w:r w:rsidRPr="00CC14F4">
          <w:rPr>
            <w:rFonts w:ascii="Times New Roman" w:hAnsi="Times New Roman" w:cs="Times New Roman"/>
          </w:rPr>
          <w:fldChar w:fldCharType="separate"/>
        </w:r>
        <w:r w:rsidR="00645325">
          <w:rPr>
            <w:rFonts w:ascii="Times New Roman" w:hAnsi="Times New Roman" w:cs="Times New Roman"/>
            <w:noProof/>
          </w:rPr>
          <w:t>2</w:t>
        </w:r>
        <w:r w:rsidRPr="00CC14F4">
          <w:rPr>
            <w:rFonts w:ascii="Times New Roman" w:hAnsi="Times New Roman" w:cs="Times New Roman"/>
          </w:rPr>
          <w:fldChar w:fldCharType="end"/>
        </w:r>
      </w:p>
    </w:sdtContent>
  </w:sdt>
  <w:p w:rsidR="00A01096" w:rsidRDefault="00A010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9CC"/>
    <w:multiLevelType w:val="hybridMultilevel"/>
    <w:tmpl w:val="1E16AD32"/>
    <w:lvl w:ilvl="0" w:tplc="6BC83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BA"/>
    <w:rsid w:val="000412BF"/>
    <w:rsid w:val="00042437"/>
    <w:rsid w:val="00062BCF"/>
    <w:rsid w:val="00094360"/>
    <w:rsid w:val="00097D19"/>
    <w:rsid w:val="000A56CE"/>
    <w:rsid w:val="000B4AA7"/>
    <w:rsid w:val="000B5811"/>
    <w:rsid w:val="000C1026"/>
    <w:rsid w:val="000C256E"/>
    <w:rsid w:val="00117319"/>
    <w:rsid w:val="00117AC2"/>
    <w:rsid w:val="0013459D"/>
    <w:rsid w:val="001465EA"/>
    <w:rsid w:val="001811ED"/>
    <w:rsid w:val="001D2A29"/>
    <w:rsid w:val="001D7894"/>
    <w:rsid w:val="001E2548"/>
    <w:rsid w:val="001E5132"/>
    <w:rsid w:val="00220A61"/>
    <w:rsid w:val="00252E1B"/>
    <w:rsid w:val="002B0815"/>
    <w:rsid w:val="002B0CF3"/>
    <w:rsid w:val="002C4C57"/>
    <w:rsid w:val="00303732"/>
    <w:rsid w:val="00333568"/>
    <w:rsid w:val="00390E86"/>
    <w:rsid w:val="003A62F8"/>
    <w:rsid w:val="003B2819"/>
    <w:rsid w:val="003E1002"/>
    <w:rsid w:val="004245CF"/>
    <w:rsid w:val="004372D3"/>
    <w:rsid w:val="00452A7E"/>
    <w:rsid w:val="00454C44"/>
    <w:rsid w:val="004751B4"/>
    <w:rsid w:val="00485499"/>
    <w:rsid w:val="004B0258"/>
    <w:rsid w:val="004C75F7"/>
    <w:rsid w:val="00500D83"/>
    <w:rsid w:val="00514662"/>
    <w:rsid w:val="0052502B"/>
    <w:rsid w:val="00557A92"/>
    <w:rsid w:val="0056797D"/>
    <w:rsid w:val="005744FF"/>
    <w:rsid w:val="005861B9"/>
    <w:rsid w:val="0061568C"/>
    <w:rsid w:val="0061782E"/>
    <w:rsid w:val="0062787D"/>
    <w:rsid w:val="0063055A"/>
    <w:rsid w:val="00644655"/>
    <w:rsid w:val="00645325"/>
    <w:rsid w:val="006561A5"/>
    <w:rsid w:val="006A5CF8"/>
    <w:rsid w:val="006B565A"/>
    <w:rsid w:val="006D0ACB"/>
    <w:rsid w:val="00711E2C"/>
    <w:rsid w:val="00776254"/>
    <w:rsid w:val="00782934"/>
    <w:rsid w:val="007A0F8F"/>
    <w:rsid w:val="007C466C"/>
    <w:rsid w:val="008467F3"/>
    <w:rsid w:val="00875189"/>
    <w:rsid w:val="008D159D"/>
    <w:rsid w:val="0090418B"/>
    <w:rsid w:val="00904838"/>
    <w:rsid w:val="009221AA"/>
    <w:rsid w:val="00981703"/>
    <w:rsid w:val="009A53F4"/>
    <w:rsid w:val="009B3E2D"/>
    <w:rsid w:val="009C7B31"/>
    <w:rsid w:val="009E1E10"/>
    <w:rsid w:val="009E3968"/>
    <w:rsid w:val="00A01096"/>
    <w:rsid w:val="00A315DF"/>
    <w:rsid w:val="00A35DBA"/>
    <w:rsid w:val="00A45F72"/>
    <w:rsid w:val="00A466EC"/>
    <w:rsid w:val="00A7243C"/>
    <w:rsid w:val="00A95720"/>
    <w:rsid w:val="00AA626B"/>
    <w:rsid w:val="00AE3CF9"/>
    <w:rsid w:val="00B05021"/>
    <w:rsid w:val="00B75ED5"/>
    <w:rsid w:val="00BE118B"/>
    <w:rsid w:val="00BE1489"/>
    <w:rsid w:val="00BF1B52"/>
    <w:rsid w:val="00C02E2F"/>
    <w:rsid w:val="00C17BD4"/>
    <w:rsid w:val="00C56225"/>
    <w:rsid w:val="00CB159B"/>
    <w:rsid w:val="00CC14F4"/>
    <w:rsid w:val="00CD087C"/>
    <w:rsid w:val="00CF7115"/>
    <w:rsid w:val="00D238E1"/>
    <w:rsid w:val="00D32B53"/>
    <w:rsid w:val="00DF2F56"/>
    <w:rsid w:val="00DF6457"/>
    <w:rsid w:val="00E14717"/>
    <w:rsid w:val="00E42451"/>
    <w:rsid w:val="00E4341F"/>
    <w:rsid w:val="00E81254"/>
    <w:rsid w:val="00F0558E"/>
    <w:rsid w:val="00F323FA"/>
    <w:rsid w:val="00F46B14"/>
    <w:rsid w:val="00F73614"/>
    <w:rsid w:val="00F77D02"/>
    <w:rsid w:val="00F823BB"/>
    <w:rsid w:val="00F907F7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9221AA"/>
    <w:pPr>
      <w:ind w:left="1612" w:hanging="892"/>
      <w:jc w:val="both"/>
    </w:pPr>
    <w:rPr>
      <w:sz w:val="24"/>
      <w:szCs w:val="24"/>
    </w:rPr>
  </w:style>
  <w:style w:type="paragraph" w:customStyle="1" w:styleId="1">
    <w:name w:val="Обычный (веб)1"/>
    <w:basedOn w:val="a"/>
    <w:rsid w:val="009221AA"/>
    <w:pPr>
      <w:widowControl/>
      <w:suppressAutoHyphens/>
      <w:autoSpaceDE/>
      <w:autoSpaceDN/>
      <w:adjustRightInd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9221AA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1">
    <w:name w:val="Абзац списка1"/>
    <w:basedOn w:val="a"/>
    <w:rsid w:val="009221AA"/>
    <w:pPr>
      <w:suppressAutoHyphens/>
      <w:autoSpaceDE/>
      <w:autoSpaceDN/>
      <w:adjustRightInd/>
      <w:spacing w:line="100" w:lineRule="atLeast"/>
      <w:ind w:left="720"/>
    </w:pPr>
    <w:rPr>
      <w:lang w:eastAsia="ar-SA"/>
    </w:rPr>
  </w:style>
  <w:style w:type="character" w:customStyle="1" w:styleId="a4">
    <w:name w:val="Цветовое выделение"/>
    <w:rsid w:val="009221AA"/>
    <w:rPr>
      <w:b/>
      <w:bCs w:val="0"/>
      <w:color w:val="26282F"/>
      <w:sz w:val="26"/>
    </w:rPr>
  </w:style>
  <w:style w:type="character" w:customStyle="1" w:styleId="a5">
    <w:name w:val="Гипертекстовая ссылка"/>
    <w:rsid w:val="009221AA"/>
    <w:rPr>
      <w:b/>
      <w:bCs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17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A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010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096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A010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096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81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9221AA"/>
    <w:pPr>
      <w:ind w:left="1612" w:hanging="892"/>
      <w:jc w:val="both"/>
    </w:pPr>
    <w:rPr>
      <w:sz w:val="24"/>
      <w:szCs w:val="24"/>
    </w:rPr>
  </w:style>
  <w:style w:type="paragraph" w:customStyle="1" w:styleId="1">
    <w:name w:val="Обычный (веб)1"/>
    <w:basedOn w:val="a"/>
    <w:rsid w:val="009221AA"/>
    <w:pPr>
      <w:widowControl/>
      <w:suppressAutoHyphens/>
      <w:autoSpaceDE/>
      <w:autoSpaceDN/>
      <w:adjustRightInd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9221AA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1">
    <w:name w:val="Абзац списка1"/>
    <w:basedOn w:val="a"/>
    <w:rsid w:val="009221AA"/>
    <w:pPr>
      <w:suppressAutoHyphens/>
      <w:autoSpaceDE/>
      <w:autoSpaceDN/>
      <w:adjustRightInd/>
      <w:spacing w:line="100" w:lineRule="atLeast"/>
      <w:ind w:left="720"/>
    </w:pPr>
    <w:rPr>
      <w:lang w:eastAsia="ar-SA"/>
    </w:rPr>
  </w:style>
  <w:style w:type="character" w:customStyle="1" w:styleId="a4">
    <w:name w:val="Цветовое выделение"/>
    <w:rsid w:val="009221AA"/>
    <w:rPr>
      <w:b/>
      <w:bCs w:val="0"/>
      <w:color w:val="26282F"/>
      <w:sz w:val="26"/>
    </w:rPr>
  </w:style>
  <w:style w:type="character" w:customStyle="1" w:styleId="a5">
    <w:name w:val="Гипертекстовая ссылка"/>
    <w:rsid w:val="009221AA"/>
    <w:rPr>
      <w:b/>
      <w:bCs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17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A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010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096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A010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096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8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D97CD22ED13B00198C5378850B8F7409DFAAD5C336C665E799D5A15ADAB1F385759E13DB95FCEBFD186B8D592E5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D97CD22ED13B00198C4D759367D8780CD3F6D1C236CB34BFC68EFC0DD3BBA4D03A9F5D9C99E3EBF8066B8F50BC257F62FE1A3908ADFAD07DF9EF225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6C076501788AE9EB5DD57FBEA7BC76034ECDB0B4FE99A42603E04803B08810C611A5C723537EADDB69E252DDW3TFJ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2118193.0/" TargetMode="External"/><Relationship Id="rId10" Type="http://schemas.openxmlformats.org/officeDocument/2006/relationships/hyperlink" Target="consultantplus://offline/ref=D9E3D1464A85FE83B170F5F6FCA661DCCF2A65558B2FA25F09C3703EDBB024514D0431354564454E116A83B7C7380610Y5O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E3D1464A85FE83B170F5F6FCA661DCCF2A65558B2FA25F09C3703EDBB024514D0431354564454E116A83B7C7380610Y5O5K" TargetMode="External"/><Relationship Id="rId14" Type="http://schemas.openxmlformats.org/officeDocument/2006/relationships/hyperlink" Target="consultantplus://offline/ref=ABD97CD22ED13B00198C5378850B8F7409DDAFDDC23DC665E799D5A15ADAB1F385759E13DB95FCEBFD186B8D592E5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CD80-F6F4-4B96-8239-5C6F0032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User3</cp:lastModifiedBy>
  <cp:revision>11</cp:revision>
  <cp:lastPrinted>2021-02-12T06:21:00Z</cp:lastPrinted>
  <dcterms:created xsi:type="dcterms:W3CDTF">2021-03-10T10:46:00Z</dcterms:created>
  <dcterms:modified xsi:type="dcterms:W3CDTF">2021-06-01T11:16:00Z</dcterms:modified>
</cp:coreProperties>
</file>