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D37" w:rsidRDefault="00407E59" w:rsidP="000F1D37">
      <w:pPr>
        <w:pStyle w:val="1"/>
        <w:spacing w:before="0" w:after="0" w:line="276" w:lineRule="auto"/>
        <w:contextualSpacing/>
        <w:jc w:val="right"/>
        <w:rPr>
          <w:rFonts w:ascii="Times New Roman" w:hAnsi="Times New Roman"/>
          <w:b w:val="0"/>
          <w:color w:val="000000" w:themeColor="text1"/>
        </w:rPr>
      </w:pPr>
      <w:r w:rsidRPr="00315083">
        <w:rPr>
          <w:rFonts w:ascii="Times New Roman" w:hAnsi="Times New Roman"/>
          <w:b w:val="0"/>
          <w:color w:val="000000" w:themeColor="text1"/>
        </w:rPr>
        <w:t>Проект</w:t>
      </w:r>
    </w:p>
    <w:p w:rsidR="000F1D37" w:rsidRDefault="000F1D37" w:rsidP="000F1D37">
      <w:pPr>
        <w:spacing w:after="0" w:line="240" w:lineRule="auto"/>
        <w:jc w:val="right"/>
        <w:rPr>
          <w:rFonts w:ascii="Times New Roman" w:hAnsi="Times New Roman" w:cs="Times New Roman"/>
          <w:i/>
          <w:color w:val="000000" w:themeColor="text1"/>
          <w:sz w:val="24"/>
          <w:szCs w:val="24"/>
        </w:rPr>
      </w:pPr>
    </w:p>
    <w:p w:rsidR="00407E59" w:rsidRPr="00D80878" w:rsidRDefault="00407E59" w:rsidP="000F1D37">
      <w:pPr>
        <w:spacing w:after="0" w:line="240" w:lineRule="auto"/>
        <w:jc w:val="right"/>
        <w:rPr>
          <w:rFonts w:ascii="Times New Roman" w:hAnsi="Times New Roman" w:cs="Times New Roman"/>
          <w:i/>
          <w:color w:val="000000" w:themeColor="text1"/>
          <w:sz w:val="24"/>
          <w:szCs w:val="24"/>
        </w:rPr>
      </w:pPr>
      <w:r w:rsidRPr="00D80878">
        <w:rPr>
          <w:rFonts w:ascii="Times New Roman" w:hAnsi="Times New Roman" w:cs="Times New Roman"/>
          <w:i/>
          <w:color w:val="000000" w:themeColor="text1"/>
          <w:sz w:val="24"/>
          <w:szCs w:val="24"/>
        </w:rPr>
        <w:t>Вносится Правительством</w:t>
      </w:r>
    </w:p>
    <w:p w:rsidR="00407E59" w:rsidRDefault="00407E59" w:rsidP="000F1D37">
      <w:pPr>
        <w:spacing w:after="0" w:line="240" w:lineRule="auto"/>
        <w:jc w:val="right"/>
        <w:rPr>
          <w:rFonts w:ascii="Times New Roman" w:hAnsi="Times New Roman" w:cs="Times New Roman"/>
          <w:i/>
          <w:color w:val="000000" w:themeColor="text1"/>
          <w:sz w:val="24"/>
          <w:szCs w:val="24"/>
        </w:rPr>
      </w:pPr>
      <w:r w:rsidRPr="00D80878">
        <w:rPr>
          <w:rFonts w:ascii="Times New Roman" w:hAnsi="Times New Roman" w:cs="Times New Roman"/>
          <w:i/>
          <w:color w:val="000000" w:themeColor="text1"/>
          <w:sz w:val="24"/>
          <w:szCs w:val="24"/>
        </w:rPr>
        <w:t xml:space="preserve">                                                                                         Республики Алтай </w:t>
      </w:r>
    </w:p>
    <w:p w:rsidR="00407E59" w:rsidRDefault="00407E59" w:rsidP="00407E59">
      <w:pPr>
        <w:spacing w:after="0" w:line="240" w:lineRule="auto"/>
        <w:rPr>
          <w:rFonts w:ascii="Times New Roman" w:hAnsi="Times New Roman" w:cs="Times New Roman"/>
          <w:color w:val="000000" w:themeColor="text1"/>
          <w:sz w:val="26"/>
          <w:szCs w:val="26"/>
        </w:rPr>
      </w:pPr>
    </w:p>
    <w:p w:rsidR="0093234D" w:rsidRDefault="0093234D" w:rsidP="00407E59">
      <w:pPr>
        <w:spacing w:after="0" w:line="240" w:lineRule="auto"/>
        <w:rPr>
          <w:rFonts w:ascii="Times New Roman" w:hAnsi="Times New Roman" w:cs="Times New Roman"/>
          <w:color w:val="000000" w:themeColor="text1"/>
          <w:sz w:val="26"/>
          <w:szCs w:val="26"/>
        </w:rPr>
      </w:pPr>
    </w:p>
    <w:p w:rsidR="0093234D" w:rsidRPr="00D80878" w:rsidRDefault="0093234D" w:rsidP="00407E59">
      <w:pPr>
        <w:spacing w:after="0" w:line="240" w:lineRule="auto"/>
        <w:rPr>
          <w:rFonts w:ascii="Times New Roman" w:hAnsi="Times New Roman" w:cs="Times New Roman"/>
          <w:color w:val="000000" w:themeColor="text1"/>
          <w:sz w:val="26"/>
          <w:szCs w:val="26"/>
        </w:rPr>
      </w:pPr>
    </w:p>
    <w:p w:rsidR="00407E59" w:rsidRPr="00D80878" w:rsidRDefault="00407E59" w:rsidP="00407E59">
      <w:pPr>
        <w:pStyle w:val="1"/>
        <w:spacing w:before="0" w:after="0"/>
        <w:rPr>
          <w:rFonts w:ascii="Times New Roman" w:hAnsi="Times New Roman" w:cs="Times New Roman"/>
          <w:color w:val="000000" w:themeColor="text1"/>
          <w:sz w:val="28"/>
          <w:szCs w:val="28"/>
        </w:rPr>
      </w:pPr>
      <w:r w:rsidRPr="00D80878">
        <w:rPr>
          <w:rFonts w:ascii="Times New Roman" w:hAnsi="Times New Roman"/>
          <w:color w:val="000000" w:themeColor="text1"/>
          <w:sz w:val="28"/>
          <w:szCs w:val="28"/>
        </w:rPr>
        <w:t>РЕСПУБЛИКА АЛТАЙ</w:t>
      </w:r>
    </w:p>
    <w:p w:rsidR="00407E59" w:rsidRPr="00D80878" w:rsidRDefault="00407E59" w:rsidP="00407E59">
      <w:pPr>
        <w:spacing w:after="0" w:line="240" w:lineRule="auto"/>
        <w:rPr>
          <w:rFonts w:ascii="Arial" w:hAnsi="Arial"/>
          <w:b/>
          <w:color w:val="000000" w:themeColor="text1"/>
          <w:sz w:val="26"/>
          <w:szCs w:val="26"/>
        </w:rPr>
      </w:pPr>
    </w:p>
    <w:p w:rsidR="00407E59" w:rsidRDefault="00407E59" w:rsidP="00407E59">
      <w:pPr>
        <w:spacing w:after="0" w:line="240" w:lineRule="auto"/>
        <w:jc w:val="center"/>
        <w:rPr>
          <w:b/>
          <w:color w:val="000000" w:themeColor="text1"/>
          <w:sz w:val="28"/>
          <w:szCs w:val="28"/>
        </w:rPr>
      </w:pPr>
      <w:r w:rsidRPr="00D80878">
        <w:rPr>
          <w:rFonts w:ascii="Times New Roman" w:hAnsi="Times New Roman" w:cs="Times New Roman"/>
          <w:b/>
          <w:color w:val="000000" w:themeColor="text1"/>
          <w:sz w:val="28"/>
          <w:szCs w:val="28"/>
        </w:rPr>
        <w:t>ЗАКОН</w:t>
      </w:r>
    </w:p>
    <w:p w:rsidR="00407E59" w:rsidRDefault="00407E59" w:rsidP="00407E59">
      <w:pPr>
        <w:spacing w:after="0" w:line="240" w:lineRule="auto"/>
        <w:jc w:val="center"/>
        <w:rPr>
          <w:b/>
          <w:color w:val="000000" w:themeColor="text1"/>
          <w:sz w:val="28"/>
          <w:szCs w:val="28"/>
        </w:rPr>
      </w:pPr>
    </w:p>
    <w:p w:rsidR="00097D24" w:rsidRDefault="00832CBA" w:rsidP="00097D24">
      <w:pPr>
        <w:pStyle w:val="ac"/>
        <w:spacing w:before="0" w:beforeAutospacing="0" w:after="0" w:afterAutospacing="0"/>
        <w:jc w:val="center"/>
        <w:rPr>
          <w:b/>
          <w:color w:val="000000" w:themeColor="text1"/>
          <w:sz w:val="28"/>
          <w:szCs w:val="28"/>
        </w:rPr>
      </w:pPr>
      <w:r>
        <w:rPr>
          <w:b/>
          <w:color w:val="000000" w:themeColor="text1"/>
          <w:sz w:val="28"/>
          <w:szCs w:val="28"/>
        </w:rPr>
        <w:t>О внесении изменений</w:t>
      </w:r>
      <w:r w:rsidR="00097D24" w:rsidRPr="00097D24">
        <w:rPr>
          <w:b/>
          <w:color w:val="000000" w:themeColor="text1"/>
          <w:sz w:val="28"/>
          <w:szCs w:val="28"/>
        </w:rPr>
        <w:t xml:space="preserve"> в Закон Республики Алтай </w:t>
      </w:r>
    </w:p>
    <w:p w:rsidR="00407E59" w:rsidRPr="00097D24" w:rsidRDefault="00097D24" w:rsidP="00097D24">
      <w:pPr>
        <w:pStyle w:val="ac"/>
        <w:spacing w:before="0" w:beforeAutospacing="0" w:after="0" w:afterAutospacing="0"/>
        <w:jc w:val="center"/>
        <w:rPr>
          <w:b/>
          <w:color w:val="000000" w:themeColor="text1"/>
          <w:sz w:val="28"/>
          <w:szCs w:val="28"/>
        </w:rPr>
      </w:pPr>
      <w:r w:rsidRPr="00097D24">
        <w:rPr>
          <w:b/>
          <w:color w:val="000000" w:themeColor="text1"/>
          <w:sz w:val="28"/>
          <w:szCs w:val="28"/>
        </w:rPr>
        <w:t>«О регулировании градостроительной деятельности на территории Республики Алтай»</w:t>
      </w:r>
    </w:p>
    <w:p w:rsidR="0093234D" w:rsidRDefault="0093234D" w:rsidP="00407E59">
      <w:pPr>
        <w:pStyle w:val="ac"/>
        <w:spacing w:before="0" w:beforeAutospacing="0" w:after="0" w:afterAutospacing="0"/>
        <w:rPr>
          <w:color w:val="000000" w:themeColor="text1"/>
          <w:sz w:val="28"/>
          <w:szCs w:val="28"/>
        </w:rPr>
      </w:pPr>
    </w:p>
    <w:p w:rsidR="00E93F4B" w:rsidRDefault="00E93F4B" w:rsidP="00407E59">
      <w:pPr>
        <w:pStyle w:val="ac"/>
        <w:spacing w:before="0" w:beforeAutospacing="0" w:after="0" w:afterAutospacing="0"/>
        <w:rPr>
          <w:color w:val="000000" w:themeColor="text1"/>
          <w:sz w:val="28"/>
          <w:szCs w:val="28"/>
        </w:rPr>
      </w:pPr>
    </w:p>
    <w:p w:rsidR="00097D24" w:rsidRPr="002069BB" w:rsidRDefault="00097D24" w:rsidP="00407E59">
      <w:pPr>
        <w:pStyle w:val="ac"/>
        <w:spacing w:before="0" w:beforeAutospacing="0" w:after="0" w:afterAutospacing="0"/>
        <w:rPr>
          <w:color w:val="000000" w:themeColor="text1"/>
          <w:sz w:val="27"/>
          <w:szCs w:val="27"/>
        </w:rPr>
      </w:pPr>
    </w:p>
    <w:p w:rsidR="00407E59" w:rsidRPr="002069BB" w:rsidRDefault="00407E59" w:rsidP="00407E59">
      <w:pPr>
        <w:pStyle w:val="ac"/>
        <w:spacing w:before="0" w:beforeAutospacing="0" w:after="0" w:afterAutospacing="0"/>
        <w:rPr>
          <w:color w:val="000000" w:themeColor="text1"/>
          <w:sz w:val="27"/>
          <w:szCs w:val="27"/>
        </w:rPr>
      </w:pPr>
      <w:proofErr w:type="gramStart"/>
      <w:r w:rsidRPr="002069BB">
        <w:rPr>
          <w:color w:val="000000" w:themeColor="text1"/>
          <w:sz w:val="27"/>
          <w:szCs w:val="27"/>
        </w:rPr>
        <w:t>Принят</w:t>
      </w:r>
      <w:proofErr w:type="gramEnd"/>
    </w:p>
    <w:p w:rsidR="00407E59" w:rsidRPr="002069BB" w:rsidRDefault="00407E59" w:rsidP="00407E59">
      <w:pPr>
        <w:pStyle w:val="ac"/>
        <w:spacing w:before="0" w:beforeAutospacing="0" w:after="0" w:afterAutospacing="0"/>
        <w:rPr>
          <w:color w:val="000000" w:themeColor="text1"/>
          <w:sz w:val="27"/>
          <w:szCs w:val="27"/>
        </w:rPr>
      </w:pPr>
      <w:r w:rsidRPr="002069BB">
        <w:rPr>
          <w:color w:val="000000" w:themeColor="text1"/>
          <w:sz w:val="27"/>
          <w:szCs w:val="27"/>
        </w:rPr>
        <w:t xml:space="preserve">Государственным Собранием – </w:t>
      </w:r>
    </w:p>
    <w:p w:rsidR="00407E59" w:rsidRPr="002069BB" w:rsidRDefault="00407E59" w:rsidP="00407E59">
      <w:pPr>
        <w:pStyle w:val="ac"/>
        <w:spacing w:before="0" w:beforeAutospacing="0" w:after="0" w:afterAutospacing="0"/>
        <w:rPr>
          <w:color w:val="000000" w:themeColor="text1"/>
          <w:sz w:val="27"/>
          <w:szCs w:val="27"/>
        </w:rPr>
      </w:pPr>
      <w:r w:rsidRPr="002069BB">
        <w:rPr>
          <w:color w:val="000000" w:themeColor="text1"/>
          <w:sz w:val="27"/>
          <w:szCs w:val="27"/>
        </w:rPr>
        <w:t xml:space="preserve">Эл Курултай Республики Алтай </w:t>
      </w:r>
    </w:p>
    <w:p w:rsidR="00407E59" w:rsidRPr="002069BB" w:rsidRDefault="008E7084" w:rsidP="00407E59">
      <w:pPr>
        <w:pStyle w:val="ac"/>
        <w:spacing w:before="0" w:beforeAutospacing="0" w:after="0" w:afterAutospacing="0"/>
        <w:rPr>
          <w:color w:val="000000" w:themeColor="text1"/>
          <w:sz w:val="27"/>
          <w:szCs w:val="27"/>
        </w:rPr>
      </w:pPr>
      <w:r>
        <w:rPr>
          <w:color w:val="000000" w:themeColor="text1"/>
          <w:sz w:val="27"/>
          <w:szCs w:val="27"/>
        </w:rPr>
        <w:t>«___» ___________2018</w:t>
      </w:r>
      <w:r w:rsidR="00407E59" w:rsidRPr="002069BB">
        <w:rPr>
          <w:color w:val="000000" w:themeColor="text1"/>
          <w:sz w:val="27"/>
          <w:szCs w:val="27"/>
        </w:rPr>
        <w:t xml:space="preserve"> года </w:t>
      </w:r>
    </w:p>
    <w:p w:rsidR="00407E59" w:rsidRPr="002069BB" w:rsidRDefault="00407E59" w:rsidP="00407E59">
      <w:pPr>
        <w:ind w:firstLine="720"/>
        <w:jc w:val="both"/>
        <w:rPr>
          <w:rFonts w:ascii="Times New Roman" w:hAnsi="Times New Roman" w:cs="Times New Roman"/>
          <w:color w:val="000000" w:themeColor="text1"/>
          <w:sz w:val="27"/>
          <w:szCs w:val="27"/>
        </w:rPr>
      </w:pPr>
    </w:p>
    <w:p w:rsidR="00407E59" w:rsidRPr="002069BB" w:rsidRDefault="00407E59" w:rsidP="000701D8">
      <w:pPr>
        <w:spacing w:line="240" w:lineRule="auto"/>
        <w:ind w:firstLine="709"/>
        <w:rPr>
          <w:sz w:val="27"/>
          <w:szCs w:val="27"/>
        </w:rPr>
      </w:pPr>
      <w:r w:rsidRPr="002069BB">
        <w:rPr>
          <w:rStyle w:val="a3"/>
          <w:rFonts w:ascii="Times New Roman" w:hAnsi="Times New Roman" w:cs="Times New Roman"/>
          <w:bCs w:val="0"/>
          <w:color w:val="000000" w:themeColor="text1"/>
          <w:sz w:val="27"/>
          <w:szCs w:val="27"/>
        </w:rPr>
        <w:t xml:space="preserve">Статья </w:t>
      </w:r>
      <w:r w:rsidRPr="002069BB">
        <w:rPr>
          <w:rStyle w:val="a3"/>
          <w:rFonts w:ascii="Times New Roman" w:hAnsi="Times New Roman" w:cs="Times New Roman"/>
          <w:bCs w:val="0"/>
          <w:color w:val="auto"/>
          <w:sz w:val="27"/>
          <w:szCs w:val="27"/>
        </w:rPr>
        <w:t xml:space="preserve">1 </w:t>
      </w:r>
    </w:p>
    <w:p w:rsidR="00400923" w:rsidRDefault="00F44923" w:rsidP="00B47FA4">
      <w:pPr>
        <w:spacing w:after="0" w:line="240" w:lineRule="auto"/>
        <w:ind w:firstLine="709"/>
        <w:jc w:val="both"/>
        <w:rPr>
          <w:rFonts w:ascii="Times New Roman" w:hAnsi="Times New Roman" w:cs="Times New Roman"/>
          <w:sz w:val="27"/>
          <w:szCs w:val="27"/>
        </w:rPr>
      </w:pPr>
      <w:proofErr w:type="gramStart"/>
      <w:r>
        <w:rPr>
          <w:rFonts w:ascii="Times New Roman" w:hAnsi="Times New Roman" w:cs="Times New Roman"/>
          <w:sz w:val="27"/>
          <w:szCs w:val="27"/>
        </w:rPr>
        <w:t xml:space="preserve">Внести в </w:t>
      </w:r>
      <w:hyperlink r:id="rId9" w:history="1">
        <w:r w:rsidR="00407E59" w:rsidRPr="002069BB">
          <w:rPr>
            <w:rStyle w:val="aa"/>
            <w:rFonts w:ascii="Times New Roman" w:hAnsi="Times New Roman" w:cs="Times New Roman"/>
            <w:color w:val="auto"/>
            <w:sz w:val="27"/>
            <w:szCs w:val="27"/>
            <w:u w:val="none"/>
          </w:rPr>
          <w:t>Закон</w:t>
        </w:r>
      </w:hyperlink>
      <w:r w:rsidR="00407E59" w:rsidRPr="002069BB">
        <w:rPr>
          <w:rFonts w:ascii="Times New Roman" w:hAnsi="Times New Roman" w:cs="Times New Roman"/>
          <w:sz w:val="27"/>
          <w:szCs w:val="27"/>
        </w:rPr>
        <w:t xml:space="preserve"> Республики Алтай </w:t>
      </w:r>
      <w:hyperlink r:id="rId10" w:history="1">
        <w:r w:rsidR="00407E59" w:rsidRPr="002069BB">
          <w:rPr>
            <w:rStyle w:val="a4"/>
            <w:rFonts w:ascii="Times New Roman" w:hAnsi="Times New Roman" w:cs="Times New Roman"/>
            <w:b w:val="0"/>
            <w:color w:val="auto"/>
            <w:sz w:val="27"/>
            <w:szCs w:val="27"/>
          </w:rPr>
          <w:t>от 5 марта 2011 года № 9-РЗ</w:t>
        </w:r>
      </w:hyperlink>
      <w:r w:rsidR="00407E59" w:rsidRPr="002069BB">
        <w:rPr>
          <w:rFonts w:ascii="Times New Roman" w:hAnsi="Times New Roman" w:cs="Times New Roman"/>
          <w:sz w:val="27"/>
          <w:szCs w:val="27"/>
        </w:rPr>
        <w:t>«О регулировании градостроительной деятельности на территории Республики Алтай» (Сборник законодательства Республики Алтай, 2011, № 74(80), № 78(84), № 84(90); 2013, № 101(107); 2015, № 123(129)</w:t>
      </w:r>
      <w:r w:rsidR="00400923" w:rsidRPr="002069BB">
        <w:rPr>
          <w:rFonts w:ascii="Times New Roman" w:hAnsi="Times New Roman" w:cs="Times New Roman"/>
          <w:sz w:val="27"/>
          <w:szCs w:val="27"/>
        </w:rPr>
        <w:t xml:space="preserve"> следующие изменения:</w:t>
      </w:r>
      <w:proofErr w:type="gramEnd"/>
    </w:p>
    <w:p w:rsidR="00400923" w:rsidRPr="002069BB" w:rsidRDefault="00BE4F20" w:rsidP="00B47FA4">
      <w:pPr>
        <w:pStyle w:val="ab"/>
        <w:numPr>
          <w:ilvl w:val="0"/>
          <w:numId w:val="3"/>
        </w:numPr>
        <w:tabs>
          <w:tab w:val="left" w:pos="993"/>
        </w:tabs>
        <w:spacing w:after="0" w:line="240" w:lineRule="auto"/>
        <w:ind w:left="0" w:firstLine="709"/>
        <w:jc w:val="both"/>
        <w:rPr>
          <w:rFonts w:ascii="Times New Roman" w:hAnsi="Times New Roman" w:cs="Times New Roman"/>
          <w:sz w:val="27"/>
          <w:szCs w:val="27"/>
        </w:rPr>
      </w:pPr>
      <w:r w:rsidRPr="002069BB">
        <w:rPr>
          <w:rFonts w:ascii="Times New Roman" w:hAnsi="Times New Roman" w:cs="Times New Roman"/>
          <w:sz w:val="27"/>
          <w:szCs w:val="27"/>
        </w:rPr>
        <w:t>пункт</w:t>
      </w:r>
      <w:r w:rsidR="00400923" w:rsidRPr="002069BB">
        <w:rPr>
          <w:rFonts w:ascii="Times New Roman" w:hAnsi="Times New Roman" w:cs="Times New Roman"/>
          <w:sz w:val="27"/>
          <w:szCs w:val="27"/>
        </w:rPr>
        <w:t xml:space="preserve"> 2 статьи 1 </w:t>
      </w:r>
      <w:r w:rsidR="003435C6" w:rsidRPr="002069BB">
        <w:rPr>
          <w:rFonts w:ascii="Times New Roman" w:hAnsi="Times New Roman" w:cs="Times New Roman"/>
          <w:sz w:val="27"/>
          <w:szCs w:val="27"/>
        </w:rPr>
        <w:t>признать утратившим</w:t>
      </w:r>
      <w:r w:rsidRPr="002069BB">
        <w:rPr>
          <w:rFonts w:ascii="Times New Roman" w:hAnsi="Times New Roman" w:cs="Times New Roman"/>
          <w:sz w:val="27"/>
          <w:szCs w:val="27"/>
        </w:rPr>
        <w:t xml:space="preserve"> силу</w:t>
      </w:r>
      <w:r w:rsidR="00400923" w:rsidRPr="002069BB">
        <w:rPr>
          <w:rFonts w:ascii="Times New Roman" w:hAnsi="Times New Roman" w:cs="Times New Roman"/>
          <w:sz w:val="27"/>
          <w:szCs w:val="27"/>
        </w:rPr>
        <w:t>;</w:t>
      </w:r>
    </w:p>
    <w:p w:rsidR="005816A2" w:rsidRDefault="00400923" w:rsidP="00B47FA4">
      <w:pPr>
        <w:pStyle w:val="ab"/>
        <w:numPr>
          <w:ilvl w:val="0"/>
          <w:numId w:val="3"/>
        </w:numPr>
        <w:tabs>
          <w:tab w:val="left" w:pos="993"/>
        </w:tabs>
        <w:spacing w:after="0" w:line="240" w:lineRule="auto"/>
        <w:ind w:left="0" w:firstLine="709"/>
        <w:jc w:val="both"/>
        <w:rPr>
          <w:rFonts w:ascii="Times New Roman" w:hAnsi="Times New Roman" w:cs="Times New Roman"/>
          <w:sz w:val="27"/>
          <w:szCs w:val="27"/>
        </w:rPr>
      </w:pPr>
      <w:r w:rsidRPr="002069BB">
        <w:rPr>
          <w:rFonts w:ascii="Times New Roman" w:hAnsi="Times New Roman" w:cs="Times New Roman"/>
          <w:sz w:val="27"/>
          <w:szCs w:val="27"/>
        </w:rPr>
        <w:t xml:space="preserve">в </w:t>
      </w:r>
      <w:r w:rsidR="005816A2">
        <w:rPr>
          <w:rFonts w:ascii="Times New Roman" w:hAnsi="Times New Roman" w:cs="Times New Roman"/>
          <w:sz w:val="27"/>
          <w:szCs w:val="27"/>
        </w:rPr>
        <w:t>статье 2:</w:t>
      </w:r>
    </w:p>
    <w:p w:rsidR="005816A2" w:rsidRDefault="005816A2" w:rsidP="00B47FA4">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а) в части 1:</w:t>
      </w:r>
    </w:p>
    <w:p w:rsidR="00AF22E8" w:rsidRPr="002069BB" w:rsidRDefault="00AF22E8" w:rsidP="00B47FA4">
      <w:pPr>
        <w:autoSpaceDE w:val="0"/>
        <w:autoSpaceDN w:val="0"/>
        <w:adjustRightInd w:val="0"/>
        <w:spacing w:after="0" w:line="240" w:lineRule="auto"/>
        <w:ind w:firstLine="709"/>
        <w:jc w:val="both"/>
        <w:rPr>
          <w:rFonts w:ascii="Times New Roman" w:hAnsi="Times New Roman" w:cs="Times New Roman"/>
          <w:sz w:val="27"/>
          <w:szCs w:val="27"/>
        </w:rPr>
      </w:pPr>
      <w:r w:rsidRPr="002069BB">
        <w:rPr>
          <w:rFonts w:ascii="Times New Roman" w:hAnsi="Times New Roman" w:cs="Times New Roman"/>
          <w:sz w:val="27"/>
          <w:szCs w:val="27"/>
        </w:rPr>
        <w:t>пункт 1 после слов «подготовка и утверждение» дополнить словами «документов территориального планирования двух и более субъектов Российской Федерации</w:t>
      </w:r>
      <w:proofErr w:type="gramStart"/>
      <w:r w:rsidRPr="002069BB">
        <w:rPr>
          <w:rFonts w:ascii="Times New Roman" w:hAnsi="Times New Roman" w:cs="Times New Roman"/>
          <w:sz w:val="27"/>
          <w:szCs w:val="27"/>
        </w:rPr>
        <w:t>,»</w:t>
      </w:r>
      <w:proofErr w:type="gramEnd"/>
      <w:r w:rsidRPr="002069BB">
        <w:rPr>
          <w:rFonts w:ascii="Times New Roman" w:hAnsi="Times New Roman" w:cs="Times New Roman"/>
          <w:sz w:val="27"/>
          <w:szCs w:val="27"/>
        </w:rPr>
        <w:t>;</w:t>
      </w:r>
    </w:p>
    <w:p w:rsidR="003435C6" w:rsidRPr="002069BB" w:rsidRDefault="003435C6" w:rsidP="00B47FA4">
      <w:pPr>
        <w:autoSpaceDE w:val="0"/>
        <w:autoSpaceDN w:val="0"/>
        <w:adjustRightInd w:val="0"/>
        <w:spacing w:after="0" w:line="240" w:lineRule="auto"/>
        <w:ind w:firstLine="709"/>
        <w:jc w:val="both"/>
        <w:rPr>
          <w:rFonts w:ascii="Times New Roman" w:hAnsi="Times New Roman" w:cs="Times New Roman"/>
          <w:sz w:val="27"/>
          <w:szCs w:val="27"/>
        </w:rPr>
      </w:pPr>
      <w:r w:rsidRPr="002069BB">
        <w:rPr>
          <w:rFonts w:ascii="Times New Roman" w:hAnsi="Times New Roman" w:cs="Times New Roman"/>
          <w:sz w:val="27"/>
          <w:szCs w:val="27"/>
        </w:rPr>
        <w:t>в пункте 2 слова «для ра</w:t>
      </w:r>
      <w:r w:rsidR="007E0041" w:rsidRPr="002069BB">
        <w:rPr>
          <w:rFonts w:ascii="Times New Roman" w:hAnsi="Times New Roman" w:cs="Times New Roman"/>
          <w:sz w:val="27"/>
          <w:szCs w:val="27"/>
        </w:rPr>
        <w:t xml:space="preserve">змещения объектов регионального </w:t>
      </w:r>
      <w:r w:rsidRPr="002069BB">
        <w:rPr>
          <w:rFonts w:ascii="Times New Roman" w:hAnsi="Times New Roman" w:cs="Times New Roman"/>
          <w:sz w:val="27"/>
          <w:szCs w:val="27"/>
        </w:rPr>
        <w:t>значения» исключить;</w:t>
      </w:r>
    </w:p>
    <w:p w:rsidR="003435C6" w:rsidRPr="002069BB" w:rsidRDefault="003435C6" w:rsidP="00B47FA4">
      <w:pPr>
        <w:spacing w:after="0" w:line="240" w:lineRule="auto"/>
        <w:ind w:firstLine="709"/>
        <w:jc w:val="both"/>
        <w:rPr>
          <w:rFonts w:ascii="Times New Roman" w:hAnsi="Times New Roman" w:cs="Times New Roman"/>
          <w:sz w:val="27"/>
          <w:szCs w:val="27"/>
        </w:rPr>
      </w:pPr>
      <w:r w:rsidRPr="002069BB">
        <w:rPr>
          <w:rFonts w:ascii="Times New Roman" w:hAnsi="Times New Roman" w:cs="Times New Roman"/>
          <w:sz w:val="27"/>
          <w:szCs w:val="27"/>
        </w:rPr>
        <w:t>пункт</w:t>
      </w:r>
      <w:r w:rsidR="00400923" w:rsidRPr="002069BB">
        <w:rPr>
          <w:rFonts w:ascii="Times New Roman" w:hAnsi="Times New Roman" w:cs="Times New Roman"/>
          <w:sz w:val="27"/>
          <w:szCs w:val="27"/>
        </w:rPr>
        <w:t xml:space="preserve"> 7 </w:t>
      </w:r>
      <w:r w:rsidRPr="002069BB">
        <w:rPr>
          <w:rFonts w:ascii="Times New Roman" w:hAnsi="Times New Roman" w:cs="Times New Roman"/>
          <w:sz w:val="27"/>
          <w:szCs w:val="27"/>
        </w:rPr>
        <w:t>изложить в следующей редакции:</w:t>
      </w:r>
    </w:p>
    <w:p w:rsidR="00407E59" w:rsidRDefault="00407E59" w:rsidP="00B47FA4">
      <w:pPr>
        <w:spacing w:after="0" w:line="240" w:lineRule="auto"/>
        <w:ind w:firstLine="709"/>
        <w:jc w:val="both"/>
        <w:rPr>
          <w:rFonts w:ascii="Times New Roman" w:hAnsi="Times New Roman" w:cs="Times New Roman"/>
          <w:sz w:val="27"/>
          <w:szCs w:val="27"/>
        </w:rPr>
      </w:pPr>
      <w:r w:rsidRPr="002069BB">
        <w:rPr>
          <w:rFonts w:ascii="Times New Roman" w:hAnsi="Times New Roman" w:cs="Times New Roman"/>
          <w:sz w:val="27"/>
          <w:szCs w:val="27"/>
        </w:rPr>
        <w:t>«</w:t>
      </w:r>
      <w:r w:rsidR="003435C6" w:rsidRPr="002069BB">
        <w:rPr>
          <w:rFonts w:ascii="Times New Roman" w:hAnsi="Times New Roman" w:cs="Times New Roman"/>
          <w:sz w:val="27"/>
          <w:szCs w:val="27"/>
        </w:rPr>
        <w:t xml:space="preserve">7) </w:t>
      </w:r>
      <w:r w:rsidRPr="002069BB">
        <w:rPr>
          <w:rFonts w:ascii="Times New Roman" w:hAnsi="Times New Roman" w:cs="Times New Roman"/>
          <w:sz w:val="27"/>
          <w:szCs w:val="27"/>
        </w:rPr>
        <w:t>установление иных,</w:t>
      </w:r>
      <w:r w:rsidR="00341D49" w:rsidRPr="002069BB">
        <w:rPr>
          <w:rFonts w:ascii="Times New Roman" w:hAnsi="Times New Roman" w:cs="Times New Roman"/>
          <w:sz w:val="27"/>
          <w:szCs w:val="27"/>
        </w:rPr>
        <w:t xml:space="preserve"> не предусмотренных Градостроительным кодексом Российской Федерации, случаев,</w:t>
      </w:r>
      <w:r w:rsidRPr="002069BB">
        <w:rPr>
          <w:rFonts w:ascii="Times New Roman" w:hAnsi="Times New Roman" w:cs="Times New Roman"/>
          <w:sz w:val="27"/>
          <w:szCs w:val="27"/>
        </w:rPr>
        <w:t xml:space="preserve"> при которых получение разрешения на строительство не требуется</w:t>
      </w:r>
      <w:proofErr w:type="gramStart"/>
      <w:r w:rsidR="003435C6" w:rsidRPr="002069BB">
        <w:rPr>
          <w:rFonts w:ascii="Times New Roman" w:hAnsi="Times New Roman" w:cs="Times New Roman"/>
          <w:sz w:val="27"/>
          <w:szCs w:val="27"/>
        </w:rPr>
        <w:t>;</w:t>
      </w:r>
      <w:r w:rsidRPr="002069BB">
        <w:rPr>
          <w:rFonts w:ascii="Times New Roman" w:hAnsi="Times New Roman" w:cs="Times New Roman"/>
          <w:sz w:val="27"/>
          <w:szCs w:val="27"/>
        </w:rPr>
        <w:t>»</w:t>
      </w:r>
      <w:proofErr w:type="gramEnd"/>
      <w:r w:rsidR="00400923" w:rsidRPr="002069BB">
        <w:rPr>
          <w:rFonts w:ascii="Times New Roman" w:hAnsi="Times New Roman" w:cs="Times New Roman"/>
          <w:sz w:val="27"/>
          <w:szCs w:val="27"/>
        </w:rPr>
        <w:t>;</w:t>
      </w:r>
    </w:p>
    <w:p w:rsidR="00E86239" w:rsidRPr="002069BB" w:rsidRDefault="00E86239" w:rsidP="00B47FA4">
      <w:pPr>
        <w:spacing w:after="0" w:line="240" w:lineRule="auto"/>
        <w:ind w:firstLine="709"/>
        <w:jc w:val="both"/>
        <w:rPr>
          <w:rFonts w:ascii="Times New Roman" w:hAnsi="Times New Roman" w:cs="Times New Roman"/>
          <w:sz w:val="27"/>
          <w:szCs w:val="27"/>
        </w:rPr>
      </w:pPr>
      <w:r w:rsidRPr="002069BB">
        <w:rPr>
          <w:rFonts w:ascii="Times New Roman" w:hAnsi="Times New Roman" w:cs="Times New Roman"/>
          <w:sz w:val="27"/>
          <w:szCs w:val="27"/>
        </w:rPr>
        <w:t>дополнить пунктом 8.2 следующего содержания:</w:t>
      </w:r>
    </w:p>
    <w:p w:rsidR="00E86239" w:rsidRDefault="00E86239" w:rsidP="00B47FA4">
      <w:pPr>
        <w:spacing w:after="0" w:line="240" w:lineRule="auto"/>
        <w:ind w:firstLine="709"/>
        <w:jc w:val="both"/>
        <w:rPr>
          <w:rFonts w:ascii="Times New Roman" w:hAnsi="Times New Roman" w:cs="Times New Roman"/>
          <w:sz w:val="27"/>
          <w:szCs w:val="27"/>
        </w:rPr>
      </w:pPr>
      <w:r w:rsidRPr="002069BB">
        <w:rPr>
          <w:rFonts w:ascii="Times New Roman" w:hAnsi="Times New Roman" w:cs="Times New Roman"/>
          <w:sz w:val="27"/>
          <w:szCs w:val="27"/>
        </w:rPr>
        <w:t xml:space="preserve">«8.2) установление </w:t>
      </w:r>
      <w:r w:rsidRPr="00F44923">
        <w:rPr>
          <w:rFonts w:ascii="Times New Roman" w:hAnsi="Times New Roman" w:cs="Times New Roman"/>
          <w:sz w:val="27"/>
          <w:szCs w:val="27"/>
        </w:rPr>
        <w:t>порядка подготовки и утверждения проекта планировки территории в отношении территорий исторических поселений регионального значения</w:t>
      </w:r>
      <w:r w:rsidR="008E2BF3" w:rsidRPr="00F44923">
        <w:rPr>
          <w:rFonts w:ascii="Times New Roman" w:hAnsi="Times New Roman" w:cs="Times New Roman"/>
          <w:sz w:val="27"/>
          <w:szCs w:val="27"/>
        </w:rPr>
        <w:t xml:space="preserve"> в Республике Алтай</w:t>
      </w:r>
      <w:proofErr w:type="gramStart"/>
      <w:r w:rsidRPr="00F44923">
        <w:rPr>
          <w:rFonts w:ascii="Times New Roman" w:hAnsi="Times New Roman" w:cs="Times New Roman"/>
          <w:sz w:val="27"/>
          <w:szCs w:val="27"/>
        </w:rPr>
        <w:t>;»</w:t>
      </w:r>
      <w:proofErr w:type="gramEnd"/>
      <w:r w:rsidRPr="00F44923">
        <w:rPr>
          <w:rFonts w:ascii="Times New Roman" w:hAnsi="Times New Roman" w:cs="Times New Roman"/>
          <w:sz w:val="27"/>
          <w:szCs w:val="27"/>
        </w:rPr>
        <w:t>;</w:t>
      </w:r>
    </w:p>
    <w:p w:rsidR="005816A2" w:rsidRPr="00F44923" w:rsidRDefault="005816A2" w:rsidP="00B47FA4">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б) в части 2 слова «в области градостроительной деятельности» исключить;</w:t>
      </w:r>
    </w:p>
    <w:p w:rsidR="00F91A29" w:rsidRPr="00F91A29" w:rsidRDefault="00F91A29" w:rsidP="00B47FA4">
      <w:pPr>
        <w:pStyle w:val="ab"/>
        <w:numPr>
          <w:ilvl w:val="0"/>
          <w:numId w:val="3"/>
        </w:numPr>
        <w:spacing w:after="0" w:line="240" w:lineRule="auto"/>
        <w:ind w:left="0" w:firstLine="709"/>
        <w:jc w:val="both"/>
        <w:rPr>
          <w:rFonts w:ascii="Times New Roman" w:hAnsi="Times New Roman" w:cs="Times New Roman"/>
          <w:b/>
          <w:sz w:val="27"/>
          <w:szCs w:val="27"/>
        </w:rPr>
      </w:pPr>
      <w:r>
        <w:rPr>
          <w:rFonts w:ascii="Times New Roman" w:hAnsi="Times New Roman" w:cs="Times New Roman"/>
          <w:sz w:val="27"/>
          <w:szCs w:val="27"/>
        </w:rPr>
        <w:lastRenderedPageBreak/>
        <w:t>в статье 3:</w:t>
      </w:r>
    </w:p>
    <w:p w:rsidR="00E86239" w:rsidRPr="002069BB" w:rsidRDefault="00F91A29" w:rsidP="00B47FA4">
      <w:pPr>
        <w:pStyle w:val="ab"/>
        <w:spacing w:after="0" w:line="240" w:lineRule="auto"/>
        <w:ind w:left="0" w:firstLine="709"/>
        <w:jc w:val="both"/>
        <w:rPr>
          <w:rFonts w:ascii="Times New Roman" w:hAnsi="Times New Roman" w:cs="Times New Roman"/>
          <w:b/>
          <w:sz w:val="27"/>
          <w:szCs w:val="27"/>
        </w:rPr>
      </w:pPr>
      <w:r>
        <w:rPr>
          <w:rFonts w:ascii="Times New Roman" w:hAnsi="Times New Roman" w:cs="Times New Roman"/>
          <w:sz w:val="27"/>
          <w:szCs w:val="27"/>
        </w:rPr>
        <w:t xml:space="preserve">а) </w:t>
      </w:r>
      <w:r w:rsidR="00E86239" w:rsidRPr="00F44923">
        <w:rPr>
          <w:rFonts w:ascii="Times New Roman" w:hAnsi="Times New Roman" w:cs="Times New Roman"/>
          <w:sz w:val="27"/>
          <w:szCs w:val="27"/>
        </w:rPr>
        <w:t>часть 2 статьи 3 изложить в</w:t>
      </w:r>
      <w:r w:rsidR="00E86239" w:rsidRPr="002069BB">
        <w:rPr>
          <w:rFonts w:ascii="Times New Roman" w:hAnsi="Times New Roman" w:cs="Times New Roman"/>
          <w:sz w:val="27"/>
          <w:szCs w:val="27"/>
        </w:rPr>
        <w:t xml:space="preserve"> следующей редакции:</w:t>
      </w:r>
    </w:p>
    <w:p w:rsidR="00E86239" w:rsidRDefault="00E86239" w:rsidP="00B47FA4">
      <w:pPr>
        <w:autoSpaceDE w:val="0"/>
        <w:autoSpaceDN w:val="0"/>
        <w:adjustRightInd w:val="0"/>
        <w:spacing w:after="0" w:line="240" w:lineRule="auto"/>
        <w:ind w:firstLine="709"/>
        <w:jc w:val="both"/>
        <w:rPr>
          <w:rFonts w:ascii="Times New Roman" w:hAnsi="Times New Roman" w:cs="Times New Roman"/>
          <w:sz w:val="27"/>
          <w:szCs w:val="27"/>
        </w:rPr>
      </w:pPr>
      <w:r w:rsidRPr="002069BB">
        <w:rPr>
          <w:rFonts w:ascii="Times New Roman" w:hAnsi="Times New Roman" w:cs="Times New Roman"/>
          <w:sz w:val="27"/>
          <w:szCs w:val="27"/>
        </w:rPr>
        <w:t>«2. Комиссия формируется в составе председателя комиссии, заместителя председателя комиссии, секретаря и членов комиссии</w:t>
      </w:r>
      <w:proofErr w:type="gramStart"/>
      <w:r w:rsidRPr="002069BB">
        <w:rPr>
          <w:rFonts w:ascii="Times New Roman" w:hAnsi="Times New Roman" w:cs="Times New Roman"/>
          <w:sz w:val="27"/>
          <w:szCs w:val="27"/>
        </w:rPr>
        <w:t>.</w:t>
      </w:r>
      <w:r w:rsidR="00F91A29">
        <w:rPr>
          <w:rFonts w:ascii="Times New Roman" w:hAnsi="Times New Roman" w:cs="Times New Roman"/>
          <w:sz w:val="27"/>
          <w:szCs w:val="27"/>
        </w:rPr>
        <w:t>»;</w:t>
      </w:r>
      <w:proofErr w:type="gramEnd"/>
    </w:p>
    <w:p w:rsidR="00F91A29" w:rsidRDefault="00F91A29" w:rsidP="00B47FA4">
      <w:pPr>
        <w:autoSpaceDE w:val="0"/>
        <w:autoSpaceDN w:val="0"/>
        <w:adjustRightInd w:val="0"/>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 xml:space="preserve">б) дополнить </w:t>
      </w:r>
      <w:r w:rsidR="002A4983">
        <w:rPr>
          <w:rFonts w:ascii="Times New Roman" w:hAnsi="Times New Roman" w:cs="Times New Roman"/>
          <w:sz w:val="27"/>
          <w:szCs w:val="27"/>
        </w:rPr>
        <w:t>частями</w:t>
      </w:r>
      <w:r>
        <w:rPr>
          <w:rFonts w:ascii="Times New Roman" w:hAnsi="Times New Roman" w:cs="Times New Roman"/>
          <w:sz w:val="27"/>
          <w:szCs w:val="27"/>
        </w:rPr>
        <w:t xml:space="preserve"> 2.1 - 2.2 следующего содержания:</w:t>
      </w:r>
    </w:p>
    <w:p w:rsidR="00E86239" w:rsidRPr="002069BB" w:rsidRDefault="00F91A29" w:rsidP="00B47FA4">
      <w:pPr>
        <w:autoSpaceDE w:val="0"/>
        <w:autoSpaceDN w:val="0"/>
        <w:adjustRightInd w:val="0"/>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 xml:space="preserve">«2.1. </w:t>
      </w:r>
      <w:r w:rsidR="00E86239" w:rsidRPr="002069BB">
        <w:rPr>
          <w:rFonts w:ascii="Times New Roman" w:hAnsi="Times New Roman" w:cs="Times New Roman"/>
          <w:sz w:val="27"/>
          <w:szCs w:val="27"/>
        </w:rPr>
        <w:t>В состав ко</w:t>
      </w:r>
      <w:r w:rsidR="00F61211">
        <w:rPr>
          <w:rFonts w:ascii="Times New Roman" w:hAnsi="Times New Roman" w:cs="Times New Roman"/>
          <w:sz w:val="27"/>
          <w:szCs w:val="27"/>
        </w:rPr>
        <w:t xml:space="preserve">миссии включаются представители сельского поселения, городского округа </w:t>
      </w:r>
      <w:r w:rsidR="007E0041" w:rsidRPr="002069BB">
        <w:rPr>
          <w:rFonts w:ascii="Times New Roman" w:hAnsi="Times New Roman" w:cs="Times New Roman"/>
          <w:sz w:val="27"/>
          <w:szCs w:val="27"/>
        </w:rPr>
        <w:t>в Республике Алтай</w:t>
      </w:r>
      <w:r w:rsidR="00F61211">
        <w:rPr>
          <w:rFonts w:ascii="Times New Roman" w:hAnsi="Times New Roman" w:cs="Times New Roman"/>
          <w:sz w:val="27"/>
          <w:szCs w:val="27"/>
        </w:rPr>
        <w:t>.</w:t>
      </w:r>
    </w:p>
    <w:p w:rsidR="00E86239" w:rsidRPr="002069BB" w:rsidRDefault="002A4983" w:rsidP="00B47FA4">
      <w:pPr>
        <w:autoSpaceDE w:val="0"/>
        <w:autoSpaceDN w:val="0"/>
        <w:adjustRightInd w:val="0"/>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2.2</w:t>
      </w:r>
      <w:r w:rsidR="00F91A29">
        <w:rPr>
          <w:rFonts w:ascii="Times New Roman" w:hAnsi="Times New Roman" w:cs="Times New Roman"/>
          <w:sz w:val="27"/>
          <w:szCs w:val="27"/>
        </w:rPr>
        <w:t xml:space="preserve">. </w:t>
      </w:r>
      <w:r w:rsidR="00624F83" w:rsidRPr="002069BB">
        <w:rPr>
          <w:rFonts w:ascii="Times New Roman" w:hAnsi="Times New Roman" w:cs="Times New Roman"/>
          <w:sz w:val="27"/>
          <w:szCs w:val="27"/>
        </w:rPr>
        <w:t>В состав к</w:t>
      </w:r>
      <w:r w:rsidR="00E86239" w:rsidRPr="002069BB">
        <w:rPr>
          <w:rFonts w:ascii="Times New Roman" w:hAnsi="Times New Roman" w:cs="Times New Roman"/>
          <w:sz w:val="27"/>
          <w:szCs w:val="27"/>
        </w:rPr>
        <w:t xml:space="preserve">омиссии также по согласованию </w:t>
      </w:r>
      <w:r w:rsidR="00F91A29">
        <w:rPr>
          <w:rFonts w:ascii="Times New Roman" w:hAnsi="Times New Roman" w:cs="Times New Roman"/>
          <w:sz w:val="27"/>
          <w:szCs w:val="27"/>
        </w:rPr>
        <w:t>включаются</w:t>
      </w:r>
      <w:r w:rsidR="00E86239" w:rsidRPr="002069BB">
        <w:rPr>
          <w:rFonts w:ascii="Times New Roman" w:hAnsi="Times New Roman" w:cs="Times New Roman"/>
          <w:sz w:val="27"/>
          <w:szCs w:val="27"/>
        </w:rPr>
        <w:t xml:space="preserve"> представители:</w:t>
      </w:r>
    </w:p>
    <w:p w:rsidR="00E86239" w:rsidRPr="002069BB" w:rsidRDefault="00E86239" w:rsidP="00B47FA4">
      <w:pPr>
        <w:autoSpaceDE w:val="0"/>
        <w:autoSpaceDN w:val="0"/>
        <w:adjustRightInd w:val="0"/>
        <w:spacing w:after="0" w:line="240" w:lineRule="auto"/>
        <w:ind w:firstLine="709"/>
        <w:jc w:val="both"/>
        <w:rPr>
          <w:rFonts w:ascii="Times New Roman" w:hAnsi="Times New Roman" w:cs="Times New Roman"/>
          <w:sz w:val="27"/>
          <w:szCs w:val="27"/>
        </w:rPr>
      </w:pPr>
      <w:r w:rsidRPr="002069BB">
        <w:rPr>
          <w:rFonts w:ascii="Times New Roman" w:hAnsi="Times New Roman" w:cs="Times New Roman"/>
          <w:sz w:val="27"/>
          <w:szCs w:val="27"/>
        </w:rPr>
        <w:t xml:space="preserve">1) </w:t>
      </w:r>
      <w:r w:rsidR="007E0041" w:rsidRPr="002069BB">
        <w:rPr>
          <w:rFonts w:ascii="Times New Roman" w:hAnsi="Times New Roman" w:cs="Times New Roman"/>
          <w:sz w:val="27"/>
          <w:szCs w:val="27"/>
        </w:rPr>
        <w:t xml:space="preserve">уполномоченного исполнительного </w:t>
      </w:r>
      <w:r w:rsidRPr="002069BB">
        <w:rPr>
          <w:rFonts w:ascii="Times New Roman" w:hAnsi="Times New Roman" w:cs="Times New Roman"/>
          <w:sz w:val="27"/>
          <w:szCs w:val="27"/>
        </w:rPr>
        <w:t>орган</w:t>
      </w:r>
      <w:r w:rsidR="007E0041" w:rsidRPr="002069BB">
        <w:rPr>
          <w:rFonts w:ascii="Times New Roman" w:hAnsi="Times New Roman" w:cs="Times New Roman"/>
          <w:sz w:val="27"/>
          <w:szCs w:val="27"/>
        </w:rPr>
        <w:t>а</w:t>
      </w:r>
      <w:r w:rsidRPr="002069BB">
        <w:rPr>
          <w:rFonts w:ascii="Times New Roman" w:hAnsi="Times New Roman" w:cs="Times New Roman"/>
          <w:sz w:val="27"/>
          <w:szCs w:val="27"/>
        </w:rPr>
        <w:t>;</w:t>
      </w:r>
    </w:p>
    <w:p w:rsidR="00E86239" w:rsidRPr="002069BB" w:rsidRDefault="007E0041" w:rsidP="00B47FA4">
      <w:pPr>
        <w:autoSpaceDE w:val="0"/>
        <w:autoSpaceDN w:val="0"/>
        <w:adjustRightInd w:val="0"/>
        <w:spacing w:after="0" w:line="240" w:lineRule="auto"/>
        <w:ind w:firstLine="709"/>
        <w:jc w:val="both"/>
        <w:rPr>
          <w:rFonts w:ascii="Times New Roman" w:hAnsi="Times New Roman" w:cs="Times New Roman"/>
          <w:sz w:val="27"/>
          <w:szCs w:val="27"/>
        </w:rPr>
      </w:pPr>
      <w:r w:rsidRPr="002069BB">
        <w:rPr>
          <w:rFonts w:ascii="Times New Roman" w:hAnsi="Times New Roman" w:cs="Times New Roman"/>
          <w:sz w:val="27"/>
          <w:szCs w:val="27"/>
        </w:rPr>
        <w:t>2</w:t>
      </w:r>
      <w:r w:rsidR="00E86239" w:rsidRPr="002069BB">
        <w:rPr>
          <w:rFonts w:ascii="Times New Roman" w:hAnsi="Times New Roman" w:cs="Times New Roman"/>
          <w:sz w:val="27"/>
          <w:szCs w:val="27"/>
        </w:rPr>
        <w:t>) организаций и индивидуальных предпринимателей, основным видом деятельности которых является строительство или деятельность в области архитектуры</w:t>
      </w:r>
      <w:proofErr w:type="gramStart"/>
      <w:r w:rsidR="00E86239" w:rsidRPr="002069BB">
        <w:rPr>
          <w:rFonts w:ascii="Times New Roman" w:hAnsi="Times New Roman" w:cs="Times New Roman"/>
          <w:sz w:val="27"/>
          <w:szCs w:val="27"/>
        </w:rPr>
        <w:t>.</w:t>
      </w:r>
      <w:r w:rsidR="00624F83" w:rsidRPr="002069BB">
        <w:rPr>
          <w:rFonts w:ascii="Times New Roman" w:hAnsi="Times New Roman" w:cs="Times New Roman"/>
          <w:sz w:val="27"/>
          <w:szCs w:val="27"/>
        </w:rPr>
        <w:t>»;</w:t>
      </w:r>
      <w:proofErr w:type="gramEnd"/>
    </w:p>
    <w:p w:rsidR="0093234D" w:rsidRPr="002069BB" w:rsidRDefault="00624F83" w:rsidP="00B47FA4">
      <w:pPr>
        <w:autoSpaceDE w:val="0"/>
        <w:autoSpaceDN w:val="0"/>
        <w:adjustRightInd w:val="0"/>
        <w:spacing w:after="0" w:line="240" w:lineRule="auto"/>
        <w:ind w:firstLine="709"/>
        <w:jc w:val="both"/>
        <w:rPr>
          <w:rFonts w:ascii="Times New Roman" w:hAnsi="Times New Roman" w:cs="Times New Roman"/>
          <w:sz w:val="27"/>
          <w:szCs w:val="27"/>
        </w:rPr>
      </w:pPr>
      <w:r w:rsidRPr="002069BB">
        <w:rPr>
          <w:rFonts w:ascii="Times New Roman" w:hAnsi="Times New Roman" w:cs="Times New Roman"/>
          <w:sz w:val="27"/>
          <w:szCs w:val="27"/>
        </w:rPr>
        <w:t xml:space="preserve">4) </w:t>
      </w:r>
      <w:r w:rsidR="00400923" w:rsidRPr="002069BB">
        <w:rPr>
          <w:rFonts w:ascii="Times New Roman" w:hAnsi="Times New Roman" w:cs="Times New Roman"/>
          <w:sz w:val="27"/>
          <w:szCs w:val="27"/>
        </w:rPr>
        <w:t>стать</w:t>
      </w:r>
      <w:r w:rsidR="0093234D" w:rsidRPr="002069BB">
        <w:rPr>
          <w:rFonts w:ascii="Times New Roman" w:hAnsi="Times New Roman" w:cs="Times New Roman"/>
          <w:sz w:val="27"/>
          <w:szCs w:val="27"/>
        </w:rPr>
        <w:t>ю</w:t>
      </w:r>
      <w:r w:rsidR="00400923" w:rsidRPr="002069BB">
        <w:rPr>
          <w:rFonts w:ascii="Times New Roman" w:hAnsi="Times New Roman" w:cs="Times New Roman"/>
          <w:sz w:val="27"/>
          <w:szCs w:val="27"/>
        </w:rPr>
        <w:t xml:space="preserve"> 4</w:t>
      </w:r>
      <w:r w:rsidRPr="002069BB">
        <w:rPr>
          <w:rFonts w:ascii="Times New Roman" w:hAnsi="Times New Roman" w:cs="Times New Roman"/>
          <w:sz w:val="27"/>
          <w:szCs w:val="27"/>
        </w:rPr>
        <w:t xml:space="preserve"> признать утратившей силу;</w:t>
      </w:r>
    </w:p>
    <w:p w:rsidR="00624F83" w:rsidRPr="002069BB" w:rsidRDefault="00624F83" w:rsidP="00B47FA4">
      <w:pPr>
        <w:autoSpaceDE w:val="0"/>
        <w:autoSpaceDN w:val="0"/>
        <w:adjustRightInd w:val="0"/>
        <w:spacing w:after="0" w:line="240" w:lineRule="auto"/>
        <w:ind w:firstLine="709"/>
        <w:jc w:val="both"/>
        <w:rPr>
          <w:rFonts w:ascii="Times New Roman" w:hAnsi="Times New Roman" w:cs="Times New Roman"/>
          <w:sz w:val="27"/>
          <w:szCs w:val="27"/>
        </w:rPr>
      </w:pPr>
      <w:r w:rsidRPr="002069BB">
        <w:rPr>
          <w:rFonts w:ascii="Times New Roman" w:hAnsi="Times New Roman" w:cs="Times New Roman"/>
          <w:sz w:val="27"/>
          <w:szCs w:val="27"/>
        </w:rPr>
        <w:t>5) статью 5 изложить в следующей редакции:</w:t>
      </w:r>
    </w:p>
    <w:p w:rsidR="0052491E" w:rsidRPr="000B7995" w:rsidRDefault="0052491E" w:rsidP="00B47FA4">
      <w:pPr>
        <w:autoSpaceDE w:val="0"/>
        <w:autoSpaceDN w:val="0"/>
        <w:adjustRightInd w:val="0"/>
        <w:spacing w:after="0" w:line="240" w:lineRule="auto"/>
        <w:ind w:firstLine="709"/>
        <w:jc w:val="both"/>
        <w:outlineLvl w:val="0"/>
        <w:rPr>
          <w:rFonts w:ascii="Times New Roman" w:hAnsi="Times New Roman" w:cs="Times New Roman"/>
          <w:b/>
          <w:sz w:val="28"/>
          <w:szCs w:val="28"/>
        </w:rPr>
      </w:pPr>
      <w:r w:rsidRPr="009110A2">
        <w:rPr>
          <w:rFonts w:ascii="Times New Roman" w:hAnsi="Times New Roman" w:cs="Times New Roman"/>
          <w:sz w:val="28"/>
          <w:szCs w:val="28"/>
        </w:rPr>
        <w:t xml:space="preserve">«Статья 5. </w:t>
      </w:r>
      <w:r w:rsidR="000B7995" w:rsidRPr="009110A2">
        <w:rPr>
          <w:rFonts w:ascii="Times New Roman" w:hAnsi="Times New Roman" w:cs="Times New Roman"/>
          <w:b/>
          <w:sz w:val="28"/>
          <w:szCs w:val="28"/>
        </w:rPr>
        <w:t>Порядок подготовки и</w:t>
      </w:r>
      <w:r w:rsidR="00B9092D" w:rsidRPr="009110A2">
        <w:rPr>
          <w:rFonts w:ascii="Times New Roman" w:hAnsi="Times New Roman" w:cs="Times New Roman"/>
          <w:b/>
          <w:sz w:val="28"/>
          <w:szCs w:val="28"/>
        </w:rPr>
        <w:t xml:space="preserve"> принятия решения об</w:t>
      </w:r>
      <w:r w:rsidR="000B7995" w:rsidRPr="009110A2">
        <w:rPr>
          <w:rFonts w:ascii="Times New Roman" w:hAnsi="Times New Roman" w:cs="Times New Roman"/>
          <w:b/>
          <w:sz w:val="28"/>
          <w:szCs w:val="28"/>
        </w:rPr>
        <w:t xml:space="preserve"> утверждени</w:t>
      </w:r>
      <w:r w:rsidR="00B9092D" w:rsidRPr="009110A2">
        <w:rPr>
          <w:rFonts w:ascii="Times New Roman" w:hAnsi="Times New Roman" w:cs="Times New Roman"/>
          <w:b/>
          <w:sz w:val="28"/>
          <w:szCs w:val="28"/>
        </w:rPr>
        <w:t>и</w:t>
      </w:r>
      <w:r w:rsidR="000B7995" w:rsidRPr="009110A2">
        <w:rPr>
          <w:rFonts w:ascii="Times New Roman" w:hAnsi="Times New Roman" w:cs="Times New Roman"/>
          <w:b/>
          <w:sz w:val="28"/>
          <w:szCs w:val="28"/>
        </w:rPr>
        <w:t xml:space="preserve"> документации по планировке территории</w:t>
      </w:r>
    </w:p>
    <w:p w:rsidR="00F61211" w:rsidRDefault="002848FE" w:rsidP="00B47FA4">
      <w:pPr>
        <w:pStyle w:val="ConsPlusNormal"/>
        <w:numPr>
          <w:ilvl w:val="0"/>
          <w:numId w:val="6"/>
        </w:numPr>
        <w:ind w:left="0" w:firstLine="709"/>
        <w:jc w:val="both"/>
        <w:rPr>
          <w:rFonts w:ascii="Times New Roman" w:hAnsi="Times New Roman" w:cs="Times New Roman"/>
          <w:sz w:val="28"/>
          <w:szCs w:val="28"/>
        </w:rPr>
      </w:pPr>
      <w:r w:rsidRPr="00EF0BED">
        <w:rPr>
          <w:rFonts w:ascii="Times New Roman" w:hAnsi="Times New Roman" w:cs="Times New Roman"/>
          <w:sz w:val="28"/>
          <w:szCs w:val="28"/>
        </w:rPr>
        <w:t>Уполномоченный исполнительный</w:t>
      </w:r>
      <w:r w:rsidR="009753DD" w:rsidRPr="00EF0BED">
        <w:rPr>
          <w:rFonts w:ascii="Times New Roman" w:hAnsi="Times New Roman" w:cs="Times New Roman"/>
          <w:sz w:val="28"/>
          <w:szCs w:val="28"/>
        </w:rPr>
        <w:t xml:space="preserve"> орган</w:t>
      </w:r>
      <w:r w:rsidR="00F61211">
        <w:rPr>
          <w:rFonts w:ascii="Times New Roman" w:hAnsi="Times New Roman" w:cs="Times New Roman"/>
          <w:sz w:val="28"/>
          <w:szCs w:val="28"/>
        </w:rPr>
        <w:t>:</w:t>
      </w:r>
    </w:p>
    <w:p w:rsidR="00F61211" w:rsidRDefault="000B7995" w:rsidP="00B47FA4">
      <w:pPr>
        <w:pStyle w:val="ConsPlusNormal"/>
        <w:numPr>
          <w:ilvl w:val="0"/>
          <w:numId w:val="10"/>
        </w:numPr>
        <w:ind w:left="0" w:firstLine="709"/>
        <w:jc w:val="both"/>
        <w:rPr>
          <w:rFonts w:ascii="Times New Roman" w:hAnsi="Times New Roman" w:cs="Times New Roman"/>
          <w:sz w:val="28"/>
          <w:szCs w:val="28"/>
        </w:rPr>
      </w:pPr>
      <w:r w:rsidRPr="00EF0BED">
        <w:rPr>
          <w:rFonts w:ascii="Times New Roman" w:hAnsi="Times New Roman" w:cs="Times New Roman"/>
          <w:sz w:val="28"/>
          <w:szCs w:val="28"/>
        </w:rPr>
        <w:t>принима</w:t>
      </w:r>
      <w:r w:rsidR="002848FE" w:rsidRPr="00EF0BED">
        <w:rPr>
          <w:rFonts w:ascii="Times New Roman" w:hAnsi="Times New Roman" w:cs="Times New Roman"/>
          <w:sz w:val="28"/>
          <w:szCs w:val="28"/>
        </w:rPr>
        <w:t>е</w:t>
      </w:r>
      <w:r w:rsidRPr="00EF0BED">
        <w:rPr>
          <w:rFonts w:ascii="Times New Roman" w:hAnsi="Times New Roman" w:cs="Times New Roman"/>
          <w:sz w:val="28"/>
          <w:szCs w:val="28"/>
        </w:rPr>
        <w:t>т решение о подготовке документации по пл</w:t>
      </w:r>
      <w:r w:rsidR="002848FE" w:rsidRPr="00EF0BED">
        <w:rPr>
          <w:rFonts w:ascii="Times New Roman" w:hAnsi="Times New Roman" w:cs="Times New Roman"/>
          <w:sz w:val="28"/>
          <w:szCs w:val="28"/>
        </w:rPr>
        <w:t>анировке территории, обеспечивае</w:t>
      </w:r>
      <w:r w:rsidRPr="00EF0BED">
        <w:rPr>
          <w:rFonts w:ascii="Times New Roman" w:hAnsi="Times New Roman" w:cs="Times New Roman"/>
          <w:sz w:val="28"/>
          <w:szCs w:val="28"/>
        </w:rPr>
        <w:t xml:space="preserve">т подготовку документации по планировке территории, за исключением случаев, указанных в </w:t>
      </w:r>
      <w:hyperlink r:id="rId11" w:history="1">
        <w:r w:rsidRPr="00EF0BED">
          <w:rPr>
            <w:rFonts w:ascii="Times New Roman" w:hAnsi="Times New Roman" w:cs="Times New Roman"/>
            <w:sz w:val="28"/>
            <w:szCs w:val="28"/>
          </w:rPr>
          <w:t>части 1.1 статьи 45</w:t>
        </w:r>
      </w:hyperlink>
      <w:r w:rsidRPr="00EF0BED">
        <w:rPr>
          <w:rFonts w:ascii="Times New Roman" w:hAnsi="Times New Roman" w:cs="Times New Roman"/>
          <w:sz w:val="28"/>
          <w:szCs w:val="28"/>
        </w:rPr>
        <w:t xml:space="preserve"> Градостроительного кодекса Российской Федерации</w:t>
      </w:r>
      <w:r w:rsidR="00B47FA4">
        <w:rPr>
          <w:rFonts w:ascii="Times New Roman" w:hAnsi="Times New Roman" w:cs="Times New Roman"/>
          <w:sz w:val="28"/>
          <w:szCs w:val="28"/>
        </w:rPr>
        <w:t>;</w:t>
      </w:r>
      <w:r w:rsidRPr="00EF0BED">
        <w:rPr>
          <w:rFonts w:ascii="Times New Roman" w:hAnsi="Times New Roman" w:cs="Times New Roman"/>
          <w:sz w:val="28"/>
          <w:szCs w:val="28"/>
        </w:rPr>
        <w:t xml:space="preserve"> </w:t>
      </w:r>
    </w:p>
    <w:p w:rsidR="00115967" w:rsidRDefault="00F61211" w:rsidP="00B47FA4">
      <w:pPr>
        <w:pStyle w:val="ConsPlusNormal"/>
        <w:numPr>
          <w:ilvl w:val="0"/>
          <w:numId w:val="10"/>
        </w:numPr>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принимает решение об утверждении </w:t>
      </w:r>
      <w:r w:rsidR="000B7995" w:rsidRPr="00EF0BED">
        <w:rPr>
          <w:rFonts w:ascii="Times New Roman" w:hAnsi="Times New Roman" w:cs="Times New Roman"/>
          <w:sz w:val="28"/>
          <w:szCs w:val="28"/>
        </w:rPr>
        <w:t>документаци</w:t>
      </w:r>
      <w:r>
        <w:rPr>
          <w:rFonts w:ascii="Times New Roman" w:hAnsi="Times New Roman" w:cs="Times New Roman"/>
          <w:sz w:val="28"/>
          <w:szCs w:val="28"/>
        </w:rPr>
        <w:t>и</w:t>
      </w:r>
      <w:r w:rsidR="000B7995" w:rsidRPr="00EF0BED">
        <w:rPr>
          <w:rFonts w:ascii="Times New Roman" w:hAnsi="Times New Roman" w:cs="Times New Roman"/>
          <w:sz w:val="28"/>
          <w:szCs w:val="28"/>
        </w:rPr>
        <w:t xml:space="preserve"> по планировке территории,</w:t>
      </w:r>
      <w:r w:rsidR="008E2633">
        <w:rPr>
          <w:rFonts w:ascii="Times New Roman" w:hAnsi="Times New Roman" w:cs="Times New Roman"/>
          <w:sz w:val="28"/>
          <w:szCs w:val="28"/>
        </w:rPr>
        <w:t xml:space="preserve"> </w:t>
      </w:r>
      <w:r w:rsidR="00B05C1E">
        <w:rPr>
          <w:rFonts w:ascii="Times New Roman" w:hAnsi="Times New Roman" w:cs="Times New Roman"/>
          <w:sz w:val="28"/>
          <w:szCs w:val="28"/>
        </w:rPr>
        <w:t>предусматривающей</w:t>
      </w:r>
      <w:r w:rsidR="000B7995" w:rsidRPr="00EF0BED">
        <w:rPr>
          <w:rFonts w:ascii="Times New Roman" w:hAnsi="Times New Roman" w:cs="Times New Roman"/>
          <w:sz w:val="28"/>
          <w:szCs w:val="28"/>
        </w:rPr>
        <w:t xml:space="preserve"> размещение объектов регионального значения и иных объектов капитального строительства, размещение которых планируется на территориях двух и более муниципальных образований (муниципальных районов, городск</w:t>
      </w:r>
      <w:r>
        <w:rPr>
          <w:rFonts w:ascii="Times New Roman" w:hAnsi="Times New Roman" w:cs="Times New Roman"/>
          <w:sz w:val="28"/>
          <w:szCs w:val="28"/>
        </w:rPr>
        <w:t>ого</w:t>
      </w:r>
      <w:r w:rsidR="000B7995" w:rsidRPr="00EF0BED">
        <w:rPr>
          <w:rFonts w:ascii="Times New Roman" w:hAnsi="Times New Roman" w:cs="Times New Roman"/>
          <w:sz w:val="28"/>
          <w:szCs w:val="28"/>
        </w:rPr>
        <w:t xml:space="preserve"> округ</w:t>
      </w:r>
      <w:r>
        <w:rPr>
          <w:rFonts w:ascii="Times New Roman" w:hAnsi="Times New Roman" w:cs="Times New Roman"/>
          <w:sz w:val="28"/>
          <w:szCs w:val="28"/>
        </w:rPr>
        <w:t>а</w:t>
      </w:r>
      <w:r w:rsidR="000B7995" w:rsidRPr="00EF0BED">
        <w:rPr>
          <w:rFonts w:ascii="Times New Roman" w:hAnsi="Times New Roman" w:cs="Times New Roman"/>
          <w:sz w:val="28"/>
          <w:szCs w:val="28"/>
        </w:rPr>
        <w:t>)</w:t>
      </w:r>
      <w:r w:rsidR="00997198">
        <w:rPr>
          <w:rFonts w:ascii="Times New Roman" w:hAnsi="Times New Roman" w:cs="Times New Roman"/>
          <w:sz w:val="28"/>
          <w:szCs w:val="28"/>
        </w:rPr>
        <w:t xml:space="preserve"> в</w:t>
      </w:r>
      <w:r w:rsidR="008C45DF">
        <w:rPr>
          <w:rFonts w:ascii="Times New Roman" w:hAnsi="Times New Roman" w:cs="Times New Roman"/>
          <w:sz w:val="28"/>
          <w:szCs w:val="28"/>
        </w:rPr>
        <w:t xml:space="preserve"> </w:t>
      </w:r>
      <w:r w:rsidR="002848FE" w:rsidRPr="00EF0BED">
        <w:rPr>
          <w:rFonts w:ascii="Times New Roman" w:hAnsi="Times New Roman" w:cs="Times New Roman"/>
          <w:sz w:val="28"/>
          <w:szCs w:val="28"/>
        </w:rPr>
        <w:t>Республик</w:t>
      </w:r>
      <w:r w:rsidR="00997198">
        <w:rPr>
          <w:rFonts w:ascii="Times New Roman" w:hAnsi="Times New Roman" w:cs="Times New Roman"/>
          <w:sz w:val="28"/>
          <w:szCs w:val="28"/>
        </w:rPr>
        <w:t>е</w:t>
      </w:r>
      <w:r w:rsidR="002848FE" w:rsidRPr="00EF0BED">
        <w:rPr>
          <w:rFonts w:ascii="Times New Roman" w:hAnsi="Times New Roman" w:cs="Times New Roman"/>
          <w:sz w:val="28"/>
          <w:szCs w:val="28"/>
        </w:rPr>
        <w:t xml:space="preserve"> Алтай</w:t>
      </w:r>
      <w:r w:rsidR="000B7995" w:rsidRPr="00EF0BED">
        <w:rPr>
          <w:rFonts w:ascii="Times New Roman" w:hAnsi="Times New Roman" w:cs="Times New Roman"/>
          <w:sz w:val="28"/>
          <w:szCs w:val="28"/>
        </w:rPr>
        <w:t>, за исключением случаев, указанных в</w:t>
      </w:r>
      <w:r w:rsidR="00AD185D">
        <w:rPr>
          <w:rFonts w:ascii="Times New Roman" w:hAnsi="Times New Roman" w:cs="Times New Roman"/>
          <w:sz w:val="28"/>
          <w:szCs w:val="28"/>
        </w:rPr>
        <w:t xml:space="preserve"> пунктах 1 и 2 части 1.1,</w:t>
      </w:r>
      <w:r w:rsidR="000B7995" w:rsidRPr="00EF0BED">
        <w:rPr>
          <w:rFonts w:ascii="Times New Roman" w:hAnsi="Times New Roman" w:cs="Times New Roman"/>
          <w:sz w:val="28"/>
          <w:szCs w:val="28"/>
        </w:rPr>
        <w:t xml:space="preserve"> </w:t>
      </w:r>
      <w:hyperlink r:id="rId12" w:history="1">
        <w:r w:rsidR="000B7995" w:rsidRPr="00EF0BED">
          <w:rPr>
            <w:rFonts w:ascii="Times New Roman" w:hAnsi="Times New Roman" w:cs="Times New Roman"/>
            <w:sz w:val="28"/>
            <w:szCs w:val="28"/>
          </w:rPr>
          <w:t>частях 2</w:t>
        </w:r>
      </w:hyperlink>
      <w:r w:rsidR="000B7995" w:rsidRPr="00EF0BED">
        <w:rPr>
          <w:rFonts w:ascii="Times New Roman" w:hAnsi="Times New Roman" w:cs="Times New Roman"/>
          <w:sz w:val="28"/>
          <w:szCs w:val="28"/>
        </w:rPr>
        <w:t xml:space="preserve">, </w:t>
      </w:r>
      <w:hyperlink r:id="rId13" w:history="1">
        <w:r w:rsidR="000B7995" w:rsidRPr="00EF0BED">
          <w:rPr>
            <w:rFonts w:ascii="Times New Roman" w:hAnsi="Times New Roman" w:cs="Times New Roman"/>
            <w:sz w:val="28"/>
            <w:szCs w:val="28"/>
          </w:rPr>
          <w:t>3.2</w:t>
        </w:r>
      </w:hyperlink>
      <w:r w:rsidR="000B7995" w:rsidRPr="00EF0BED">
        <w:rPr>
          <w:rFonts w:ascii="Times New Roman" w:hAnsi="Times New Roman" w:cs="Times New Roman"/>
          <w:sz w:val="28"/>
          <w:szCs w:val="28"/>
        </w:rPr>
        <w:t xml:space="preserve"> и </w:t>
      </w:r>
      <w:hyperlink r:id="rId14" w:history="1">
        <w:r w:rsidR="000B7995" w:rsidRPr="00EF0BED">
          <w:rPr>
            <w:rFonts w:ascii="Times New Roman" w:hAnsi="Times New Roman" w:cs="Times New Roman"/>
            <w:sz w:val="28"/>
            <w:szCs w:val="28"/>
          </w:rPr>
          <w:t>4.1 статьи 45</w:t>
        </w:r>
      </w:hyperlink>
      <w:r w:rsidR="000B7995" w:rsidRPr="00EF0BED">
        <w:rPr>
          <w:rFonts w:ascii="Times New Roman" w:hAnsi="Times New Roman" w:cs="Times New Roman"/>
          <w:sz w:val="28"/>
          <w:szCs w:val="28"/>
        </w:rPr>
        <w:t xml:space="preserve"> Градостроительного кодекса Российской Федерации.</w:t>
      </w:r>
      <w:proofErr w:type="gramEnd"/>
    </w:p>
    <w:p w:rsidR="00706546" w:rsidRPr="00EF0BED" w:rsidRDefault="00115967" w:rsidP="00B47FA4">
      <w:pPr>
        <w:pStyle w:val="ConsPlusNormal"/>
        <w:numPr>
          <w:ilvl w:val="0"/>
          <w:numId w:val="6"/>
        </w:numPr>
        <w:ind w:left="0" w:firstLine="709"/>
        <w:jc w:val="both"/>
        <w:rPr>
          <w:rFonts w:ascii="Times New Roman" w:hAnsi="Times New Roman" w:cs="Times New Roman"/>
          <w:sz w:val="28"/>
          <w:szCs w:val="28"/>
        </w:rPr>
      </w:pPr>
      <w:proofErr w:type="gramStart"/>
      <w:r w:rsidRPr="00EF0BED">
        <w:rPr>
          <w:rFonts w:ascii="Times New Roman" w:hAnsi="Times New Roman" w:cs="Times New Roman"/>
          <w:sz w:val="28"/>
          <w:szCs w:val="28"/>
        </w:rPr>
        <w:t>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регионального значения, финансирование строительства, реконструкции которого осуществляется полностью за счет средств республиканского бюджета Республики Алтай и размещение которого планируется на территориях Республики Алтай и иных субъектов Российской Федерации, имеющих общую границу, осуществляются уполномоченным исполнительным органом по согласованию</w:t>
      </w:r>
      <w:proofErr w:type="gramEnd"/>
      <w:r w:rsidRPr="00EF0BED">
        <w:rPr>
          <w:rFonts w:ascii="Times New Roman" w:hAnsi="Times New Roman" w:cs="Times New Roman"/>
          <w:sz w:val="28"/>
          <w:szCs w:val="28"/>
        </w:rPr>
        <w:t xml:space="preserve"> с иными субъектами Российской Федерации, на территориях которых планируются строительство, реконструкция объекта регионального значения.</w:t>
      </w:r>
    </w:p>
    <w:p w:rsidR="00F474B0" w:rsidRPr="00EF0BED" w:rsidRDefault="00F237BF" w:rsidP="00B47FA4">
      <w:pPr>
        <w:pStyle w:val="ConsPlusNormal"/>
        <w:numPr>
          <w:ilvl w:val="0"/>
          <w:numId w:val="6"/>
        </w:numPr>
        <w:tabs>
          <w:tab w:val="left" w:pos="1418"/>
        </w:tabs>
        <w:ind w:left="0" w:firstLine="709"/>
        <w:jc w:val="both"/>
        <w:rPr>
          <w:rFonts w:ascii="Times New Roman" w:hAnsi="Times New Roman" w:cs="Times New Roman"/>
          <w:sz w:val="28"/>
          <w:szCs w:val="28"/>
        </w:rPr>
      </w:pPr>
      <w:proofErr w:type="gramStart"/>
      <w:r w:rsidRPr="00EF0BED">
        <w:rPr>
          <w:rFonts w:ascii="Times New Roman" w:hAnsi="Times New Roman" w:cs="Times New Roman"/>
          <w:sz w:val="28"/>
          <w:szCs w:val="28"/>
        </w:rPr>
        <w:t xml:space="preserve">Решение о подготовке документации по планировке территории принимается уполномоченным исполнительным органом </w:t>
      </w:r>
      <w:r w:rsidR="009B71E0" w:rsidRPr="00EF0BED">
        <w:rPr>
          <w:rFonts w:ascii="Times New Roman" w:hAnsi="Times New Roman" w:cs="Times New Roman"/>
          <w:sz w:val="28"/>
          <w:szCs w:val="28"/>
        </w:rPr>
        <w:t>по инициативе подведомственны</w:t>
      </w:r>
      <w:r w:rsidR="00204B55" w:rsidRPr="00EF0BED">
        <w:rPr>
          <w:rFonts w:ascii="Times New Roman" w:hAnsi="Times New Roman" w:cs="Times New Roman"/>
          <w:sz w:val="28"/>
          <w:szCs w:val="28"/>
        </w:rPr>
        <w:t>х</w:t>
      </w:r>
      <w:r w:rsidR="009B71E0" w:rsidRPr="00EF0BED">
        <w:rPr>
          <w:rFonts w:ascii="Times New Roman" w:hAnsi="Times New Roman" w:cs="Times New Roman"/>
          <w:sz w:val="28"/>
          <w:szCs w:val="28"/>
        </w:rPr>
        <w:t xml:space="preserve"> указанному органу государственны</w:t>
      </w:r>
      <w:r w:rsidR="00204B55" w:rsidRPr="00EF0BED">
        <w:rPr>
          <w:rFonts w:ascii="Times New Roman" w:hAnsi="Times New Roman" w:cs="Times New Roman"/>
          <w:sz w:val="28"/>
          <w:szCs w:val="28"/>
        </w:rPr>
        <w:t>х</w:t>
      </w:r>
      <w:r w:rsidR="009B71E0" w:rsidRPr="00EF0BED">
        <w:rPr>
          <w:rFonts w:ascii="Times New Roman" w:hAnsi="Times New Roman" w:cs="Times New Roman"/>
          <w:sz w:val="28"/>
          <w:szCs w:val="28"/>
        </w:rPr>
        <w:t xml:space="preserve"> </w:t>
      </w:r>
      <w:r w:rsidR="00204B55" w:rsidRPr="00EF0BED">
        <w:rPr>
          <w:rFonts w:ascii="Times New Roman" w:hAnsi="Times New Roman" w:cs="Times New Roman"/>
          <w:sz w:val="28"/>
          <w:szCs w:val="28"/>
        </w:rPr>
        <w:lastRenderedPageBreak/>
        <w:t>учреждений</w:t>
      </w:r>
      <w:r w:rsidR="00363AB2">
        <w:rPr>
          <w:rFonts w:ascii="Times New Roman" w:hAnsi="Times New Roman" w:cs="Times New Roman"/>
          <w:sz w:val="28"/>
          <w:szCs w:val="28"/>
        </w:rPr>
        <w:t xml:space="preserve"> Республики Алтай</w:t>
      </w:r>
      <w:r w:rsidR="00706546" w:rsidRPr="00EF0BED">
        <w:rPr>
          <w:rFonts w:ascii="Times New Roman" w:hAnsi="Times New Roman" w:cs="Times New Roman"/>
          <w:sz w:val="28"/>
          <w:szCs w:val="28"/>
        </w:rPr>
        <w:t>,</w:t>
      </w:r>
      <w:r w:rsidR="003807C1">
        <w:rPr>
          <w:rFonts w:ascii="Times New Roman" w:hAnsi="Times New Roman" w:cs="Times New Roman"/>
          <w:sz w:val="28"/>
          <w:szCs w:val="28"/>
        </w:rPr>
        <w:t xml:space="preserve"> </w:t>
      </w:r>
      <w:r w:rsidR="00706546" w:rsidRPr="00EF0BED">
        <w:rPr>
          <w:rFonts w:ascii="Times New Roman" w:hAnsi="Times New Roman" w:cs="Times New Roman"/>
          <w:sz w:val="28"/>
          <w:szCs w:val="28"/>
        </w:rPr>
        <w:t>органов местного самоуправления</w:t>
      </w:r>
      <w:r w:rsidR="001672EF">
        <w:rPr>
          <w:rFonts w:ascii="Times New Roman" w:hAnsi="Times New Roman" w:cs="Times New Roman"/>
          <w:sz w:val="28"/>
          <w:szCs w:val="28"/>
        </w:rPr>
        <w:t xml:space="preserve"> в Республике Алтай</w:t>
      </w:r>
      <w:r w:rsidR="00706546" w:rsidRPr="00EF0BED">
        <w:rPr>
          <w:rFonts w:ascii="Times New Roman" w:hAnsi="Times New Roman" w:cs="Times New Roman"/>
          <w:sz w:val="28"/>
          <w:szCs w:val="28"/>
        </w:rPr>
        <w:t>, физических или юридических лиц, заинтересованных в строительстве, реконструкции объекта регионального значения</w:t>
      </w:r>
      <w:r w:rsidR="00C54943">
        <w:rPr>
          <w:rFonts w:ascii="Times New Roman" w:hAnsi="Times New Roman" w:cs="Times New Roman"/>
          <w:sz w:val="28"/>
          <w:szCs w:val="28"/>
        </w:rPr>
        <w:t xml:space="preserve"> или иного объекта капитального строительства</w:t>
      </w:r>
      <w:r w:rsidR="00706546" w:rsidRPr="00EF0BED">
        <w:rPr>
          <w:rFonts w:ascii="Times New Roman" w:hAnsi="Times New Roman" w:cs="Times New Roman"/>
          <w:sz w:val="28"/>
          <w:szCs w:val="28"/>
        </w:rPr>
        <w:t xml:space="preserve"> (далее </w:t>
      </w:r>
      <w:r w:rsidR="00195060" w:rsidRPr="00EF0BED">
        <w:rPr>
          <w:rFonts w:ascii="Times New Roman" w:hAnsi="Times New Roman" w:cs="Times New Roman"/>
          <w:sz w:val="28"/>
          <w:szCs w:val="28"/>
        </w:rPr>
        <w:t>–</w:t>
      </w:r>
      <w:r w:rsidR="00706546" w:rsidRPr="00EF0BED">
        <w:rPr>
          <w:rFonts w:ascii="Times New Roman" w:hAnsi="Times New Roman" w:cs="Times New Roman"/>
          <w:sz w:val="28"/>
          <w:szCs w:val="28"/>
        </w:rPr>
        <w:t xml:space="preserve"> инициатор), за исключением случа</w:t>
      </w:r>
      <w:r w:rsidR="00AB3119" w:rsidRPr="00EF0BED">
        <w:rPr>
          <w:rFonts w:ascii="Times New Roman" w:hAnsi="Times New Roman" w:cs="Times New Roman"/>
          <w:sz w:val="28"/>
          <w:szCs w:val="28"/>
        </w:rPr>
        <w:t>ев, указанных</w:t>
      </w:r>
      <w:r w:rsidR="00706546" w:rsidRPr="00EF0BED">
        <w:rPr>
          <w:rFonts w:ascii="Times New Roman" w:hAnsi="Times New Roman" w:cs="Times New Roman"/>
          <w:sz w:val="28"/>
          <w:szCs w:val="28"/>
        </w:rPr>
        <w:t xml:space="preserve"> в </w:t>
      </w:r>
      <w:hyperlink r:id="rId15" w:history="1">
        <w:r w:rsidR="00706546" w:rsidRPr="00EF0BED">
          <w:rPr>
            <w:rFonts w:ascii="Times New Roman" w:hAnsi="Times New Roman" w:cs="Times New Roman"/>
            <w:sz w:val="28"/>
            <w:szCs w:val="28"/>
          </w:rPr>
          <w:t>части 1.1 статьи 45</w:t>
        </w:r>
      </w:hyperlink>
      <w:r w:rsidR="00706546" w:rsidRPr="00EF0BED">
        <w:rPr>
          <w:rFonts w:ascii="Times New Roman" w:hAnsi="Times New Roman" w:cs="Times New Roman"/>
          <w:sz w:val="28"/>
          <w:szCs w:val="28"/>
        </w:rPr>
        <w:t xml:space="preserve"> Градостроительного кодекса Российской Федерации, либо по собственной</w:t>
      </w:r>
      <w:proofErr w:type="gramEnd"/>
      <w:r w:rsidR="00706546" w:rsidRPr="00EF0BED">
        <w:rPr>
          <w:rFonts w:ascii="Times New Roman" w:hAnsi="Times New Roman" w:cs="Times New Roman"/>
          <w:sz w:val="28"/>
          <w:szCs w:val="28"/>
        </w:rPr>
        <w:t xml:space="preserve"> инициативе.</w:t>
      </w:r>
    </w:p>
    <w:p w:rsidR="00B05B62" w:rsidRPr="00363AB2" w:rsidRDefault="00706546" w:rsidP="00B47FA4">
      <w:pPr>
        <w:pStyle w:val="ConsPlusNormal"/>
        <w:numPr>
          <w:ilvl w:val="0"/>
          <w:numId w:val="6"/>
        </w:numPr>
        <w:ind w:left="0" w:firstLine="709"/>
        <w:jc w:val="both"/>
        <w:rPr>
          <w:rFonts w:ascii="Times New Roman" w:hAnsi="Times New Roman" w:cs="Times New Roman"/>
          <w:sz w:val="28"/>
          <w:szCs w:val="28"/>
        </w:rPr>
      </w:pPr>
      <w:r w:rsidRPr="00363AB2">
        <w:rPr>
          <w:rFonts w:ascii="Times New Roman" w:hAnsi="Times New Roman" w:cs="Times New Roman"/>
          <w:sz w:val="28"/>
          <w:szCs w:val="28"/>
        </w:rPr>
        <w:t>В целях принятия решения о подготовке документации по планировке территории инициатор направляет в уполномоченный исполнительный орган заявление о подготовке документации по планировке территории</w:t>
      </w:r>
      <w:r w:rsidR="00B05B62" w:rsidRPr="00363AB2">
        <w:rPr>
          <w:rFonts w:ascii="Times New Roman" w:hAnsi="Times New Roman" w:cs="Times New Roman"/>
          <w:sz w:val="28"/>
          <w:szCs w:val="28"/>
        </w:rPr>
        <w:t xml:space="preserve"> по форме, утвержденной уполномоченным исполнительным органом </w:t>
      </w:r>
      <w:r w:rsidRPr="00363AB2">
        <w:rPr>
          <w:rFonts w:ascii="Times New Roman" w:hAnsi="Times New Roman" w:cs="Times New Roman"/>
          <w:sz w:val="28"/>
          <w:szCs w:val="28"/>
        </w:rPr>
        <w:t xml:space="preserve">(далее </w:t>
      </w:r>
      <w:r w:rsidR="00195060" w:rsidRPr="00363AB2">
        <w:rPr>
          <w:rFonts w:ascii="Times New Roman" w:hAnsi="Times New Roman" w:cs="Times New Roman"/>
          <w:sz w:val="28"/>
          <w:szCs w:val="28"/>
        </w:rPr>
        <w:t>–</w:t>
      </w:r>
      <w:r w:rsidRPr="00363AB2">
        <w:rPr>
          <w:rFonts w:ascii="Times New Roman" w:hAnsi="Times New Roman" w:cs="Times New Roman"/>
          <w:sz w:val="28"/>
          <w:szCs w:val="28"/>
        </w:rPr>
        <w:t xml:space="preserve"> заявление)</w:t>
      </w:r>
      <w:r w:rsidR="00363AB2" w:rsidRPr="00363AB2">
        <w:rPr>
          <w:rFonts w:ascii="Times New Roman" w:hAnsi="Times New Roman" w:cs="Times New Roman"/>
          <w:sz w:val="28"/>
          <w:szCs w:val="28"/>
        </w:rPr>
        <w:t>, в котором</w:t>
      </w:r>
      <w:r w:rsidR="00363AB2">
        <w:rPr>
          <w:rFonts w:ascii="Times New Roman" w:hAnsi="Times New Roman" w:cs="Times New Roman"/>
          <w:sz w:val="28"/>
          <w:szCs w:val="28"/>
        </w:rPr>
        <w:t xml:space="preserve"> </w:t>
      </w:r>
      <w:r w:rsidR="00B05B62" w:rsidRPr="00363AB2">
        <w:rPr>
          <w:rFonts w:ascii="Times New Roman" w:hAnsi="Times New Roman" w:cs="Times New Roman"/>
          <w:sz w:val="28"/>
          <w:szCs w:val="28"/>
        </w:rPr>
        <w:t>указывается следующая информация:</w:t>
      </w:r>
    </w:p>
    <w:p w:rsidR="00B05B62" w:rsidRPr="00B05B62" w:rsidRDefault="00B05B62" w:rsidP="00B47FA4">
      <w:pPr>
        <w:autoSpaceDE w:val="0"/>
        <w:autoSpaceDN w:val="0"/>
        <w:adjustRightInd w:val="0"/>
        <w:spacing w:after="0" w:line="240" w:lineRule="auto"/>
        <w:ind w:firstLine="709"/>
        <w:jc w:val="both"/>
        <w:rPr>
          <w:rFonts w:ascii="Times New Roman" w:hAnsi="Times New Roman" w:cs="Times New Roman"/>
          <w:sz w:val="28"/>
          <w:szCs w:val="28"/>
        </w:rPr>
      </w:pPr>
      <w:r w:rsidRPr="00B05B62">
        <w:rPr>
          <w:rFonts w:ascii="Times New Roman" w:hAnsi="Times New Roman" w:cs="Times New Roman"/>
          <w:sz w:val="28"/>
          <w:szCs w:val="28"/>
        </w:rPr>
        <w:t>а) вид разрабатываемой документации по планировке территории;</w:t>
      </w:r>
    </w:p>
    <w:p w:rsidR="00B05B62" w:rsidRPr="00B05B62" w:rsidRDefault="00B05B62" w:rsidP="00B47FA4">
      <w:pPr>
        <w:autoSpaceDE w:val="0"/>
        <w:autoSpaceDN w:val="0"/>
        <w:adjustRightInd w:val="0"/>
        <w:spacing w:after="0" w:line="240" w:lineRule="auto"/>
        <w:ind w:firstLine="709"/>
        <w:jc w:val="both"/>
        <w:rPr>
          <w:rFonts w:ascii="Times New Roman" w:hAnsi="Times New Roman" w:cs="Times New Roman"/>
          <w:sz w:val="28"/>
          <w:szCs w:val="28"/>
        </w:rPr>
      </w:pPr>
      <w:r w:rsidRPr="00B05B62">
        <w:rPr>
          <w:rFonts w:ascii="Times New Roman" w:hAnsi="Times New Roman" w:cs="Times New Roman"/>
          <w:sz w:val="28"/>
          <w:szCs w:val="28"/>
        </w:rPr>
        <w:t xml:space="preserve">б) вид и наименование </w:t>
      </w:r>
      <w:r w:rsidR="00E240FC" w:rsidRPr="00EF0BED">
        <w:rPr>
          <w:rFonts w:ascii="Times New Roman" w:hAnsi="Times New Roman" w:cs="Times New Roman"/>
          <w:sz w:val="28"/>
          <w:szCs w:val="28"/>
        </w:rPr>
        <w:t>объектов регионального значения и</w:t>
      </w:r>
      <w:r w:rsidR="00E240FC">
        <w:rPr>
          <w:rFonts w:ascii="Times New Roman" w:hAnsi="Times New Roman" w:cs="Times New Roman"/>
          <w:sz w:val="28"/>
          <w:szCs w:val="28"/>
        </w:rPr>
        <w:t xml:space="preserve"> (или)</w:t>
      </w:r>
      <w:r w:rsidR="00E240FC" w:rsidRPr="00EF0BED">
        <w:rPr>
          <w:rFonts w:ascii="Times New Roman" w:hAnsi="Times New Roman" w:cs="Times New Roman"/>
          <w:sz w:val="28"/>
          <w:szCs w:val="28"/>
        </w:rPr>
        <w:t xml:space="preserve"> иных объектов капитального строительства</w:t>
      </w:r>
      <w:r w:rsidR="00B31F91">
        <w:rPr>
          <w:rFonts w:ascii="Times New Roman" w:hAnsi="Times New Roman" w:cs="Times New Roman"/>
          <w:sz w:val="28"/>
          <w:szCs w:val="28"/>
        </w:rPr>
        <w:t>,</w:t>
      </w:r>
      <w:r w:rsidR="00E240FC">
        <w:rPr>
          <w:rFonts w:ascii="Times New Roman" w:hAnsi="Times New Roman" w:cs="Times New Roman"/>
          <w:sz w:val="28"/>
          <w:szCs w:val="28"/>
        </w:rPr>
        <w:t xml:space="preserve"> указанных в частях 1 и 2 настоящей статьи</w:t>
      </w:r>
      <w:r w:rsidRPr="00B05B62">
        <w:rPr>
          <w:rFonts w:ascii="Times New Roman" w:hAnsi="Times New Roman" w:cs="Times New Roman"/>
          <w:sz w:val="28"/>
          <w:szCs w:val="28"/>
        </w:rPr>
        <w:t>;</w:t>
      </w:r>
    </w:p>
    <w:p w:rsidR="00B05B62" w:rsidRPr="00B05B62" w:rsidRDefault="00B05B62" w:rsidP="00B47FA4">
      <w:pPr>
        <w:autoSpaceDE w:val="0"/>
        <w:autoSpaceDN w:val="0"/>
        <w:adjustRightInd w:val="0"/>
        <w:spacing w:after="0" w:line="240" w:lineRule="auto"/>
        <w:ind w:firstLine="709"/>
        <w:jc w:val="both"/>
        <w:rPr>
          <w:rFonts w:ascii="Times New Roman" w:hAnsi="Times New Roman" w:cs="Times New Roman"/>
          <w:sz w:val="28"/>
          <w:szCs w:val="28"/>
        </w:rPr>
      </w:pPr>
      <w:r w:rsidRPr="00B05B62">
        <w:rPr>
          <w:rFonts w:ascii="Times New Roman" w:hAnsi="Times New Roman" w:cs="Times New Roman"/>
          <w:sz w:val="28"/>
          <w:szCs w:val="28"/>
        </w:rPr>
        <w:t>в) осно</w:t>
      </w:r>
      <w:r w:rsidR="00A22425">
        <w:rPr>
          <w:rFonts w:ascii="Times New Roman" w:hAnsi="Times New Roman" w:cs="Times New Roman"/>
          <w:sz w:val="28"/>
          <w:szCs w:val="28"/>
        </w:rPr>
        <w:t>вные характеристики планируемых</w:t>
      </w:r>
      <w:r w:rsidRPr="00B05B62">
        <w:rPr>
          <w:rFonts w:ascii="Times New Roman" w:hAnsi="Times New Roman" w:cs="Times New Roman"/>
          <w:sz w:val="28"/>
          <w:szCs w:val="28"/>
        </w:rPr>
        <w:t xml:space="preserve"> к размещению </w:t>
      </w:r>
      <w:r w:rsidR="00B31F91" w:rsidRPr="00EF0BED">
        <w:rPr>
          <w:rFonts w:ascii="Times New Roman" w:hAnsi="Times New Roman" w:cs="Times New Roman"/>
          <w:sz w:val="28"/>
          <w:szCs w:val="28"/>
        </w:rPr>
        <w:t>объектов регионального значения и</w:t>
      </w:r>
      <w:r w:rsidR="00B31F91">
        <w:rPr>
          <w:rFonts w:ascii="Times New Roman" w:hAnsi="Times New Roman" w:cs="Times New Roman"/>
          <w:sz w:val="28"/>
          <w:szCs w:val="28"/>
        </w:rPr>
        <w:t xml:space="preserve"> (или)</w:t>
      </w:r>
      <w:r w:rsidR="00B31F91" w:rsidRPr="00EF0BED">
        <w:rPr>
          <w:rFonts w:ascii="Times New Roman" w:hAnsi="Times New Roman" w:cs="Times New Roman"/>
          <w:sz w:val="28"/>
          <w:szCs w:val="28"/>
        </w:rPr>
        <w:t xml:space="preserve"> иных объектов капитального строительства</w:t>
      </w:r>
      <w:r w:rsidR="00B31F91">
        <w:rPr>
          <w:rFonts w:ascii="Times New Roman" w:hAnsi="Times New Roman" w:cs="Times New Roman"/>
          <w:sz w:val="28"/>
          <w:szCs w:val="28"/>
        </w:rPr>
        <w:t>, указанных в частях 1 и 2 настоящей статьи</w:t>
      </w:r>
      <w:r w:rsidRPr="00B05B62">
        <w:rPr>
          <w:rFonts w:ascii="Times New Roman" w:hAnsi="Times New Roman" w:cs="Times New Roman"/>
          <w:sz w:val="28"/>
          <w:szCs w:val="28"/>
        </w:rPr>
        <w:t>.</w:t>
      </w:r>
    </w:p>
    <w:p w:rsidR="00F474B0" w:rsidRPr="00EF0BED" w:rsidRDefault="00F474B0" w:rsidP="00B47FA4">
      <w:pPr>
        <w:pStyle w:val="ab"/>
        <w:numPr>
          <w:ilvl w:val="0"/>
          <w:numId w:val="6"/>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EF0BED">
        <w:rPr>
          <w:rFonts w:ascii="Times New Roman" w:hAnsi="Times New Roman" w:cs="Times New Roman"/>
          <w:sz w:val="28"/>
          <w:szCs w:val="28"/>
        </w:rPr>
        <w:t xml:space="preserve">Уполномоченный исполнительный орган в течение </w:t>
      </w:r>
      <w:r w:rsidR="00195060" w:rsidRPr="00EF0BED">
        <w:rPr>
          <w:rFonts w:ascii="Times New Roman" w:hAnsi="Times New Roman" w:cs="Times New Roman"/>
          <w:sz w:val="28"/>
          <w:szCs w:val="28"/>
        </w:rPr>
        <w:t>10</w:t>
      </w:r>
      <w:r w:rsidR="00FA6C2C" w:rsidRPr="00EF0BED">
        <w:rPr>
          <w:rFonts w:ascii="Times New Roman" w:hAnsi="Times New Roman" w:cs="Times New Roman"/>
          <w:sz w:val="28"/>
          <w:szCs w:val="28"/>
        </w:rPr>
        <w:t xml:space="preserve"> рабочих</w:t>
      </w:r>
      <w:r w:rsidRPr="00EF0BED">
        <w:rPr>
          <w:rFonts w:ascii="Times New Roman" w:hAnsi="Times New Roman" w:cs="Times New Roman"/>
          <w:sz w:val="28"/>
          <w:szCs w:val="28"/>
        </w:rPr>
        <w:t xml:space="preserve"> дней со дня получения </w:t>
      </w:r>
      <w:r w:rsidR="00195060" w:rsidRPr="00EF0BED">
        <w:rPr>
          <w:rFonts w:ascii="Times New Roman" w:hAnsi="Times New Roman" w:cs="Times New Roman"/>
          <w:sz w:val="28"/>
          <w:szCs w:val="28"/>
        </w:rPr>
        <w:t>заявления</w:t>
      </w:r>
      <w:r w:rsidR="003807C1">
        <w:rPr>
          <w:rFonts w:ascii="Times New Roman" w:hAnsi="Times New Roman" w:cs="Times New Roman"/>
          <w:sz w:val="28"/>
          <w:szCs w:val="28"/>
        </w:rPr>
        <w:t xml:space="preserve"> </w:t>
      </w:r>
      <w:r w:rsidR="00AB01D8" w:rsidRPr="00EF0BED">
        <w:rPr>
          <w:rFonts w:ascii="Times New Roman" w:hAnsi="Times New Roman" w:cs="Times New Roman"/>
          <w:sz w:val="28"/>
          <w:szCs w:val="28"/>
        </w:rPr>
        <w:t xml:space="preserve">рассматривает </w:t>
      </w:r>
      <w:r w:rsidR="00DC06F8">
        <w:rPr>
          <w:rFonts w:ascii="Times New Roman" w:hAnsi="Times New Roman" w:cs="Times New Roman"/>
          <w:sz w:val="28"/>
          <w:szCs w:val="28"/>
        </w:rPr>
        <w:t>его</w:t>
      </w:r>
      <w:r w:rsidR="00AB01D8" w:rsidRPr="00EF0BED">
        <w:rPr>
          <w:rFonts w:ascii="Times New Roman" w:hAnsi="Times New Roman" w:cs="Times New Roman"/>
          <w:sz w:val="28"/>
          <w:szCs w:val="28"/>
        </w:rPr>
        <w:t xml:space="preserve"> и по результатам рассмотрения </w:t>
      </w:r>
      <w:r w:rsidRPr="00EF0BED">
        <w:rPr>
          <w:rFonts w:ascii="Times New Roman" w:hAnsi="Times New Roman" w:cs="Times New Roman"/>
          <w:sz w:val="28"/>
          <w:szCs w:val="28"/>
        </w:rPr>
        <w:t xml:space="preserve">принимает решение о подготовке документации по планировке территории либо </w:t>
      </w:r>
      <w:r w:rsidR="00030D33">
        <w:rPr>
          <w:rFonts w:ascii="Times New Roman" w:hAnsi="Times New Roman" w:cs="Times New Roman"/>
          <w:sz w:val="28"/>
          <w:szCs w:val="28"/>
        </w:rPr>
        <w:t>об отказе</w:t>
      </w:r>
      <w:r w:rsidR="003807C1">
        <w:rPr>
          <w:rFonts w:ascii="Times New Roman" w:hAnsi="Times New Roman" w:cs="Times New Roman"/>
          <w:sz w:val="28"/>
          <w:szCs w:val="28"/>
        </w:rPr>
        <w:t xml:space="preserve"> </w:t>
      </w:r>
      <w:r w:rsidR="00030D33">
        <w:rPr>
          <w:rFonts w:ascii="Times New Roman" w:hAnsi="Times New Roman" w:cs="Times New Roman"/>
          <w:sz w:val="28"/>
          <w:szCs w:val="28"/>
        </w:rPr>
        <w:t xml:space="preserve">в </w:t>
      </w:r>
      <w:r w:rsidR="00030D33" w:rsidRPr="00EF0BED">
        <w:rPr>
          <w:rFonts w:ascii="Times New Roman" w:hAnsi="Times New Roman" w:cs="Times New Roman"/>
          <w:sz w:val="28"/>
          <w:szCs w:val="28"/>
        </w:rPr>
        <w:t>подготовке документации по планировке территории</w:t>
      </w:r>
      <w:r w:rsidR="00AB01D8" w:rsidRPr="00EF0BED">
        <w:rPr>
          <w:rFonts w:ascii="Times New Roman" w:hAnsi="Times New Roman" w:cs="Times New Roman"/>
          <w:sz w:val="28"/>
          <w:szCs w:val="28"/>
        </w:rPr>
        <w:t xml:space="preserve">, о чем в письменной форме уведомляет инициатора </w:t>
      </w:r>
      <w:r w:rsidR="00030D33">
        <w:rPr>
          <w:rFonts w:ascii="Times New Roman" w:hAnsi="Times New Roman" w:cs="Times New Roman"/>
          <w:sz w:val="28"/>
          <w:szCs w:val="28"/>
        </w:rPr>
        <w:t>в течение</w:t>
      </w:r>
      <w:r w:rsidR="00FA6C2C" w:rsidRPr="00EF0BED">
        <w:rPr>
          <w:rFonts w:ascii="Times New Roman" w:hAnsi="Times New Roman" w:cs="Times New Roman"/>
          <w:sz w:val="28"/>
          <w:szCs w:val="28"/>
        </w:rPr>
        <w:t xml:space="preserve"> 2</w:t>
      </w:r>
      <w:r w:rsidR="00AB01D8" w:rsidRPr="00EF0BED">
        <w:rPr>
          <w:rFonts w:ascii="Times New Roman" w:hAnsi="Times New Roman" w:cs="Times New Roman"/>
          <w:sz w:val="28"/>
          <w:szCs w:val="28"/>
        </w:rPr>
        <w:t xml:space="preserve"> рабочих дней</w:t>
      </w:r>
      <w:r w:rsidR="00363AB2">
        <w:rPr>
          <w:rFonts w:ascii="Times New Roman" w:hAnsi="Times New Roman" w:cs="Times New Roman"/>
          <w:sz w:val="28"/>
          <w:szCs w:val="28"/>
        </w:rPr>
        <w:t xml:space="preserve"> со дня </w:t>
      </w:r>
      <w:r w:rsidR="00030D33">
        <w:rPr>
          <w:rFonts w:ascii="Times New Roman" w:hAnsi="Times New Roman" w:cs="Times New Roman"/>
          <w:sz w:val="28"/>
          <w:szCs w:val="28"/>
        </w:rPr>
        <w:t>принятия соответствующего решения</w:t>
      </w:r>
      <w:r w:rsidRPr="00EF0BED">
        <w:rPr>
          <w:rFonts w:ascii="Times New Roman" w:hAnsi="Times New Roman" w:cs="Times New Roman"/>
          <w:sz w:val="28"/>
          <w:szCs w:val="28"/>
        </w:rPr>
        <w:t>.</w:t>
      </w:r>
      <w:proofErr w:type="gramEnd"/>
    </w:p>
    <w:p w:rsidR="001B522F" w:rsidRDefault="001B522F" w:rsidP="001B522F">
      <w:pPr>
        <w:pStyle w:val="ab"/>
        <w:numPr>
          <w:ilvl w:val="0"/>
          <w:numId w:val="6"/>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EF0BED">
        <w:rPr>
          <w:rFonts w:ascii="Times New Roman" w:hAnsi="Times New Roman" w:cs="Times New Roman"/>
          <w:sz w:val="28"/>
          <w:szCs w:val="28"/>
        </w:rPr>
        <w:t xml:space="preserve">Уполномоченный исполнительный орган принимает решение о подготовке документации по планировке территории </w:t>
      </w:r>
      <w:r>
        <w:rPr>
          <w:rFonts w:ascii="Times New Roman" w:hAnsi="Times New Roman" w:cs="Times New Roman"/>
          <w:sz w:val="28"/>
          <w:szCs w:val="28"/>
        </w:rPr>
        <w:t>в случае, если:</w:t>
      </w:r>
    </w:p>
    <w:p w:rsidR="001B522F" w:rsidRPr="001B522F" w:rsidRDefault="001B522F" w:rsidP="001B522F">
      <w:pPr>
        <w:pStyle w:val="ab"/>
        <w:numPr>
          <w:ilvl w:val="0"/>
          <w:numId w:val="11"/>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1B522F">
        <w:rPr>
          <w:rFonts w:ascii="Times New Roman" w:hAnsi="Times New Roman" w:cs="Times New Roman"/>
          <w:sz w:val="28"/>
          <w:szCs w:val="28"/>
        </w:rPr>
        <w:t xml:space="preserve">планируемые к размещению объекты регионального значения и (или) иные объекты капитального строительства, указанные в заявлении, относятся к объектам, предусмотренным </w:t>
      </w:r>
      <w:hyperlink r:id="rId16" w:history="1">
        <w:r w:rsidRPr="001B522F">
          <w:rPr>
            <w:rFonts w:ascii="Times New Roman" w:hAnsi="Times New Roman" w:cs="Times New Roman"/>
            <w:sz w:val="28"/>
            <w:szCs w:val="28"/>
          </w:rPr>
          <w:t>частями</w:t>
        </w:r>
      </w:hyperlink>
      <w:r w:rsidRPr="001B522F">
        <w:rPr>
          <w:rFonts w:ascii="Times New Roman" w:hAnsi="Times New Roman" w:cs="Times New Roman"/>
          <w:sz w:val="28"/>
          <w:szCs w:val="28"/>
        </w:rPr>
        <w:t xml:space="preserve"> 1, 2 настоящей статьи;</w:t>
      </w:r>
    </w:p>
    <w:p w:rsidR="001B522F" w:rsidRPr="001B522F" w:rsidRDefault="001B522F" w:rsidP="001B522F">
      <w:pPr>
        <w:autoSpaceDE w:val="0"/>
        <w:autoSpaceDN w:val="0"/>
        <w:adjustRightInd w:val="0"/>
        <w:spacing w:after="0" w:line="240" w:lineRule="auto"/>
        <w:ind w:firstLine="709"/>
        <w:jc w:val="both"/>
        <w:rPr>
          <w:rFonts w:ascii="Times New Roman" w:hAnsi="Times New Roman" w:cs="Times New Roman"/>
          <w:sz w:val="28"/>
          <w:szCs w:val="28"/>
        </w:rPr>
      </w:pPr>
      <w:r w:rsidRPr="001B522F">
        <w:rPr>
          <w:rFonts w:ascii="Times New Roman" w:hAnsi="Times New Roman" w:cs="Times New Roman"/>
          <w:sz w:val="28"/>
          <w:szCs w:val="28"/>
        </w:rPr>
        <w:t xml:space="preserve">2) в документах территориального планирования Республики Алтай </w:t>
      </w:r>
      <w:r>
        <w:rPr>
          <w:rFonts w:ascii="Times New Roman" w:hAnsi="Times New Roman" w:cs="Times New Roman"/>
          <w:sz w:val="28"/>
          <w:szCs w:val="28"/>
        </w:rPr>
        <w:t>имеются</w:t>
      </w:r>
      <w:r w:rsidRPr="001B522F">
        <w:rPr>
          <w:rFonts w:ascii="Times New Roman" w:hAnsi="Times New Roman" w:cs="Times New Roman"/>
          <w:sz w:val="28"/>
          <w:szCs w:val="28"/>
        </w:rPr>
        <w:t xml:space="preserve"> сведения о размещении объектов регионального значения и (или) иных объектов капитального строительства, указанных в частях 1 и 2 настоящей статьи.</w:t>
      </w:r>
    </w:p>
    <w:p w:rsidR="005F70B7" w:rsidRPr="00EF0BED" w:rsidRDefault="001B522F" w:rsidP="001B522F">
      <w:pPr>
        <w:pStyle w:val="ab"/>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005F70B7" w:rsidRPr="00EF0BED">
        <w:rPr>
          <w:rFonts w:ascii="Times New Roman" w:hAnsi="Times New Roman" w:cs="Times New Roman"/>
          <w:sz w:val="28"/>
          <w:szCs w:val="28"/>
        </w:rPr>
        <w:t>Уполномоченный исполнительный орган принимает решение об отказе в подготовке документации по планировке территории в случае, если:</w:t>
      </w:r>
    </w:p>
    <w:p w:rsidR="005F70B7" w:rsidRPr="00EF0BED" w:rsidRDefault="00DC06F8" w:rsidP="00B47FA4">
      <w:pPr>
        <w:pStyle w:val="ab"/>
        <w:autoSpaceDE w:val="0"/>
        <w:autoSpaceDN w:val="0"/>
        <w:adjustRightInd w:val="0"/>
        <w:spacing w:before="280"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w:t>
      </w:r>
      <w:r w:rsidR="00BF3F6B">
        <w:rPr>
          <w:rFonts w:ascii="Times New Roman" w:hAnsi="Times New Roman" w:cs="Times New Roman"/>
          <w:sz w:val="28"/>
          <w:szCs w:val="28"/>
        </w:rPr>
        <w:t>) планируемые</w:t>
      </w:r>
      <w:r w:rsidR="005F70B7" w:rsidRPr="00EF0BED">
        <w:rPr>
          <w:rFonts w:ascii="Times New Roman" w:hAnsi="Times New Roman" w:cs="Times New Roman"/>
          <w:sz w:val="28"/>
          <w:szCs w:val="28"/>
        </w:rPr>
        <w:t xml:space="preserve"> к размещению </w:t>
      </w:r>
      <w:r w:rsidR="00B31F91">
        <w:rPr>
          <w:rFonts w:ascii="Times New Roman" w:hAnsi="Times New Roman" w:cs="Times New Roman"/>
          <w:sz w:val="28"/>
          <w:szCs w:val="28"/>
        </w:rPr>
        <w:t>объекты</w:t>
      </w:r>
      <w:r w:rsidR="00B31F91" w:rsidRPr="00EF0BED">
        <w:rPr>
          <w:rFonts w:ascii="Times New Roman" w:hAnsi="Times New Roman" w:cs="Times New Roman"/>
          <w:sz w:val="28"/>
          <w:szCs w:val="28"/>
        </w:rPr>
        <w:t xml:space="preserve"> регионального значения и</w:t>
      </w:r>
      <w:r w:rsidR="00B31F91">
        <w:rPr>
          <w:rFonts w:ascii="Times New Roman" w:hAnsi="Times New Roman" w:cs="Times New Roman"/>
          <w:sz w:val="28"/>
          <w:szCs w:val="28"/>
        </w:rPr>
        <w:t xml:space="preserve"> (или) иные</w:t>
      </w:r>
      <w:r w:rsidR="00B31F91" w:rsidRPr="00EF0BED">
        <w:rPr>
          <w:rFonts w:ascii="Times New Roman" w:hAnsi="Times New Roman" w:cs="Times New Roman"/>
          <w:sz w:val="28"/>
          <w:szCs w:val="28"/>
        </w:rPr>
        <w:t xml:space="preserve"> объект</w:t>
      </w:r>
      <w:r w:rsidR="00B31F91">
        <w:rPr>
          <w:rFonts w:ascii="Times New Roman" w:hAnsi="Times New Roman" w:cs="Times New Roman"/>
          <w:sz w:val="28"/>
          <w:szCs w:val="28"/>
        </w:rPr>
        <w:t>ы</w:t>
      </w:r>
      <w:r w:rsidR="00B31F91" w:rsidRPr="00EF0BED">
        <w:rPr>
          <w:rFonts w:ascii="Times New Roman" w:hAnsi="Times New Roman" w:cs="Times New Roman"/>
          <w:sz w:val="28"/>
          <w:szCs w:val="28"/>
        </w:rPr>
        <w:t xml:space="preserve"> капитального строительства</w:t>
      </w:r>
      <w:r w:rsidR="00B31F91">
        <w:rPr>
          <w:rFonts w:ascii="Times New Roman" w:hAnsi="Times New Roman" w:cs="Times New Roman"/>
          <w:sz w:val="28"/>
          <w:szCs w:val="28"/>
        </w:rPr>
        <w:t xml:space="preserve">, указанные в </w:t>
      </w:r>
      <w:r w:rsidR="00363AB2">
        <w:rPr>
          <w:rFonts w:ascii="Times New Roman" w:hAnsi="Times New Roman" w:cs="Times New Roman"/>
          <w:sz w:val="28"/>
          <w:szCs w:val="28"/>
        </w:rPr>
        <w:t>заявлении</w:t>
      </w:r>
      <w:r w:rsidR="00B31F91">
        <w:rPr>
          <w:rFonts w:ascii="Times New Roman" w:hAnsi="Times New Roman" w:cs="Times New Roman"/>
          <w:sz w:val="28"/>
          <w:szCs w:val="28"/>
        </w:rPr>
        <w:t>,</w:t>
      </w:r>
      <w:r w:rsidR="00C813CD">
        <w:rPr>
          <w:rFonts w:ascii="Times New Roman" w:hAnsi="Times New Roman" w:cs="Times New Roman"/>
          <w:sz w:val="28"/>
          <w:szCs w:val="28"/>
        </w:rPr>
        <w:t xml:space="preserve"> не относя</w:t>
      </w:r>
      <w:r w:rsidR="005F70B7" w:rsidRPr="00EF0BED">
        <w:rPr>
          <w:rFonts w:ascii="Times New Roman" w:hAnsi="Times New Roman" w:cs="Times New Roman"/>
          <w:sz w:val="28"/>
          <w:szCs w:val="28"/>
        </w:rPr>
        <w:t xml:space="preserve">тся к объектам, предусмотренным </w:t>
      </w:r>
      <w:hyperlink r:id="rId17" w:history="1">
        <w:r w:rsidR="001275E1">
          <w:rPr>
            <w:rFonts w:ascii="Times New Roman" w:hAnsi="Times New Roman" w:cs="Times New Roman"/>
            <w:sz w:val="28"/>
            <w:szCs w:val="28"/>
          </w:rPr>
          <w:t>частями</w:t>
        </w:r>
      </w:hyperlink>
      <w:r w:rsidR="005F70B7" w:rsidRPr="00EF0BED">
        <w:rPr>
          <w:rFonts w:ascii="Times New Roman" w:hAnsi="Times New Roman" w:cs="Times New Roman"/>
          <w:sz w:val="28"/>
          <w:szCs w:val="28"/>
        </w:rPr>
        <w:t xml:space="preserve"> 1</w:t>
      </w:r>
      <w:r w:rsidR="001275E1">
        <w:rPr>
          <w:rFonts w:ascii="Times New Roman" w:hAnsi="Times New Roman" w:cs="Times New Roman"/>
          <w:sz w:val="28"/>
          <w:szCs w:val="28"/>
        </w:rPr>
        <w:t>, 2</w:t>
      </w:r>
      <w:r w:rsidR="005F70B7" w:rsidRPr="00EF0BED">
        <w:rPr>
          <w:rFonts w:ascii="Times New Roman" w:hAnsi="Times New Roman" w:cs="Times New Roman"/>
          <w:sz w:val="28"/>
          <w:szCs w:val="28"/>
        </w:rPr>
        <w:t xml:space="preserve"> настоящей статьи;</w:t>
      </w:r>
    </w:p>
    <w:p w:rsidR="00B52BBB" w:rsidRPr="00EF0BED" w:rsidRDefault="00DC06F8" w:rsidP="00B47FA4">
      <w:pPr>
        <w:pStyle w:val="ab"/>
        <w:autoSpaceDE w:val="0"/>
        <w:autoSpaceDN w:val="0"/>
        <w:adjustRightInd w:val="0"/>
        <w:spacing w:before="280"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2</w:t>
      </w:r>
      <w:r w:rsidR="005F70B7" w:rsidRPr="00EF0BED">
        <w:rPr>
          <w:rFonts w:ascii="Times New Roman" w:hAnsi="Times New Roman" w:cs="Times New Roman"/>
          <w:sz w:val="28"/>
          <w:szCs w:val="28"/>
        </w:rPr>
        <w:t xml:space="preserve">) в документах территориального планирования Республики Алтай отсутствуют сведения о размещении </w:t>
      </w:r>
      <w:r w:rsidR="00B31F91" w:rsidRPr="00EF0BED">
        <w:rPr>
          <w:rFonts w:ascii="Times New Roman" w:hAnsi="Times New Roman" w:cs="Times New Roman"/>
          <w:sz w:val="28"/>
          <w:szCs w:val="28"/>
        </w:rPr>
        <w:t>объектов регионального значения и</w:t>
      </w:r>
      <w:r w:rsidR="00B31F91">
        <w:rPr>
          <w:rFonts w:ascii="Times New Roman" w:hAnsi="Times New Roman" w:cs="Times New Roman"/>
          <w:sz w:val="28"/>
          <w:szCs w:val="28"/>
        </w:rPr>
        <w:t xml:space="preserve"> (или)</w:t>
      </w:r>
      <w:r w:rsidR="00B31F91" w:rsidRPr="00EF0BED">
        <w:rPr>
          <w:rFonts w:ascii="Times New Roman" w:hAnsi="Times New Roman" w:cs="Times New Roman"/>
          <w:sz w:val="28"/>
          <w:szCs w:val="28"/>
        </w:rPr>
        <w:t xml:space="preserve"> иных объектов капитального строительства</w:t>
      </w:r>
      <w:r w:rsidR="00B31F91">
        <w:rPr>
          <w:rFonts w:ascii="Times New Roman" w:hAnsi="Times New Roman" w:cs="Times New Roman"/>
          <w:sz w:val="28"/>
          <w:szCs w:val="28"/>
        </w:rPr>
        <w:t>, указанных в частях 1 и 2 настоящей статьи</w:t>
      </w:r>
      <w:r w:rsidR="005F70B7" w:rsidRPr="00EF0BED">
        <w:rPr>
          <w:rFonts w:ascii="Times New Roman" w:hAnsi="Times New Roman" w:cs="Times New Roman"/>
          <w:sz w:val="28"/>
          <w:szCs w:val="28"/>
        </w:rPr>
        <w:t>.</w:t>
      </w:r>
    </w:p>
    <w:p w:rsidR="00FA6C2C" w:rsidRPr="00EF0BED" w:rsidRDefault="00C80133" w:rsidP="00B47FA4">
      <w:pPr>
        <w:pStyle w:val="ab"/>
        <w:autoSpaceDE w:val="0"/>
        <w:autoSpaceDN w:val="0"/>
        <w:adjustRightInd w:val="0"/>
        <w:spacing w:before="280"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8</w:t>
      </w:r>
      <w:r w:rsidR="00B52BBB" w:rsidRPr="00EF0BED">
        <w:rPr>
          <w:rFonts w:ascii="Times New Roman" w:hAnsi="Times New Roman" w:cs="Times New Roman"/>
          <w:sz w:val="28"/>
          <w:szCs w:val="28"/>
        </w:rPr>
        <w:t xml:space="preserve">. Инициатор, направивший заявление, </w:t>
      </w:r>
      <w:r w:rsidR="00324C5B" w:rsidRPr="00EF0BED">
        <w:rPr>
          <w:rFonts w:ascii="Times New Roman" w:hAnsi="Times New Roman" w:cs="Times New Roman"/>
          <w:sz w:val="28"/>
          <w:szCs w:val="28"/>
        </w:rPr>
        <w:t>имеет право</w:t>
      </w:r>
      <w:r w:rsidR="00B52BBB" w:rsidRPr="00EF0BED">
        <w:rPr>
          <w:rFonts w:ascii="Times New Roman" w:hAnsi="Times New Roman" w:cs="Times New Roman"/>
          <w:sz w:val="28"/>
          <w:szCs w:val="28"/>
        </w:rPr>
        <w:t xml:space="preserve"> повторно обратиться с заявлением после устранения </w:t>
      </w:r>
      <w:r w:rsidR="00630CA9">
        <w:rPr>
          <w:rFonts w:ascii="Times New Roman" w:hAnsi="Times New Roman" w:cs="Times New Roman"/>
          <w:sz w:val="28"/>
          <w:szCs w:val="28"/>
        </w:rPr>
        <w:t>случаев</w:t>
      </w:r>
      <w:r w:rsidR="00B52BBB" w:rsidRPr="00EF0BED">
        <w:rPr>
          <w:rFonts w:ascii="Times New Roman" w:hAnsi="Times New Roman" w:cs="Times New Roman"/>
          <w:sz w:val="28"/>
          <w:szCs w:val="28"/>
        </w:rPr>
        <w:t xml:space="preserve">, послуживших причиной </w:t>
      </w:r>
      <w:r w:rsidR="006B1C71">
        <w:rPr>
          <w:rFonts w:ascii="Times New Roman" w:hAnsi="Times New Roman" w:cs="Times New Roman"/>
          <w:sz w:val="28"/>
          <w:szCs w:val="28"/>
        </w:rPr>
        <w:t>принятия решения об отказе</w:t>
      </w:r>
      <w:r w:rsidR="00B52BBB" w:rsidRPr="00EF0BED">
        <w:rPr>
          <w:rFonts w:ascii="Times New Roman" w:hAnsi="Times New Roman" w:cs="Times New Roman"/>
          <w:sz w:val="28"/>
          <w:szCs w:val="28"/>
        </w:rPr>
        <w:t xml:space="preserve"> в подготовке документации по планировке территории, установленных </w:t>
      </w:r>
      <w:r w:rsidR="00324C5B" w:rsidRPr="00EF0BED">
        <w:rPr>
          <w:rFonts w:ascii="Times New Roman" w:hAnsi="Times New Roman" w:cs="Times New Roman"/>
          <w:sz w:val="28"/>
          <w:szCs w:val="28"/>
        </w:rPr>
        <w:t>частью 6</w:t>
      </w:r>
      <w:r w:rsidR="00B52BBB" w:rsidRPr="00EF0BED">
        <w:rPr>
          <w:rFonts w:ascii="Times New Roman" w:hAnsi="Times New Roman" w:cs="Times New Roman"/>
          <w:sz w:val="28"/>
          <w:szCs w:val="28"/>
        </w:rPr>
        <w:t xml:space="preserve"> настоящей статьи.</w:t>
      </w:r>
    </w:p>
    <w:p w:rsidR="00A10BC2" w:rsidRPr="00EF0BED" w:rsidRDefault="00974CB6" w:rsidP="00974CB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C80133">
        <w:rPr>
          <w:rFonts w:ascii="Times New Roman" w:hAnsi="Times New Roman" w:cs="Times New Roman"/>
          <w:sz w:val="28"/>
          <w:szCs w:val="28"/>
        </w:rPr>
        <w:t>9</w:t>
      </w:r>
      <w:r w:rsidR="00324C5B" w:rsidRPr="00EF0BED">
        <w:rPr>
          <w:rFonts w:ascii="Times New Roman" w:hAnsi="Times New Roman" w:cs="Times New Roman"/>
          <w:sz w:val="28"/>
          <w:szCs w:val="28"/>
        </w:rPr>
        <w:t xml:space="preserve">. </w:t>
      </w:r>
      <w:r w:rsidR="00F51A79" w:rsidRPr="00EF0BED">
        <w:rPr>
          <w:rFonts w:ascii="Times New Roman" w:hAnsi="Times New Roman" w:cs="Times New Roman"/>
          <w:sz w:val="28"/>
          <w:szCs w:val="28"/>
        </w:rPr>
        <w:t xml:space="preserve">В течение </w:t>
      </w:r>
      <w:r w:rsidR="00EE6392">
        <w:rPr>
          <w:rFonts w:ascii="Times New Roman" w:hAnsi="Times New Roman" w:cs="Times New Roman"/>
          <w:sz w:val="28"/>
          <w:szCs w:val="28"/>
        </w:rPr>
        <w:t>5 рабочих</w:t>
      </w:r>
      <w:r w:rsidR="00F51A79" w:rsidRPr="00EF0BED">
        <w:rPr>
          <w:rFonts w:ascii="Times New Roman" w:hAnsi="Times New Roman" w:cs="Times New Roman"/>
          <w:sz w:val="28"/>
          <w:szCs w:val="28"/>
        </w:rPr>
        <w:t xml:space="preserve"> дней со дня принятия решения о подготовке документации по планировке территории уполномоченный исполнительный орган </w:t>
      </w:r>
      <w:r w:rsidR="00F474B0" w:rsidRPr="00EF0BED">
        <w:rPr>
          <w:rFonts w:ascii="Times New Roman" w:hAnsi="Times New Roman" w:cs="Times New Roman"/>
          <w:sz w:val="28"/>
          <w:szCs w:val="28"/>
        </w:rPr>
        <w:t>направляет уведомление о принятом решении главе</w:t>
      </w:r>
      <w:r w:rsidR="00165926">
        <w:rPr>
          <w:rFonts w:ascii="Times New Roman" w:hAnsi="Times New Roman" w:cs="Times New Roman"/>
          <w:sz w:val="28"/>
          <w:szCs w:val="28"/>
        </w:rPr>
        <w:t xml:space="preserve"> сельского</w:t>
      </w:r>
      <w:r w:rsidR="00F474B0" w:rsidRPr="00EF0BED">
        <w:rPr>
          <w:rFonts w:ascii="Times New Roman" w:hAnsi="Times New Roman" w:cs="Times New Roman"/>
          <w:sz w:val="28"/>
          <w:szCs w:val="28"/>
        </w:rPr>
        <w:t xml:space="preserve"> поселения, главе городского округа</w:t>
      </w:r>
      <w:r>
        <w:rPr>
          <w:rFonts w:ascii="Times New Roman" w:hAnsi="Times New Roman" w:cs="Times New Roman"/>
          <w:sz w:val="28"/>
          <w:szCs w:val="28"/>
        </w:rPr>
        <w:t>, главе муниципального района</w:t>
      </w:r>
      <w:r w:rsidR="00165926">
        <w:rPr>
          <w:rFonts w:ascii="Times New Roman" w:hAnsi="Times New Roman" w:cs="Times New Roman"/>
          <w:sz w:val="28"/>
          <w:szCs w:val="28"/>
        </w:rPr>
        <w:t xml:space="preserve"> в Республике Алтай</w:t>
      </w:r>
      <w:r w:rsidR="000C2800">
        <w:rPr>
          <w:rFonts w:ascii="Times New Roman" w:hAnsi="Times New Roman" w:cs="Times New Roman"/>
          <w:sz w:val="28"/>
          <w:szCs w:val="28"/>
        </w:rPr>
        <w:t xml:space="preserve"> (далее – глава сельского поселения, глава городского округа</w:t>
      </w:r>
      <w:r>
        <w:rPr>
          <w:rFonts w:ascii="Times New Roman" w:hAnsi="Times New Roman" w:cs="Times New Roman"/>
          <w:sz w:val="28"/>
          <w:szCs w:val="28"/>
        </w:rPr>
        <w:t>, глава муниципального района</w:t>
      </w:r>
      <w:r w:rsidR="000C2800">
        <w:rPr>
          <w:rFonts w:ascii="Times New Roman" w:hAnsi="Times New Roman" w:cs="Times New Roman"/>
          <w:sz w:val="28"/>
          <w:szCs w:val="28"/>
        </w:rPr>
        <w:t>)</w:t>
      </w:r>
      <w:r w:rsidR="00F474B0" w:rsidRPr="00EF0BED">
        <w:rPr>
          <w:rFonts w:ascii="Times New Roman" w:hAnsi="Times New Roman" w:cs="Times New Roman"/>
          <w:sz w:val="28"/>
          <w:szCs w:val="28"/>
        </w:rPr>
        <w:t xml:space="preserve">, применительно к </w:t>
      </w:r>
      <w:proofErr w:type="gramStart"/>
      <w:r w:rsidR="00F474B0" w:rsidRPr="00EF0BED">
        <w:rPr>
          <w:rFonts w:ascii="Times New Roman" w:hAnsi="Times New Roman" w:cs="Times New Roman"/>
          <w:sz w:val="28"/>
          <w:szCs w:val="28"/>
        </w:rPr>
        <w:t>территориям</w:t>
      </w:r>
      <w:proofErr w:type="gramEnd"/>
      <w:r w:rsidR="00F474B0" w:rsidRPr="00EF0BED">
        <w:rPr>
          <w:rFonts w:ascii="Times New Roman" w:hAnsi="Times New Roman" w:cs="Times New Roman"/>
          <w:sz w:val="28"/>
          <w:szCs w:val="28"/>
        </w:rPr>
        <w:t xml:space="preserve"> которых принято такое решение.</w:t>
      </w:r>
    </w:p>
    <w:p w:rsidR="00EB49D0" w:rsidRPr="00B6267B" w:rsidRDefault="00C80133" w:rsidP="00B47FA4">
      <w:pPr>
        <w:pStyle w:val="ab"/>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10</w:t>
      </w:r>
      <w:r w:rsidR="00A10BC2" w:rsidRPr="00B6267B">
        <w:rPr>
          <w:rFonts w:ascii="Times New Roman" w:hAnsi="Times New Roman" w:cs="Times New Roman"/>
          <w:sz w:val="28"/>
          <w:szCs w:val="28"/>
        </w:rPr>
        <w:t xml:space="preserve">. </w:t>
      </w:r>
      <w:r w:rsidR="00FE3850" w:rsidRPr="00B6267B">
        <w:rPr>
          <w:rFonts w:ascii="Times New Roman" w:hAnsi="Times New Roman" w:cs="Times New Roman"/>
          <w:sz w:val="28"/>
          <w:szCs w:val="28"/>
        </w:rPr>
        <w:t xml:space="preserve">Подготовка документации по планировке территории осуществляется лицами, </w:t>
      </w:r>
      <w:r w:rsidR="00CE441F" w:rsidRPr="00B6267B">
        <w:rPr>
          <w:rFonts w:ascii="Times New Roman" w:hAnsi="Times New Roman" w:cs="Times New Roman"/>
          <w:sz w:val="28"/>
          <w:szCs w:val="28"/>
        </w:rPr>
        <w:t>указанными в части 8 статьи 45</w:t>
      </w:r>
      <w:r w:rsidR="00FE3850" w:rsidRPr="00B6267B">
        <w:rPr>
          <w:rFonts w:ascii="Times New Roman" w:hAnsi="Times New Roman" w:cs="Times New Roman"/>
          <w:sz w:val="28"/>
          <w:szCs w:val="28"/>
        </w:rPr>
        <w:t xml:space="preserve"> Градостроительного кодекса Российской Федерации, в соответствии с требованиями, установленными Градостроительным кодексом Российской Федерации.</w:t>
      </w:r>
    </w:p>
    <w:p w:rsidR="00530D41" w:rsidRPr="00B6267B" w:rsidRDefault="00C80133" w:rsidP="00530D4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530D41" w:rsidRPr="00B6267B">
        <w:rPr>
          <w:rFonts w:ascii="Times New Roman" w:hAnsi="Times New Roman" w:cs="Times New Roman"/>
          <w:sz w:val="28"/>
          <w:szCs w:val="28"/>
        </w:rPr>
        <w:t xml:space="preserve">. После завершения подготовки документации по планировке территории, документация по планировке территории до ее утверждения подлежит согласованию с исполнительными органами государственной власти Республики Алтай в сфере сельского хозяйства, в сфере природных ресурсов, экологии и имущественных отношений, в сфере культуры. </w:t>
      </w:r>
    </w:p>
    <w:p w:rsidR="00530D41" w:rsidRPr="00B6267B" w:rsidRDefault="00C80133" w:rsidP="00530D4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00530D41" w:rsidRPr="00B6267B">
        <w:rPr>
          <w:rFonts w:ascii="Times New Roman" w:hAnsi="Times New Roman" w:cs="Times New Roman"/>
          <w:sz w:val="28"/>
          <w:szCs w:val="28"/>
        </w:rPr>
        <w:t>. В случае размещения объекта регионального значения или иного объекта капитального строительства в границах сельского поселения, городского округа в Республике Алтай документация по планировке территории подлежит согласованию с главой сельского поселения, главой городского округа</w:t>
      </w:r>
      <w:r w:rsidR="004427E3" w:rsidRPr="00B6267B">
        <w:rPr>
          <w:rFonts w:ascii="Times New Roman" w:hAnsi="Times New Roman" w:cs="Times New Roman"/>
          <w:sz w:val="28"/>
          <w:szCs w:val="28"/>
        </w:rPr>
        <w:t xml:space="preserve"> в порядке, предусмотренном частями 12.7 - 12.9 статьи 45 Градостроительного кодекса</w:t>
      </w:r>
      <w:r w:rsidR="00530D41" w:rsidRPr="00B6267B">
        <w:rPr>
          <w:rFonts w:ascii="Times New Roman" w:hAnsi="Times New Roman" w:cs="Times New Roman"/>
          <w:sz w:val="28"/>
          <w:szCs w:val="28"/>
        </w:rPr>
        <w:t>.</w:t>
      </w:r>
    </w:p>
    <w:p w:rsidR="00530D41" w:rsidRPr="00B6267B" w:rsidRDefault="00530D41" w:rsidP="00530D41">
      <w:pPr>
        <w:autoSpaceDE w:val="0"/>
        <w:autoSpaceDN w:val="0"/>
        <w:adjustRightInd w:val="0"/>
        <w:spacing w:after="0" w:line="240" w:lineRule="auto"/>
        <w:ind w:firstLine="709"/>
        <w:jc w:val="both"/>
        <w:rPr>
          <w:rFonts w:ascii="Times New Roman" w:hAnsi="Times New Roman" w:cs="Times New Roman"/>
          <w:sz w:val="28"/>
          <w:szCs w:val="28"/>
        </w:rPr>
      </w:pPr>
      <w:bookmarkStart w:id="0" w:name="Par0"/>
      <w:bookmarkEnd w:id="0"/>
      <w:r w:rsidRPr="00B6267B">
        <w:rPr>
          <w:rFonts w:ascii="Times New Roman" w:hAnsi="Times New Roman" w:cs="Times New Roman"/>
          <w:sz w:val="28"/>
          <w:szCs w:val="28"/>
        </w:rPr>
        <w:t>1</w:t>
      </w:r>
      <w:r w:rsidR="00C80133">
        <w:rPr>
          <w:rFonts w:ascii="Times New Roman" w:hAnsi="Times New Roman" w:cs="Times New Roman"/>
          <w:sz w:val="28"/>
          <w:szCs w:val="28"/>
        </w:rPr>
        <w:t>3</w:t>
      </w:r>
      <w:r w:rsidRPr="00B6267B">
        <w:rPr>
          <w:rFonts w:ascii="Times New Roman" w:hAnsi="Times New Roman" w:cs="Times New Roman"/>
          <w:sz w:val="28"/>
          <w:szCs w:val="28"/>
        </w:rPr>
        <w:t>. Уполномоченный исполнительный орган в течение 3 календарных дней со дня поступления от лиц, указанных в части 8 статьи 45 Градостроительного кодекса Российской Федерации, документации по планировке территории направляет указанную документацию органам, указанным в частях 10 - 11 настоящей статьи.</w:t>
      </w:r>
    </w:p>
    <w:p w:rsidR="00530D41" w:rsidRPr="00B6267B" w:rsidRDefault="00530D41" w:rsidP="00530D41">
      <w:pPr>
        <w:autoSpaceDE w:val="0"/>
        <w:autoSpaceDN w:val="0"/>
        <w:adjustRightInd w:val="0"/>
        <w:spacing w:after="0" w:line="240" w:lineRule="auto"/>
        <w:ind w:firstLine="709"/>
        <w:jc w:val="both"/>
        <w:rPr>
          <w:rFonts w:ascii="Times New Roman" w:hAnsi="Times New Roman" w:cs="Times New Roman"/>
          <w:sz w:val="28"/>
          <w:szCs w:val="28"/>
        </w:rPr>
      </w:pPr>
      <w:r w:rsidRPr="00B6267B">
        <w:rPr>
          <w:rFonts w:ascii="Times New Roman" w:hAnsi="Times New Roman" w:cs="Times New Roman"/>
          <w:sz w:val="28"/>
          <w:szCs w:val="28"/>
        </w:rPr>
        <w:t>1</w:t>
      </w:r>
      <w:r w:rsidR="00C80133">
        <w:rPr>
          <w:rFonts w:ascii="Times New Roman" w:hAnsi="Times New Roman" w:cs="Times New Roman"/>
          <w:sz w:val="28"/>
          <w:szCs w:val="28"/>
        </w:rPr>
        <w:t>4</w:t>
      </w:r>
      <w:r w:rsidRPr="00B6267B">
        <w:rPr>
          <w:rFonts w:ascii="Times New Roman" w:hAnsi="Times New Roman" w:cs="Times New Roman"/>
          <w:sz w:val="28"/>
          <w:szCs w:val="28"/>
        </w:rPr>
        <w:t xml:space="preserve">. </w:t>
      </w:r>
      <w:proofErr w:type="gramStart"/>
      <w:r w:rsidR="004427E3" w:rsidRPr="00B6267B">
        <w:rPr>
          <w:rFonts w:ascii="Times New Roman" w:hAnsi="Times New Roman" w:cs="Times New Roman"/>
          <w:sz w:val="28"/>
          <w:szCs w:val="28"/>
        </w:rPr>
        <w:t>Органы, указанные в частях</w:t>
      </w:r>
      <w:r w:rsidRPr="00B6267B">
        <w:rPr>
          <w:rFonts w:ascii="Times New Roman" w:hAnsi="Times New Roman" w:cs="Times New Roman"/>
          <w:sz w:val="28"/>
          <w:szCs w:val="28"/>
        </w:rPr>
        <w:t xml:space="preserve"> 10</w:t>
      </w:r>
      <w:r w:rsidR="004427E3" w:rsidRPr="00B6267B">
        <w:rPr>
          <w:rFonts w:ascii="Times New Roman" w:hAnsi="Times New Roman" w:cs="Times New Roman"/>
          <w:sz w:val="28"/>
          <w:szCs w:val="28"/>
        </w:rPr>
        <w:t xml:space="preserve"> - 11</w:t>
      </w:r>
      <w:r w:rsidRPr="00B6267B">
        <w:rPr>
          <w:rFonts w:ascii="Times New Roman" w:hAnsi="Times New Roman" w:cs="Times New Roman"/>
          <w:sz w:val="28"/>
          <w:szCs w:val="28"/>
        </w:rPr>
        <w:t xml:space="preserve"> настоящей статьи, рассматривают документацию по планировке территории в части вопросов, входящих в их компетенцию, и готовят заключение о согласовании документации по планировке территории либо отказе в согласовании документации по планировке территории (далее - заключение) в течение 30 календарных дней со дня поступления указанной документации от уполномоченного исполнительного органа.</w:t>
      </w:r>
      <w:proofErr w:type="gramEnd"/>
    </w:p>
    <w:p w:rsidR="00530D41" w:rsidRPr="00B6267B" w:rsidRDefault="00530D41" w:rsidP="00530D41">
      <w:pPr>
        <w:autoSpaceDE w:val="0"/>
        <w:autoSpaceDN w:val="0"/>
        <w:adjustRightInd w:val="0"/>
        <w:spacing w:after="0" w:line="240" w:lineRule="auto"/>
        <w:ind w:firstLine="709"/>
        <w:jc w:val="both"/>
        <w:rPr>
          <w:rFonts w:ascii="Times New Roman" w:hAnsi="Times New Roman" w:cs="Times New Roman"/>
          <w:sz w:val="28"/>
          <w:szCs w:val="28"/>
        </w:rPr>
      </w:pPr>
      <w:r w:rsidRPr="00B6267B">
        <w:rPr>
          <w:rFonts w:ascii="Times New Roman" w:hAnsi="Times New Roman" w:cs="Times New Roman"/>
          <w:sz w:val="28"/>
          <w:szCs w:val="28"/>
        </w:rPr>
        <w:t>1</w:t>
      </w:r>
      <w:r w:rsidR="00C80133">
        <w:rPr>
          <w:rFonts w:ascii="Times New Roman" w:hAnsi="Times New Roman" w:cs="Times New Roman"/>
          <w:sz w:val="28"/>
          <w:szCs w:val="28"/>
        </w:rPr>
        <w:t>5</w:t>
      </w:r>
      <w:r w:rsidRPr="00B6267B">
        <w:rPr>
          <w:rFonts w:ascii="Times New Roman" w:hAnsi="Times New Roman" w:cs="Times New Roman"/>
          <w:sz w:val="28"/>
          <w:szCs w:val="28"/>
        </w:rPr>
        <w:t xml:space="preserve">. В случае непоступления в уполномоченный исполнительный  орган в тридцатидневный срок заключения </w:t>
      </w:r>
      <w:r w:rsidR="004427E3" w:rsidRPr="00B6267B">
        <w:rPr>
          <w:rFonts w:ascii="Times New Roman" w:hAnsi="Times New Roman" w:cs="Times New Roman"/>
          <w:sz w:val="28"/>
          <w:szCs w:val="28"/>
        </w:rPr>
        <w:t>органов, указанных в частях</w:t>
      </w:r>
      <w:r w:rsidRPr="00B6267B">
        <w:rPr>
          <w:rFonts w:ascii="Times New Roman" w:hAnsi="Times New Roman" w:cs="Times New Roman"/>
          <w:sz w:val="28"/>
          <w:szCs w:val="28"/>
        </w:rPr>
        <w:t xml:space="preserve"> 10</w:t>
      </w:r>
      <w:r w:rsidR="004427E3" w:rsidRPr="00B6267B">
        <w:rPr>
          <w:rFonts w:ascii="Times New Roman" w:hAnsi="Times New Roman" w:cs="Times New Roman"/>
          <w:sz w:val="28"/>
          <w:szCs w:val="28"/>
        </w:rPr>
        <w:t xml:space="preserve"> - 11</w:t>
      </w:r>
      <w:r w:rsidRPr="00B6267B">
        <w:rPr>
          <w:rFonts w:ascii="Times New Roman" w:hAnsi="Times New Roman" w:cs="Times New Roman"/>
          <w:sz w:val="28"/>
          <w:szCs w:val="28"/>
        </w:rPr>
        <w:t xml:space="preserve"> настоящей статьи, документация по планировке территории считается согласованной.</w:t>
      </w:r>
    </w:p>
    <w:p w:rsidR="00530D41" w:rsidRPr="00B6267B" w:rsidRDefault="00530D41" w:rsidP="00530D41">
      <w:pPr>
        <w:autoSpaceDE w:val="0"/>
        <w:autoSpaceDN w:val="0"/>
        <w:adjustRightInd w:val="0"/>
        <w:spacing w:after="0" w:line="240" w:lineRule="auto"/>
        <w:ind w:firstLine="709"/>
        <w:jc w:val="both"/>
        <w:rPr>
          <w:rFonts w:ascii="Times New Roman" w:hAnsi="Times New Roman" w:cs="Times New Roman"/>
          <w:sz w:val="28"/>
          <w:szCs w:val="28"/>
        </w:rPr>
      </w:pPr>
      <w:r w:rsidRPr="00B6267B">
        <w:rPr>
          <w:rFonts w:ascii="Times New Roman" w:hAnsi="Times New Roman" w:cs="Times New Roman"/>
          <w:sz w:val="28"/>
          <w:szCs w:val="28"/>
        </w:rPr>
        <w:t>1</w:t>
      </w:r>
      <w:r w:rsidR="00C80133">
        <w:rPr>
          <w:rFonts w:ascii="Times New Roman" w:hAnsi="Times New Roman" w:cs="Times New Roman"/>
          <w:sz w:val="28"/>
          <w:szCs w:val="28"/>
        </w:rPr>
        <w:t>6</w:t>
      </w:r>
      <w:r w:rsidRPr="00B6267B">
        <w:rPr>
          <w:rFonts w:ascii="Times New Roman" w:hAnsi="Times New Roman" w:cs="Times New Roman"/>
          <w:sz w:val="28"/>
          <w:szCs w:val="28"/>
        </w:rPr>
        <w:t xml:space="preserve">. </w:t>
      </w:r>
      <w:proofErr w:type="gramStart"/>
      <w:r w:rsidRPr="00B6267B">
        <w:rPr>
          <w:rFonts w:ascii="Times New Roman" w:hAnsi="Times New Roman" w:cs="Times New Roman"/>
          <w:sz w:val="28"/>
          <w:szCs w:val="28"/>
        </w:rPr>
        <w:t>В случае поступления в уполномоченный исполнительный орган хотя бы от одного</w:t>
      </w:r>
      <w:r w:rsidR="004427E3" w:rsidRPr="00B6267B">
        <w:rPr>
          <w:rFonts w:ascii="Times New Roman" w:hAnsi="Times New Roman" w:cs="Times New Roman"/>
          <w:sz w:val="28"/>
          <w:szCs w:val="28"/>
        </w:rPr>
        <w:t xml:space="preserve"> из органов, указанных в частях</w:t>
      </w:r>
      <w:r w:rsidRPr="00B6267B">
        <w:rPr>
          <w:rFonts w:ascii="Times New Roman" w:hAnsi="Times New Roman" w:cs="Times New Roman"/>
          <w:sz w:val="28"/>
          <w:szCs w:val="28"/>
        </w:rPr>
        <w:t xml:space="preserve"> 10</w:t>
      </w:r>
      <w:r w:rsidR="004427E3" w:rsidRPr="00B6267B">
        <w:rPr>
          <w:rFonts w:ascii="Times New Roman" w:hAnsi="Times New Roman" w:cs="Times New Roman"/>
          <w:sz w:val="28"/>
          <w:szCs w:val="28"/>
        </w:rPr>
        <w:t xml:space="preserve"> - 11</w:t>
      </w:r>
      <w:r w:rsidRPr="00B6267B">
        <w:rPr>
          <w:rFonts w:ascii="Times New Roman" w:hAnsi="Times New Roman" w:cs="Times New Roman"/>
          <w:sz w:val="28"/>
          <w:szCs w:val="28"/>
        </w:rPr>
        <w:t xml:space="preserve"> настоящей </w:t>
      </w:r>
      <w:r w:rsidRPr="00B6267B">
        <w:rPr>
          <w:rFonts w:ascii="Times New Roman" w:hAnsi="Times New Roman" w:cs="Times New Roman"/>
          <w:sz w:val="28"/>
          <w:szCs w:val="28"/>
        </w:rPr>
        <w:lastRenderedPageBreak/>
        <w:t>статьи, заключения об отказе в согласовании документации по планировке территории,</w:t>
      </w:r>
      <w:r w:rsidR="004427E3" w:rsidRPr="00B6267B">
        <w:rPr>
          <w:rFonts w:ascii="Times New Roman" w:hAnsi="Times New Roman" w:cs="Times New Roman"/>
          <w:sz w:val="28"/>
          <w:szCs w:val="28"/>
        </w:rPr>
        <w:t xml:space="preserve"> </w:t>
      </w:r>
      <w:r w:rsidRPr="00B6267B">
        <w:rPr>
          <w:rFonts w:ascii="Times New Roman" w:hAnsi="Times New Roman" w:cs="Times New Roman"/>
          <w:sz w:val="28"/>
          <w:szCs w:val="28"/>
        </w:rPr>
        <w:t>уполномоченный исполнительный орган проводит согласительное совещание с представителями этих органов в целях рассмотрения заключения об отказе в согласовании документации по планировке территории.</w:t>
      </w:r>
      <w:proofErr w:type="gramEnd"/>
      <w:r w:rsidRPr="00B6267B">
        <w:rPr>
          <w:rFonts w:ascii="Times New Roman" w:hAnsi="Times New Roman" w:cs="Times New Roman"/>
          <w:sz w:val="28"/>
          <w:szCs w:val="28"/>
        </w:rPr>
        <w:t xml:space="preserve"> Согласительное совещание проводится в течение 7 календарных дней со дня поступления заключения об отказе в согласовании документации по планировке территории.</w:t>
      </w:r>
    </w:p>
    <w:p w:rsidR="00530D41" w:rsidRPr="00B6267B" w:rsidRDefault="00530D41" w:rsidP="00530D41">
      <w:pPr>
        <w:autoSpaceDE w:val="0"/>
        <w:autoSpaceDN w:val="0"/>
        <w:adjustRightInd w:val="0"/>
        <w:spacing w:after="0" w:line="240" w:lineRule="auto"/>
        <w:ind w:firstLine="709"/>
        <w:jc w:val="both"/>
        <w:rPr>
          <w:rFonts w:ascii="Times New Roman" w:hAnsi="Times New Roman" w:cs="Times New Roman"/>
          <w:sz w:val="28"/>
          <w:szCs w:val="28"/>
        </w:rPr>
      </w:pPr>
      <w:r w:rsidRPr="00B6267B">
        <w:rPr>
          <w:rFonts w:ascii="Times New Roman" w:hAnsi="Times New Roman" w:cs="Times New Roman"/>
          <w:sz w:val="28"/>
          <w:szCs w:val="28"/>
        </w:rPr>
        <w:t>1</w:t>
      </w:r>
      <w:r w:rsidR="00C80133">
        <w:rPr>
          <w:rFonts w:ascii="Times New Roman" w:hAnsi="Times New Roman" w:cs="Times New Roman"/>
          <w:sz w:val="28"/>
          <w:szCs w:val="28"/>
        </w:rPr>
        <w:t>7</w:t>
      </w:r>
      <w:r w:rsidRPr="00B6267B">
        <w:rPr>
          <w:rFonts w:ascii="Times New Roman" w:hAnsi="Times New Roman" w:cs="Times New Roman"/>
          <w:sz w:val="28"/>
          <w:szCs w:val="28"/>
        </w:rPr>
        <w:t>. По итогам согласительного совещания должно быть принято одно из следующих решений:</w:t>
      </w:r>
    </w:p>
    <w:p w:rsidR="00530D41" w:rsidRPr="00B6267B" w:rsidRDefault="00530D41" w:rsidP="00530D41">
      <w:pPr>
        <w:autoSpaceDE w:val="0"/>
        <w:autoSpaceDN w:val="0"/>
        <w:adjustRightInd w:val="0"/>
        <w:spacing w:after="0" w:line="240" w:lineRule="auto"/>
        <w:ind w:firstLine="709"/>
        <w:jc w:val="both"/>
        <w:rPr>
          <w:rFonts w:ascii="Times New Roman" w:hAnsi="Times New Roman" w:cs="Times New Roman"/>
          <w:sz w:val="28"/>
          <w:szCs w:val="28"/>
        </w:rPr>
      </w:pPr>
      <w:r w:rsidRPr="00B6267B">
        <w:rPr>
          <w:rFonts w:ascii="Times New Roman" w:hAnsi="Times New Roman" w:cs="Times New Roman"/>
          <w:sz w:val="28"/>
          <w:szCs w:val="28"/>
        </w:rPr>
        <w:t>решение о необходимости внесения в документацию по планировке территории изменений, учитывающих замечания, указанные в заключении. В указанном случае документация по планировке территории дорабатывается</w:t>
      </w:r>
      <w:r w:rsidR="003B3B0C">
        <w:rPr>
          <w:rFonts w:ascii="Times New Roman" w:hAnsi="Times New Roman" w:cs="Times New Roman"/>
          <w:sz w:val="28"/>
          <w:szCs w:val="28"/>
        </w:rPr>
        <w:t xml:space="preserve"> инициатором</w:t>
      </w:r>
      <w:r w:rsidRPr="00B6267B">
        <w:rPr>
          <w:rFonts w:ascii="Times New Roman" w:hAnsi="Times New Roman" w:cs="Times New Roman"/>
          <w:sz w:val="28"/>
          <w:szCs w:val="28"/>
        </w:rPr>
        <w:t xml:space="preserve"> с учетом замечаний и направляется в уполномоченный исполнительный орган для ее утверждения;</w:t>
      </w:r>
    </w:p>
    <w:p w:rsidR="00530D41" w:rsidRPr="00B6267B" w:rsidRDefault="00530D41" w:rsidP="00530D41">
      <w:pPr>
        <w:autoSpaceDE w:val="0"/>
        <w:autoSpaceDN w:val="0"/>
        <w:adjustRightInd w:val="0"/>
        <w:spacing w:after="0" w:line="240" w:lineRule="auto"/>
        <w:ind w:firstLine="709"/>
        <w:jc w:val="both"/>
        <w:rPr>
          <w:rFonts w:ascii="Times New Roman" w:hAnsi="Times New Roman" w:cs="Times New Roman"/>
          <w:sz w:val="28"/>
          <w:szCs w:val="28"/>
        </w:rPr>
      </w:pPr>
      <w:r w:rsidRPr="00B6267B">
        <w:rPr>
          <w:rFonts w:ascii="Times New Roman" w:hAnsi="Times New Roman" w:cs="Times New Roman"/>
          <w:sz w:val="28"/>
          <w:szCs w:val="28"/>
        </w:rPr>
        <w:t>решение об отсутствии необходимости внесения в документацию по планировке территории изменений, учитывающих замечания, указанные в заключении. В указанном случае документация по планировке территории считается согласованной и направляется в уполномоченный исполнительный орган для ее утверждения.</w:t>
      </w:r>
    </w:p>
    <w:p w:rsidR="00EB5CD5" w:rsidRPr="00EF0BED" w:rsidRDefault="00C80133" w:rsidP="00B47FA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18</w:t>
      </w:r>
      <w:r w:rsidR="00EB5CD5" w:rsidRPr="00EF0BED">
        <w:rPr>
          <w:rFonts w:ascii="Times New Roman" w:hAnsi="Times New Roman" w:cs="Times New Roman"/>
          <w:sz w:val="28"/>
          <w:szCs w:val="28"/>
        </w:rPr>
        <w:t xml:space="preserve">. </w:t>
      </w:r>
      <w:r w:rsidR="00AC2DC5" w:rsidRPr="00EF0BED">
        <w:rPr>
          <w:rFonts w:ascii="Times New Roman" w:hAnsi="Times New Roman" w:cs="Times New Roman"/>
          <w:sz w:val="28"/>
          <w:szCs w:val="28"/>
        </w:rPr>
        <w:t xml:space="preserve">Уполномоченный </w:t>
      </w:r>
      <w:r w:rsidR="00EB5CD5" w:rsidRPr="00EF0BED">
        <w:rPr>
          <w:rFonts w:ascii="Times New Roman" w:hAnsi="Times New Roman" w:cs="Times New Roman"/>
          <w:sz w:val="28"/>
          <w:szCs w:val="28"/>
        </w:rPr>
        <w:t xml:space="preserve">исполнительный </w:t>
      </w:r>
      <w:r w:rsidR="00AC2DC5" w:rsidRPr="00EF0BED">
        <w:rPr>
          <w:rFonts w:ascii="Times New Roman" w:hAnsi="Times New Roman" w:cs="Times New Roman"/>
          <w:sz w:val="28"/>
          <w:szCs w:val="28"/>
        </w:rPr>
        <w:t xml:space="preserve">орган в течение </w:t>
      </w:r>
      <w:r w:rsidR="002718B6">
        <w:rPr>
          <w:rFonts w:ascii="Times New Roman" w:hAnsi="Times New Roman" w:cs="Times New Roman"/>
          <w:sz w:val="28"/>
          <w:szCs w:val="28"/>
        </w:rPr>
        <w:t>3</w:t>
      </w:r>
      <w:r w:rsidR="00AC2DC5" w:rsidRPr="00EF0BED">
        <w:rPr>
          <w:rFonts w:ascii="Times New Roman" w:hAnsi="Times New Roman" w:cs="Times New Roman"/>
          <w:sz w:val="28"/>
          <w:szCs w:val="28"/>
        </w:rPr>
        <w:t xml:space="preserve"> рабочих дней со дня утверждения документации по планировке территории </w:t>
      </w:r>
      <w:r w:rsidR="00005AD6" w:rsidRPr="00EF0BED">
        <w:rPr>
          <w:rFonts w:ascii="Times New Roman" w:hAnsi="Times New Roman" w:cs="Times New Roman"/>
          <w:sz w:val="28"/>
          <w:szCs w:val="28"/>
        </w:rPr>
        <w:t>направляет указанную документацию главе</w:t>
      </w:r>
      <w:r w:rsidR="00055FBD">
        <w:rPr>
          <w:rFonts w:ascii="Times New Roman" w:hAnsi="Times New Roman" w:cs="Times New Roman"/>
          <w:sz w:val="28"/>
          <w:szCs w:val="28"/>
        </w:rPr>
        <w:t xml:space="preserve"> сельского</w:t>
      </w:r>
      <w:r w:rsidR="00005AD6" w:rsidRPr="00EF0BED">
        <w:rPr>
          <w:rFonts w:ascii="Times New Roman" w:hAnsi="Times New Roman" w:cs="Times New Roman"/>
          <w:sz w:val="28"/>
          <w:szCs w:val="28"/>
        </w:rPr>
        <w:t xml:space="preserve"> поселения, главе городского округа</w:t>
      </w:r>
      <w:r>
        <w:rPr>
          <w:rFonts w:ascii="Times New Roman" w:hAnsi="Times New Roman" w:cs="Times New Roman"/>
          <w:sz w:val="28"/>
          <w:szCs w:val="28"/>
        </w:rPr>
        <w:t>, главе муниципального района</w:t>
      </w:r>
      <w:r w:rsidR="00005AD6" w:rsidRPr="00EF0BED">
        <w:rPr>
          <w:rFonts w:ascii="Times New Roman" w:hAnsi="Times New Roman" w:cs="Times New Roman"/>
          <w:sz w:val="28"/>
          <w:szCs w:val="28"/>
        </w:rPr>
        <w:t xml:space="preserve">, применительно к </w:t>
      </w:r>
      <w:proofErr w:type="gramStart"/>
      <w:r w:rsidR="00005AD6" w:rsidRPr="00EF0BED">
        <w:rPr>
          <w:rFonts w:ascii="Times New Roman" w:hAnsi="Times New Roman" w:cs="Times New Roman"/>
          <w:sz w:val="28"/>
          <w:szCs w:val="28"/>
        </w:rPr>
        <w:t>территориям</w:t>
      </w:r>
      <w:proofErr w:type="gramEnd"/>
      <w:r w:rsidR="00005AD6" w:rsidRPr="00EF0BED">
        <w:rPr>
          <w:rFonts w:ascii="Times New Roman" w:hAnsi="Times New Roman" w:cs="Times New Roman"/>
          <w:sz w:val="28"/>
          <w:szCs w:val="28"/>
        </w:rPr>
        <w:t xml:space="preserve"> которых осуществлялась подготовка такой документации</w:t>
      </w:r>
      <w:r w:rsidR="00084763">
        <w:rPr>
          <w:rFonts w:ascii="Times New Roman" w:hAnsi="Times New Roman" w:cs="Times New Roman"/>
          <w:sz w:val="28"/>
          <w:szCs w:val="28"/>
        </w:rPr>
        <w:t xml:space="preserve">, и </w:t>
      </w:r>
      <w:r w:rsidR="00B47C8F">
        <w:rPr>
          <w:rFonts w:ascii="Times New Roman" w:hAnsi="Times New Roman" w:cs="Times New Roman"/>
          <w:sz w:val="28"/>
          <w:szCs w:val="28"/>
        </w:rPr>
        <w:t>лицам</w:t>
      </w:r>
      <w:r w:rsidR="00B47C8F" w:rsidRPr="00EF0BED">
        <w:rPr>
          <w:rFonts w:ascii="Times New Roman" w:hAnsi="Times New Roman" w:cs="Times New Roman"/>
          <w:sz w:val="28"/>
          <w:szCs w:val="28"/>
        </w:rPr>
        <w:t>, указанным в части 8 статьи 45 Градостроительного кодекса Российской Федерации</w:t>
      </w:r>
      <w:r w:rsidR="00AC2DC5" w:rsidRPr="00EF0BED">
        <w:rPr>
          <w:rFonts w:ascii="Times New Roman" w:hAnsi="Times New Roman" w:cs="Times New Roman"/>
          <w:sz w:val="28"/>
          <w:szCs w:val="28"/>
        </w:rPr>
        <w:t>.</w:t>
      </w:r>
    </w:p>
    <w:p w:rsidR="00005AD6" w:rsidRPr="00EF0BED" w:rsidRDefault="00C80133" w:rsidP="00B47FA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w:t>
      </w:r>
      <w:r w:rsidR="00EF0BED" w:rsidRPr="00EF0BED">
        <w:rPr>
          <w:rFonts w:ascii="Times New Roman" w:hAnsi="Times New Roman" w:cs="Times New Roman"/>
          <w:sz w:val="28"/>
          <w:szCs w:val="28"/>
        </w:rPr>
        <w:t>. Уполномоченный орган местного самоуправления</w:t>
      </w:r>
      <w:r w:rsidR="000D7BCF">
        <w:rPr>
          <w:rFonts w:ascii="Times New Roman" w:hAnsi="Times New Roman" w:cs="Times New Roman"/>
          <w:sz w:val="28"/>
          <w:szCs w:val="28"/>
        </w:rPr>
        <w:t xml:space="preserve"> в Республике Алтай</w:t>
      </w:r>
      <w:r w:rsidR="00EF0BED" w:rsidRPr="00EF0BED">
        <w:rPr>
          <w:rFonts w:ascii="Times New Roman" w:hAnsi="Times New Roman" w:cs="Times New Roman"/>
          <w:sz w:val="28"/>
          <w:szCs w:val="28"/>
        </w:rPr>
        <w:t xml:space="preserve"> обеспечивает опубликование докумен</w:t>
      </w:r>
      <w:r w:rsidR="001C14AA">
        <w:rPr>
          <w:rFonts w:ascii="Times New Roman" w:hAnsi="Times New Roman" w:cs="Times New Roman"/>
          <w:sz w:val="28"/>
          <w:szCs w:val="28"/>
        </w:rPr>
        <w:t>тации по планировке территории в</w:t>
      </w:r>
      <w:r w:rsidR="00EF0BED" w:rsidRPr="00EF0BED">
        <w:rPr>
          <w:rFonts w:ascii="Times New Roman" w:hAnsi="Times New Roman" w:cs="Times New Roman"/>
          <w:sz w:val="28"/>
          <w:szCs w:val="28"/>
        </w:rPr>
        <w:t xml:space="preserve"> соответствии с </w:t>
      </w:r>
      <w:r w:rsidR="009F3E42">
        <w:rPr>
          <w:rFonts w:ascii="Times New Roman" w:hAnsi="Times New Roman" w:cs="Times New Roman"/>
          <w:sz w:val="28"/>
          <w:szCs w:val="28"/>
        </w:rPr>
        <w:t>частью</w:t>
      </w:r>
      <w:r w:rsidR="00EF0BED" w:rsidRPr="00EF0BED">
        <w:rPr>
          <w:rFonts w:ascii="Times New Roman" w:hAnsi="Times New Roman" w:cs="Times New Roman"/>
          <w:sz w:val="28"/>
          <w:szCs w:val="28"/>
        </w:rPr>
        <w:t xml:space="preserve"> 16 статьи 45 Градостроительного кодекса</w:t>
      </w:r>
      <w:r w:rsidR="00BB051E">
        <w:rPr>
          <w:rFonts w:ascii="Times New Roman" w:hAnsi="Times New Roman" w:cs="Times New Roman"/>
          <w:sz w:val="28"/>
          <w:szCs w:val="28"/>
        </w:rPr>
        <w:t xml:space="preserve"> Российской Федерации</w:t>
      </w:r>
      <w:r w:rsidR="00EF0BED" w:rsidRPr="00EF0BED">
        <w:rPr>
          <w:rFonts w:ascii="Times New Roman" w:hAnsi="Times New Roman" w:cs="Times New Roman"/>
          <w:sz w:val="28"/>
          <w:szCs w:val="28"/>
        </w:rPr>
        <w:t>.</w:t>
      </w:r>
    </w:p>
    <w:p w:rsidR="00EB5CD5" w:rsidRPr="00EF0BED" w:rsidRDefault="00AF27DC" w:rsidP="00B47FA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C80133">
        <w:rPr>
          <w:rFonts w:ascii="Times New Roman" w:hAnsi="Times New Roman" w:cs="Times New Roman"/>
          <w:sz w:val="28"/>
          <w:szCs w:val="28"/>
        </w:rPr>
        <w:t>0</w:t>
      </w:r>
      <w:r w:rsidR="00F91A29">
        <w:rPr>
          <w:rFonts w:ascii="Times New Roman" w:hAnsi="Times New Roman" w:cs="Times New Roman"/>
          <w:sz w:val="28"/>
          <w:szCs w:val="28"/>
        </w:rPr>
        <w:t xml:space="preserve">. </w:t>
      </w:r>
      <w:r w:rsidR="00AC2DC5" w:rsidRPr="00EF0BED">
        <w:rPr>
          <w:rFonts w:ascii="Times New Roman" w:hAnsi="Times New Roman" w:cs="Times New Roman"/>
          <w:sz w:val="28"/>
          <w:szCs w:val="28"/>
        </w:rPr>
        <w:t>Документация по планировке территории, решение о подготовке которой принято уполномоченным</w:t>
      </w:r>
      <w:r w:rsidR="009C7783">
        <w:rPr>
          <w:rFonts w:ascii="Times New Roman" w:hAnsi="Times New Roman" w:cs="Times New Roman"/>
          <w:sz w:val="28"/>
          <w:szCs w:val="28"/>
        </w:rPr>
        <w:t xml:space="preserve"> исполнительным</w:t>
      </w:r>
      <w:r w:rsidR="00AC2DC5" w:rsidRPr="00EF0BED">
        <w:rPr>
          <w:rFonts w:ascii="Times New Roman" w:hAnsi="Times New Roman" w:cs="Times New Roman"/>
          <w:sz w:val="28"/>
          <w:szCs w:val="28"/>
        </w:rPr>
        <w:t xml:space="preserve"> органом по собственной инициативе и согласование которой в соответствии с </w:t>
      </w:r>
      <w:r w:rsidR="008F3CFB">
        <w:rPr>
          <w:rFonts w:ascii="Times New Roman" w:hAnsi="Times New Roman" w:cs="Times New Roman"/>
          <w:sz w:val="28"/>
          <w:szCs w:val="28"/>
        </w:rPr>
        <w:t xml:space="preserve">федеральным </w:t>
      </w:r>
      <w:r w:rsidR="00AC2DC5" w:rsidRPr="00EF0BED">
        <w:rPr>
          <w:rFonts w:ascii="Times New Roman" w:hAnsi="Times New Roman" w:cs="Times New Roman"/>
          <w:sz w:val="28"/>
          <w:szCs w:val="28"/>
        </w:rPr>
        <w:t xml:space="preserve">законодательством </w:t>
      </w:r>
      <w:r w:rsidR="008F3CFB">
        <w:rPr>
          <w:rFonts w:ascii="Times New Roman" w:hAnsi="Times New Roman" w:cs="Times New Roman"/>
          <w:sz w:val="28"/>
          <w:szCs w:val="28"/>
        </w:rPr>
        <w:t xml:space="preserve">и законодательством Республики Алтай </w:t>
      </w:r>
      <w:r w:rsidR="00AC2DC5" w:rsidRPr="00EF0BED">
        <w:rPr>
          <w:rFonts w:ascii="Times New Roman" w:hAnsi="Times New Roman" w:cs="Times New Roman"/>
          <w:sz w:val="28"/>
          <w:szCs w:val="28"/>
        </w:rPr>
        <w:t xml:space="preserve">не требуется, утверждается таким уполномоченным </w:t>
      </w:r>
      <w:r w:rsidR="00705AC8">
        <w:rPr>
          <w:rFonts w:ascii="Times New Roman" w:hAnsi="Times New Roman" w:cs="Times New Roman"/>
          <w:sz w:val="28"/>
          <w:szCs w:val="28"/>
        </w:rPr>
        <w:t xml:space="preserve">исполнительным </w:t>
      </w:r>
      <w:r w:rsidR="00AC2DC5" w:rsidRPr="00EF0BED">
        <w:rPr>
          <w:rFonts w:ascii="Times New Roman" w:hAnsi="Times New Roman" w:cs="Times New Roman"/>
          <w:sz w:val="28"/>
          <w:szCs w:val="28"/>
        </w:rPr>
        <w:t xml:space="preserve">органом после ее </w:t>
      </w:r>
      <w:r w:rsidR="00E31EF5">
        <w:rPr>
          <w:rFonts w:ascii="Times New Roman" w:hAnsi="Times New Roman" w:cs="Times New Roman"/>
          <w:sz w:val="28"/>
          <w:szCs w:val="28"/>
        </w:rPr>
        <w:t>подготовки</w:t>
      </w:r>
      <w:r w:rsidR="00AC2DC5" w:rsidRPr="00EF0BED">
        <w:rPr>
          <w:rFonts w:ascii="Times New Roman" w:hAnsi="Times New Roman" w:cs="Times New Roman"/>
          <w:sz w:val="28"/>
          <w:szCs w:val="28"/>
        </w:rPr>
        <w:t>.</w:t>
      </w:r>
    </w:p>
    <w:p w:rsidR="00F758D0" w:rsidRPr="00EF0BED" w:rsidRDefault="00C80133" w:rsidP="00B47FA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AC2DC5" w:rsidRPr="00EF0BED">
        <w:rPr>
          <w:rFonts w:ascii="Times New Roman" w:hAnsi="Times New Roman" w:cs="Times New Roman"/>
          <w:sz w:val="28"/>
          <w:szCs w:val="28"/>
        </w:rPr>
        <w:t>. Внесение изменений в документацию по планировке территории</w:t>
      </w:r>
      <w:r w:rsidR="00A4440E">
        <w:rPr>
          <w:rFonts w:ascii="Times New Roman" w:hAnsi="Times New Roman" w:cs="Times New Roman"/>
          <w:sz w:val="28"/>
          <w:szCs w:val="28"/>
        </w:rPr>
        <w:t xml:space="preserve"> осуществляется</w:t>
      </w:r>
      <w:r w:rsidR="00FD14A3">
        <w:rPr>
          <w:rFonts w:ascii="Times New Roman" w:hAnsi="Times New Roman" w:cs="Times New Roman"/>
          <w:sz w:val="28"/>
          <w:szCs w:val="28"/>
        </w:rPr>
        <w:t xml:space="preserve"> путем утверждения ее отдельных частей в порядке, </w:t>
      </w:r>
      <w:r w:rsidR="00A4440E">
        <w:rPr>
          <w:rFonts w:ascii="Times New Roman" w:hAnsi="Times New Roman" w:cs="Times New Roman"/>
          <w:sz w:val="28"/>
          <w:szCs w:val="28"/>
        </w:rPr>
        <w:t xml:space="preserve">предусмотренном </w:t>
      </w:r>
      <w:r w:rsidR="009C7783">
        <w:rPr>
          <w:rFonts w:ascii="Times New Roman" w:hAnsi="Times New Roman" w:cs="Times New Roman"/>
          <w:sz w:val="28"/>
          <w:szCs w:val="28"/>
        </w:rPr>
        <w:t>настоящей статьей</w:t>
      </w:r>
      <w:r w:rsidR="00A4440E">
        <w:rPr>
          <w:rFonts w:ascii="Times New Roman" w:hAnsi="Times New Roman" w:cs="Times New Roman"/>
          <w:sz w:val="28"/>
          <w:szCs w:val="28"/>
        </w:rPr>
        <w:t>.</w:t>
      </w:r>
      <w:r w:rsidR="00EF0BED" w:rsidRPr="00EF0BED">
        <w:rPr>
          <w:rFonts w:ascii="Times New Roman" w:hAnsi="Times New Roman" w:cs="Times New Roman"/>
          <w:sz w:val="28"/>
          <w:szCs w:val="28"/>
        </w:rPr>
        <w:t>»;</w:t>
      </w:r>
    </w:p>
    <w:p w:rsidR="00914F4D" w:rsidRDefault="0052491E" w:rsidP="00B47FA4">
      <w:pPr>
        <w:autoSpaceDE w:val="0"/>
        <w:autoSpaceDN w:val="0"/>
        <w:adjustRightInd w:val="0"/>
        <w:spacing w:after="0" w:line="240" w:lineRule="auto"/>
        <w:ind w:firstLine="709"/>
        <w:jc w:val="both"/>
        <w:rPr>
          <w:rFonts w:ascii="Times New Roman" w:hAnsi="Times New Roman" w:cs="Times New Roman"/>
          <w:sz w:val="28"/>
          <w:szCs w:val="28"/>
        </w:rPr>
      </w:pPr>
      <w:r w:rsidRPr="00EF0BED">
        <w:rPr>
          <w:rFonts w:ascii="Times New Roman" w:hAnsi="Times New Roman" w:cs="Times New Roman"/>
          <w:sz w:val="28"/>
          <w:szCs w:val="28"/>
        </w:rPr>
        <w:t xml:space="preserve">6) </w:t>
      </w:r>
      <w:r w:rsidR="00914F4D">
        <w:rPr>
          <w:rFonts w:ascii="Times New Roman" w:hAnsi="Times New Roman" w:cs="Times New Roman"/>
          <w:sz w:val="28"/>
          <w:szCs w:val="28"/>
        </w:rPr>
        <w:t>в статье 5.1</w:t>
      </w:r>
      <w:proofErr w:type="gramStart"/>
      <w:r w:rsidR="00914F4D">
        <w:rPr>
          <w:rFonts w:ascii="Times New Roman" w:hAnsi="Times New Roman" w:cs="Times New Roman"/>
          <w:sz w:val="28"/>
          <w:szCs w:val="28"/>
        </w:rPr>
        <w:t xml:space="preserve"> :</w:t>
      </w:r>
      <w:proofErr w:type="gramEnd"/>
    </w:p>
    <w:p w:rsidR="00914F4D" w:rsidRDefault="00B47FA4" w:rsidP="00B47FA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 </w:t>
      </w:r>
      <w:r w:rsidR="00914F4D">
        <w:rPr>
          <w:rFonts w:ascii="Times New Roman" w:hAnsi="Times New Roman" w:cs="Times New Roman"/>
          <w:sz w:val="28"/>
          <w:szCs w:val="28"/>
        </w:rPr>
        <w:t>часть 3 после слов «</w:t>
      </w:r>
      <w:r w:rsidR="00914F4D" w:rsidRPr="00EF0BED">
        <w:rPr>
          <w:rFonts w:ascii="Times New Roman" w:hAnsi="Times New Roman" w:cs="Times New Roman"/>
          <w:sz w:val="28"/>
          <w:szCs w:val="28"/>
        </w:rPr>
        <w:t>на официальном портале Республики Алтай</w:t>
      </w:r>
      <w:r w:rsidR="00914F4D">
        <w:rPr>
          <w:rFonts w:ascii="Times New Roman" w:hAnsi="Times New Roman" w:cs="Times New Roman"/>
          <w:sz w:val="28"/>
          <w:szCs w:val="28"/>
        </w:rPr>
        <w:t xml:space="preserve"> </w:t>
      </w:r>
      <w:proofErr w:type="gramStart"/>
      <w:r w:rsidR="00914F4D">
        <w:rPr>
          <w:rFonts w:ascii="Times New Roman" w:hAnsi="Times New Roman" w:cs="Times New Roman"/>
          <w:sz w:val="28"/>
          <w:szCs w:val="28"/>
        </w:rPr>
        <w:t>в</w:t>
      </w:r>
      <w:proofErr w:type="gramEnd"/>
      <w:r w:rsidR="00914F4D">
        <w:rPr>
          <w:rFonts w:ascii="Times New Roman" w:hAnsi="Times New Roman" w:cs="Times New Roman"/>
          <w:sz w:val="28"/>
          <w:szCs w:val="28"/>
        </w:rPr>
        <w:t>» дополнить словами «</w:t>
      </w:r>
      <w:r w:rsidR="00914F4D">
        <w:rPr>
          <w:rFonts w:ascii="Times New Roman" w:hAnsi="Times New Roman" w:cs="Times New Roman"/>
          <w:bCs/>
          <w:sz w:val="28"/>
          <w:szCs w:val="28"/>
        </w:rPr>
        <w:t>информационно-телекоммуникационной</w:t>
      </w:r>
      <w:r w:rsidR="00914F4D">
        <w:rPr>
          <w:rFonts w:ascii="Times New Roman" w:hAnsi="Times New Roman" w:cs="Times New Roman"/>
          <w:sz w:val="28"/>
          <w:szCs w:val="28"/>
        </w:rPr>
        <w:t>»</w:t>
      </w:r>
      <w:r>
        <w:rPr>
          <w:rFonts w:ascii="Times New Roman" w:hAnsi="Times New Roman" w:cs="Times New Roman"/>
          <w:sz w:val="28"/>
          <w:szCs w:val="28"/>
        </w:rPr>
        <w:t>;</w:t>
      </w:r>
    </w:p>
    <w:p w:rsidR="0052491E" w:rsidRPr="00EF0BED" w:rsidRDefault="00B47FA4" w:rsidP="00B47FA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0052491E" w:rsidRPr="00EF0BED">
        <w:rPr>
          <w:rFonts w:ascii="Times New Roman" w:hAnsi="Times New Roman" w:cs="Times New Roman"/>
          <w:sz w:val="28"/>
          <w:szCs w:val="28"/>
        </w:rPr>
        <w:t>часть 4 статьи 5.1 изложить в следующей редакции:</w:t>
      </w:r>
    </w:p>
    <w:p w:rsidR="0052491E" w:rsidRPr="00EF0BED" w:rsidRDefault="0052491E" w:rsidP="00B47FA4">
      <w:pPr>
        <w:autoSpaceDE w:val="0"/>
        <w:autoSpaceDN w:val="0"/>
        <w:adjustRightInd w:val="0"/>
        <w:spacing w:after="0" w:line="240" w:lineRule="auto"/>
        <w:ind w:firstLine="709"/>
        <w:jc w:val="both"/>
        <w:rPr>
          <w:rFonts w:ascii="Times New Roman" w:hAnsi="Times New Roman" w:cs="Times New Roman"/>
          <w:sz w:val="28"/>
          <w:szCs w:val="28"/>
        </w:rPr>
      </w:pPr>
      <w:r w:rsidRPr="00EF0BED">
        <w:rPr>
          <w:rFonts w:ascii="Times New Roman" w:hAnsi="Times New Roman" w:cs="Times New Roman"/>
          <w:sz w:val="28"/>
          <w:szCs w:val="28"/>
        </w:rPr>
        <w:t xml:space="preserve">«4. В течение 30 календарных дней со дня размещения проекта региональных нормативов градостроительного проектирования на </w:t>
      </w:r>
      <w:r w:rsidRPr="00EF0BED">
        <w:rPr>
          <w:rFonts w:ascii="Times New Roman" w:hAnsi="Times New Roman" w:cs="Times New Roman"/>
          <w:sz w:val="28"/>
          <w:szCs w:val="28"/>
        </w:rPr>
        <w:lastRenderedPageBreak/>
        <w:t>официальном портале Республики Алтай в</w:t>
      </w:r>
      <w:r w:rsidR="00B47FA4" w:rsidRPr="00B47FA4">
        <w:rPr>
          <w:rFonts w:ascii="Times New Roman" w:hAnsi="Times New Roman" w:cs="Times New Roman"/>
          <w:bCs/>
          <w:sz w:val="28"/>
          <w:szCs w:val="28"/>
        </w:rPr>
        <w:t xml:space="preserve"> </w:t>
      </w:r>
      <w:r w:rsidR="00B47FA4">
        <w:rPr>
          <w:rFonts w:ascii="Times New Roman" w:hAnsi="Times New Roman" w:cs="Times New Roman"/>
          <w:bCs/>
          <w:sz w:val="28"/>
          <w:szCs w:val="28"/>
        </w:rPr>
        <w:t>информационно-телекоммуникационной</w:t>
      </w:r>
      <w:r w:rsidRPr="00EF0BED">
        <w:rPr>
          <w:rFonts w:ascii="Times New Roman" w:hAnsi="Times New Roman" w:cs="Times New Roman"/>
          <w:sz w:val="28"/>
          <w:szCs w:val="28"/>
        </w:rPr>
        <w:t xml:space="preserve"> сети «Интернет» органы местного самоуправления в Республике Алтай и заинтересованные лица вправе представить в уполномоченный исполнительный орган предложения по проекту региональных нормативов градостроительного проектирования</w:t>
      </w:r>
      <w:proofErr w:type="gramStart"/>
      <w:r w:rsidRPr="00EF0BED">
        <w:rPr>
          <w:rFonts w:ascii="Times New Roman" w:hAnsi="Times New Roman" w:cs="Times New Roman"/>
          <w:sz w:val="28"/>
          <w:szCs w:val="28"/>
        </w:rPr>
        <w:t>.»;</w:t>
      </w:r>
      <w:proofErr w:type="gramEnd"/>
    </w:p>
    <w:p w:rsidR="0052491E" w:rsidRDefault="0052491E" w:rsidP="00B47FA4">
      <w:pPr>
        <w:autoSpaceDE w:val="0"/>
        <w:autoSpaceDN w:val="0"/>
        <w:adjustRightInd w:val="0"/>
        <w:spacing w:after="0" w:line="240" w:lineRule="auto"/>
        <w:ind w:firstLine="709"/>
        <w:jc w:val="both"/>
        <w:rPr>
          <w:rFonts w:ascii="Times New Roman" w:hAnsi="Times New Roman" w:cs="Times New Roman"/>
          <w:sz w:val="28"/>
          <w:szCs w:val="28"/>
        </w:rPr>
      </w:pPr>
      <w:r w:rsidRPr="00EF0BED">
        <w:rPr>
          <w:rFonts w:ascii="Times New Roman" w:hAnsi="Times New Roman" w:cs="Times New Roman"/>
          <w:sz w:val="28"/>
          <w:szCs w:val="28"/>
        </w:rPr>
        <w:t>7) часть 4 статьи 5.2 после слов «</w:t>
      </w:r>
      <w:r w:rsidR="008C45DF">
        <w:rPr>
          <w:rFonts w:ascii="Times New Roman" w:hAnsi="Times New Roman" w:cs="Times New Roman"/>
          <w:sz w:val="28"/>
          <w:szCs w:val="28"/>
        </w:rPr>
        <w:t xml:space="preserve">уполномоченного </w:t>
      </w:r>
      <w:r w:rsidRPr="00EF0BED">
        <w:rPr>
          <w:rFonts w:ascii="Times New Roman" w:hAnsi="Times New Roman" w:cs="Times New Roman"/>
          <w:sz w:val="28"/>
          <w:szCs w:val="28"/>
        </w:rPr>
        <w:t>исполнительног</w:t>
      </w:r>
      <w:r>
        <w:rPr>
          <w:rFonts w:ascii="Times New Roman" w:hAnsi="Times New Roman" w:cs="Times New Roman"/>
          <w:sz w:val="28"/>
          <w:szCs w:val="28"/>
        </w:rPr>
        <w:t>о органа</w:t>
      </w:r>
      <w:r w:rsidR="008C45DF">
        <w:rPr>
          <w:rFonts w:ascii="Times New Roman" w:hAnsi="Times New Roman" w:cs="Times New Roman"/>
          <w:sz w:val="28"/>
          <w:szCs w:val="28"/>
        </w:rPr>
        <w:t xml:space="preserve"> </w:t>
      </w:r>
      <w:proofErr w:type="gramStart"/>
      <w:r w:rsidR="00B105F0">
        <w:rPr>
          <w:rFonts w:ascii="Times New Roman" w:hAnsi="Times New Roman" w:cs="Times New Roman"/>
          <w:sz w:val="28"/>
          <w:szCs w:val="28"/>
        </w:rPr>
        <w:t>в</w:t>
      </w:r>
      <w:proofErr w:type="gramEnd"/>
      <w:r>
        <w:rPr>
          <w:rFonts w:ascii="Times New Roman" w:hAnsi="Times New Roman" w:cs="Times New Roman"/>
          <w:sz w:val="28"/>
          <w:szCs w:val="28"/>
        </w:rPr>
        <w:t>» дополнить словами «</w:t>
      </w:r>
      <w:r>
        <w:rPr>
          <w:rFonts w:ascii="Times New Roman" w:hAnsi="Times New Roman" w:cs="Times New Roman"/>
          <w:bCs/>
          <w:sz w:val="28"/>
          <w:szCs w:val="28"/>
        </w:rPr>
        <w:t>информационно-телекоммуникационной</w:t>
      </w:r>
      <w:r>
        <w:rPr>
          <w:rFonts w:ascii="Times New Roman" w:hAnsi="Times New Roman" w:cs="Times New Roman"/>
          <w:sz w:val="28"/>
          <w:szCs w:val="28"/>
        </w:rPr>
        <w:t xml:space="preserve">». </w:t>
      </w:r>
    </w:p>
    <w:p w:rsidR="0052491E" w:rsidRDefault="0052491E" w:rsidP="00EF0BED">
      <w:pPr>
        <w:autoSpaceDE w:val="0"/>
        <w:autoSpaceDN w:val="0"/>
        <w:adjustRightInd w:val="0"/>
        <w:spacing w:after="0" w:line="240" w:lineRule="auto"/>
        <w:ind w:firstLine="709"/>
        <w:jc w:val="both"/>
        <w:outlineLvl w:val="0"/>
        <w:rPr>
          <w:rFonts w:ascii="Times New Roman" w:hAnsi="Times New Roman" w:cs="Times New Roman"/>
          <w:sz w:val="27"/>
          <w:szCs w:val="27"/>
        </w:rPr>
      </w:pPr>
    </w:p>
    <w:p w:rsidR="00407E59" w:rsidRPr="002069BB" w:rsidRDefault="00407E59" w:rsidP="000701D8">
      <w:pPr>
        <w:autoSpaceDE w:val="0"/>
        <w:autoSpaceDN w:val="0"/>
        <w:adjustRightInd w:val="0"/>
        <w:spacing w:line="240" w:lineRule="auto"/>
        <w:ind w:firstLine="709"/>
        <w:jc w:val="both"/>
        <w:outlineLvl w:val="1"/>
        <w:rPr>
          <w:rFonts w:ascii="Times New Roman" w:hAnsi="Times New Roman"/>
          <w:b/>
          <w:sz w:val="27"/>
          <w:szCs w:val="27"/>
        </w:rPr>
      </w:pPr>
      <w:r w:rsidRPr="002069BB">
        <w:rPr>
          <w:rFonts w:ascii="Times New Roman" w:hAnsi="Times New Roman" w:cs="Times New Roman"/>
          <w:b/>
          <w:sz w:val="27"/>
          <w:szCs w:val="27"/>
        </w:rPr>
        <w:t>Статья 2</w:t>
      </w:r>
    </w:p>
    <w:p w:rsidR="00407E59" w:rsidRPr="002069BB" w:rsidRDefault="00407E59" w:rsidP="000701D8">
      <w:pPr>
        <w:autoSpaceDE w:val="0"/>
        <w:autoSpaceDN w:val="0"/>
        <w:adjustRightInd w:val="0"/>
        <w:spacing w:after="0" w:line="240" w:lineRule="auto"/>
        <w:ind w:firstLine="709"/>
        <w:jc w:val="both"/>
        <w:rPr>
          <w:rFonts w:ascii="Times New Roman" w:hAnsi="Times New Roman"/>
          <w:sz w:val="27"/>
          <w:szCs w:val="27"/>
        </w:rPr>
      </w:pPr>
      <w:r w:rsidRPr="002069BB">
        <w:rPr>
          <w:rFonts w:ascii="Times New Roman" w:hAnsi="Times New Roman"/>
          <w:sz w:val="27"/>
          <w:szCs w:val="27"/>
        </w:rPr>
        <w:t>Настоящий Закон вступает в силу по истечении</w:t>
      </w:r>
      <w:r w:rsidR="00B47FA4">
        <w:rPr>
          <w:rFonts w:ascii="Times New Roman" w:hAnsi="Times New Roman"/>
          <w:sz w:val="27"/>
          <w:szCs w:val="27"/>
        </w:rPr>
        <w:t xml:space="preserve"> </w:t>
      </w:r>
      <w:r w:rsidRPr="002069BB">
        <w:rPr>
          <w:rFonts w:ascii="Times New Roman" w:hAnsi="Times New Roman"/>
          <w:sz w:val="27"/>
          <w:szCs w:val="27"/>
        </w:rPr>
        <w:t>10</w:t>
      </w:r>
      <w:r w:rsidR="00B47FA4">
        <w:rPr>
          <w:rFonts w:ascii="Times New Roman" w:hAnsi="Times New Roman"/>
          <w:sz w:val="27"/>
          <w:szCs w:val="27"/>
        </w:rPr>
        <w:t xml:space="preserve"> </w:t>
      </w:r>
      <w:r w:rsidRPr="002069BB">
        <w:rPr>
          <w:rFonts w:ascii="Times New Roman" w:hAnsi="Times New Roman"/>
          <w:sz w:val="27"/>
          <w:szCs w:val="27"/>
        </w:rPr>
        <w:t>дней после дня его официального опубликования.</w:t>
      </w:r>
    </w:p>
    <w:p w:rsidR="00407E59" w:rsidRPr="002069BB" w:rsidRDefault="00407E59" w:rsidP="00407E59">
      <w:pPr>
        <w:pStyle w:val="ad"/>
        <w:tabs>
          <w:tab w:val="left" w:pos="993"/>
        </w:tabs>
        <w:ind w:firstLine="567"/>
        <w:jc w:val="both"/>
        <w:rPr>
          <w:rFonts w:ascii="Times New Roman" w:hAnsi="Times New Roman" w:cs="Times New Roman"/>
          <w:sz w:val="27"/>
          <w:szCs w:val="27"/>
        </w:rPr>
      </w:pPr>
    </w:p>
    <w:p w:rsidR="00407E59" w:rsidRPr="002069BB" w:rsidRDefault="00407E59" w:rsidP="00407E59">
      <w:pPr>
        <w:pStyle w:val="ad"/>
        <w:tabs>
          <w:tab w:val="left" w:pos="993"/>
        </w:tabs>
        <w:jc w:val="both"/>
        <w:rPr>
          <w:rFonts w:ascii="Times New Roman" w:hAnsi="Times New Roman"/>
          <w:sz w:val="27"/>
          <w:szCs w:val="27"/>
        </w:rPr>
      </w:pPr>
    </w:p>
    <w:p w:rsidR="00407E59" w:rsidRPr="002069BB" w:rsidRDefault="00407E59" w:rsidP="00407E59">
      <w:pPr>
        <w:spacing w:after="0" w:line="240" w:lineRule="auto"/>
        <w:jc w:val="both"/>
        <w:rPr>
          <w:rFonts w:ascii="Times New Roman" w:hAnsi="Times New Roman"/>
          <w:sz w:val="27"/>
          <w:szCs w:val="27"/>
        </w:rPr>
      </w:pPr>
      <w:r w:rsidRPr="002069BB">
        <w:rPr>
          <w:rFonts w:ascii="Times New Roman" w:hAnsi="Times New Roman"/>
          <w:sz w:val="27"/>
          <w:szCs w:val="27"/>
        </w:rPr>
        <w:t xml:space="preserve">Председатель </w:t>
      </w:r>
      <w:proofErr w:type="gramStart"/>
      <w:r w:rsidRPr="002069BB">
        <w:rPr>
          <w:rFonts w:ascii="Times New Roman" w:hAnsi="Times New Roman"/>
          <w:sz w:val="27"/>
          <w:szCs w:val="27"/>
        </w:rPr>
        <w:t>Государственного</w:t>
      </w:r>
      <w:proofErr w:type="gramEnd"/>
      <w:r w:rsidRPr="002069BB">
        <w:rPr>
          <w:rFonts w:ascii="Times New Roman" w:hAnsi="Times New Roman"/>
          <w:sz w:val="27"/>
          <w:szCs w:val="27"/>
        </w:rPr>
        <w:tab/>
      </w:r>
      <w:r w:rsidRPr="002069BB">
        <w:rPr>
          <w:rFonts w:ascii="Times New Roman" w:hAnsi="Times New Roman"/>
          <w:sz w:val="27"/>
          <w:szCs w:val="27"/>
        </w:rPr>
        <w:tab/>
        <w:t xml:space="preserve">         </w:t>
      </w:r>
      <w:r w:rsidR="00B47FA4">
        <w:rPr>
          <w:rFonts w:ascii="Times New Roman" w:hAnsi="Times New Roman"/>
          <w:sz w:val="27"/>
          <w:szCs w:val="27"/>
        </w:rPr>
        <w:t xml:space="preserve"> </w:t>
      </w:r>
      <w:r w:rsidRPr="002069BB">
        <w:rPr>
          <w:rFonts w:ascii="Times New Roman" w:hAnsi="Times New Roman"/>
          <w:sz w:val="27"/>
          <w:szCs w:val="27"/>
        </w:rPr>
        <w:t>Глава Республики Алтай,</w:t>
      </w:r>
    </w:p>
    <w:p w:rsidR="00407E59" w:rsidRPr="002069BB" w:rsidRDefault="00407E59" w:rsidP="00407E59">
      <w:pPr>
        <w:spacing w:after="0" w:line="240" w:lineRule="auto"/>
        <w:jc w:val="both"/>
        <w:rPr>
          <w:rFonts w:ascii="Times New Roman" w:hAnsi="Times New Roman"/>
          <w:sz w:val="27"/>
          <w:szCs w:val="27"/>
        </w:rPr>
      </w:pPr>
      <w:r w:rsidRPr="002069BB">
        <w:rPr>
          <w:rFonts w:ascii="Times New Roman" w:hAnsi="Times New Roman"/>
          <w:sz w:val="27"/>
          <w:szCs w:val="27"/>
        </w:rPr>
        <w:t>Собрания</w:t>
      </w:r>
      <w:r w:rsidR="00341D49" w:rsidRPr="002069BB">
        <w:rPr>
          <w:rFonts w:ascii="Times New Roman" w:hAnsi="Times New Roman"/>
          <w:sz w:val="27"/>
          <w:szCs w:val="27"/>
        </w:rPr>
        <w:t xml:space="preserve"> – Э</w:t>
      </w:r>
      <w:r w:rsidRPr="002069BB">
        <w:rPr>
          <w:rFonts w:ascii="Times New Roman" w:hAnsi="Times New Roman"/>
          <w:sz w:val="27"/>
          <w:szCs w:val="27"/>
        </w:rPr>
        <w:t xml:space="preserve">л Курултай                        </w:t>
      </w:r>
      <w:r w:rsidRPr="002069BB">
        <w:rPr>
          <w:rFonts w:ascii="Times New Roman" w:hAnsi="Times New Roman"/>
          <w:sz w:val="27"/>
          <w:szCs w:val="27"/>
        </w:rPr>
        <w:tab/>
      </w:r>
      <w:r w:rsidRPr="002069BB">
        <w:rPr>
          <w:rFonts w:ascii="Times New Roman" w:hAnsi="Times New Roman"/>
          <w:sz w:val="27"/>
          <w:szCs w:val="27"/>
        </w:rPr>
        <w:tab/>
        <w:t xml:space="preserve">Председатель Правительства </w:t>
      </w:r>
    </w:p>
    <w:p w:rsidR="00407E59" w:rsidRPr="002069BB" w:rsidRDefault="00407E59" w:rsidP="00407E59">
      <w:pPr>
        <w:spacing w:after="0" w:line="240" w:lineRule="auto"/>
        <w:jc w:val="both"/>
        <w:rPr>
          <w:rFonts w:ascii="Times New Roman" w:hAnsi="Times New Roman"/>
          <w:sz w:val="27"/>
          <w:szCs w:val="27"/>
        </w:rPr>
      </w:pPr>
      <w:r w:rsidRPr="002069BB">
        <w:rPr>
          <w:rFonts w:ascii="Times New Roman" w:hAnsi="Times New Roman"/>
          <w:sz w:val="27"/>
          <w:szCs w:val="27"/>
        </w:rPr>
        <w:t xml:space="preserve">Республики Алтай                                       </w:t>
      </w:r>
      <w:r w:rsidRPr="002069BB">
        <w:rPr>
          <w:rFonts w:ascii="Times New Roman" w:hAnsi="Times New Roman"/>
          <w:sz w:val="27"/>
          <w:szCs w:val="27"/>
        </w:rPr>
        <w:tab/>
      </w:r>
      <w:r w:rsidRPr="002069BB">
        <w:rPr>
          <w:rFonts w:ascii="Times New Roman" w:hAnsi="Times New Roman"/>
          <w:sz w:val="27"/>
          <w:szCs w:val="27"/>
        </w:rPr>
        <w:tab/>
        <w:t>Республики Алтай</w:t>
      </w:r>
    </w:p>
    <w:p w:rsidR="00407E59" w:rsidRPr="002069BB" w:rsidRDefault="00407E59" w:rsidP="00407E59">
      <w:pPr>
        <w:spacing w:after="0" w:line="240" w:lineRule="auto"/>
        <w:jc w:val="both"/>
        <w:rPr>
          <w:rFonts w:ascii="Times New Roman" w:hAnsi="Times New Roman"/>
          <w:sz w:val="27"/>
          <w:szCs w:val="27"/>
        </w:rPr>
      </w:pPr>
      <w:r w:rsidRPr="002069BB">
        <w:rPr>
          <w:rFonts w:ascii="Times New Roman" w:hAnsi="Times New Roman"/>
          <w:sz w:val="27"/>
          <w:szCs w:val="27"/>
        </w:rPr>
        <w:tab/>
      </w:r>
    </w:p>
    <w:p w:rsidR="00407E59" w:rsidRPr="002069BB" w:rsidRDefault="00407E59" w:rsidP="00407E59">
      <w:pPr>
        <w:spacing w:after="0" w:line="240" w:lineRule="auto"/>
        <w:jc w:val="both"/>
        <w:rPr>
          <w:rFonts w:ascii="Times New Roman" w:hAnsi="Times New Roman"/>
          <w:sz w:val="27"/>
          <w:szCs w:val="27"/>
        </w:rPr>
      </w:pPr>
      <w:r w:rsidRPr="002069BB">
        <w:rPr>
          <w:rFonts w:ascii="Times New Roman" w:hAnsi="Times New Roman"/>
          <w:sz w:val="27"/>
          <w:szCs w:val="27"/>
        </w:rPr>
        <w:t xml:space="preserve">_____________В.Н. </w:t>
      </w:r>
      <w:proofErr w:type="spellStart"/>
      <w:r w:rsidRPr="002069BB">
        <w:rPr>
          <w:rFonts w:ascii="Times New Roman" w:hAnsi="Times New Roman"/>
          <w:sz w:val="27"/>
          <w:szCs w:val="27"/>
        </w:rPr>
        <w:t>Тюлентин</w:t>
      </w:r>
      <w:proofErr w:type="spellEnd"/>
      <w:r w:rsidRPr="002069BB">
        <w:rPr>
          <w:rFonts w:ascii="Times New Roman" w:hAnsi="Times New Roman"/>
          <w:sz w:val="27"/>
          <w:szCs w:val="27"/>
        </w:rPr>
        <w:tab/>
      </w:r>
      <w:r w:rsidR="00153ED0">
        <w:rPr>
          <w:rFonts w:ascii="Times New Roman" w:hAnsi="Times New Roman"/>
          <w:sz w:val="27"/>
          <w:szCs w:val="27"/>
        </w:rPr>
        <w:t xml:space="preserve">                            </w:t>
      </w:r>
      <w:r w:rsidRPr="002069BB">
        <w:rPr>
          <w:rFonts w:ascii="Times New Roman" w:hAnsi="Times New Roman"/>
          <w:sz w:val="27"/>
          <w:szCs w:val="27"/>
        </w:rPr>
        <w:t>___________А.В. Бердников</w:t>
      </w:r>
    </w:p>
    <w:p w:rsidR="00E93F4B" w:rsidRPr="002069BB" w:rsidRDefault="00E93F4B" w:rsidP="00407E59">
      <w:pPr>
        <w:spacing w:after="0" w:line="240" w:lineRule="auto"/>
        <w:jc w:val="both"/>
        <w:rPr>
          <w:rFonts w:ascii="Times New Roman" w:hAnsi="Times New Roman"/>
          <w:sz w:val="27"/>
          <w:szCs w:val="27"/>
        </w:rPr>
      </w:pPr>
    </w:p>
    <w:p w:rsidR="00E93F4B" w:rsidRPr="002069BB" w:rsidRDefault="00E93F4B" w:rsidP="00407E59">
      <w:pPr>
        <w:spacing w:after="0" w:line="240" w:lineRule="auto"/>
        <w:jc w:val="both"/>
        <w:rPr>
          <w:rFonts w:ascii="Times New Roman" w:hAnsi="Times New Roman"/>
          <w:sz w:val="27"/>
          <w:szCs w:val="27"/>
        </w:rPr>
      </w:pPr>
    </w:p>
    <w:p w:rsidR="00407E59" w:rsidRPr="002069BB" w:rsidRDefault="00407E59" w:rsidP="00407E59">
      <w:pPr>
        <w:spacing w:after="0" w:line="240" w:lineRule="auto"/>
        <w:jc w:val="both"/>
        <w:rPr>
          <w:rFonts w:ascii="Times New Roman" w:hAnsi="Times New Roman"/>
          <w:sz w:val="27"/>
          <w:szCs w:val="27"/>
        </w:rPr>
      </w:pPr>
    </w:p>
    <w:p w:rsidR="0093234D" w:rsidRDefault="00407E59" w:rsidP="00B47FA4">
      <w:pPr>
        <w:spacing w:after="0" w:line="240" w:lineRule="auto"/>
        <w:jc w:val="right"/>
        <w:rPr>
          <w:rFonts w:ascii="Times New Roman" w:hAnsi="Times New Roman"/>
          <w:color w:val="000000" w:themeColor="text1"/>
          <w:sz w:val="28"/>
          <w:szCs w:val="28"/>
        </w:rPr>
      </w:pPr>
      <w:r w:rsidRPr="002069BB">
        <w:rPr>
          <w:rFonts w:ascii="Times New Roman" w:hAnsi="Times New Roman"/>
          <w:sz w:val="27"/>
          <w:szCs w:val="27"/>
        </w:rPr>
        <w:t xml:space="preserve">                                                                                  </w:t>
      </w:r>
    </w:p>
    <w:p w:rsidR="00EF0BED" w:rsidRDefault="00EF0BED" w:rsidP="00407E59">
      <w:pPr>
        <w:spacing w:after="0" w:line="240" w:lineRule="auto"/>
        <w:jc w:val="both"/>
        <w:rPr>
          <w:rFonts w:ascii="Times New Roman" w:hAnsi="Times New Roman"/>
          <w:color w:val="000000" w:themeColor="text1"/>
          <w:sz w:val="28"/>
          <w:szCs w:val="28"/>
        </w:rPr>
      </w:pPr>
    </w:p>
    <w:p w:rsidR="00EF0BED" w:rsidRDefault="00EF0BED" w:rsidP="00407E59">
      <w:pPr>
        <w:spacing w:after="0" w:line="240" w:lineRule="auto"/>
        <w:jc w:val="both"/>
        <w:rPr>
          <w:rFonts w:ascii="Times New Roman" w:hAnsi="Times New Roman"/>
          <w:color w:val="000000" w:themeColor="text1"/>
          <w:sz w:val="28"/>
          <w:szCs w:val="28"/>
        </w:rPr>
      </w:pPr>
    </w:p>
    <w:p w:rsidR="00EF0BED" w:rsidRDefault="00EF0BED" w:rsidP="00407E59">
      <w:pPr>
        <w:spacing w:after="0" w:line="240" w:lineRule="auto"/>
        <w:jc w:val="both"/>
        <w:rPr>
          <w:rFonts w:ascii="Times New Roman" w:hAnsi="Times New Roman"/>
          <w:color w:val="000000" w:themeColor="text1"/>
          <w:sz w:val="28"/>
          <w:szCs w:val="28"/>
        </w:rPr>
      </w:pPr>
    </w:p>
    <w:p w:rsidR="00EF0BED" w:rsidRDefault="00EF0BED" w:rsidP="00407E59">
      <w:pPr>
        <w:spacing w:after="0" w:line="240" w:lineRule="auto"/>
        <w:jc w:val="both"/>
        <w:rPr>
          <w:rFonts w:ascii="Times New Roman" w:hAnsi="Times New Roman"/>
          <w:color w:val="000000" w:themeColor="text1"/>
          <w:sz w:val="28"/>
          <w:szCs w:val="28"/>
        </w:rPr>
      </w:pPr>
    </w:p>
    <w:p w:rsidR="00EF0BED" w:rsidRDefault="00EF0BED" w:rsidP="00407E59">
      <w:pPr>
        <w:spacing w:after="0" w:line="240" w:lineRule="auto"/>
        <w:jc w:val="both"/>
        <w:rPr>
          <w:rFonts w:ascii="Times New Roman" w:hAnsi="Times New Roman"/>
          <w:color w:val="000000" w:themeColor="text1"/>
          <w:sz w:val="28"/>
          <w:szCs w:val="28"/>
        </w:rPr>
      </w:pPr>
    </w:p>
    <w:p w:rsidR="00EF0BED" w:rsidRDefault="00EF0BED" w:rsidP="00407E59">
      <w:pPr>
        <w:spacing w:after="0" w:line="240" w:lineRule="auto"/>
        <w:jc w:val="both"/>
        <w:rPr>
          <w:rFonts w:ascii="Times New Roman" w:hAnsi="Times New Roman"/>
          <w:color w:val="000000" w:themeColor="text1"/>
          <w:sz w:val="28"/>
          <w:szCs w:val="28"/>
        </w:rPr>
      </w:pPr>
    </w:p>
    <w:p w:rsidR="0055581F" w:rsidRDefault="0055581F" w:rsidP="00407E59">
      <w:pPr>
        <w:spacing w:after="0" w:line="240" w:lineRule="auto"/>
        <w:jc w:val="both"/>
        <w:rPr>
          <w:rFonts w:ascii="Times New Roman" w:hAnsi="Times New Roman"/>
          <w:color w:val="000000" w:themeColor="text1"/>
          <w:sz w:val="28"/>
          <w:szCs w:val="28"/>
        </w:rPr>
      </w:pPr>
    </w:p>
    <w:p w:rsidR="0055581F" w:rsidRDefault="0055581F" w:rsidP="00407E59">
      <w:pPr>
        <w:spacing w:after="0" w:line="240" w:lineRule="auto"/>
        <w:jc w:val="both"/>
        <w:rPr>
          <w:rFonts w:ascii="Times New Roman" w:hAnsi="Times New Roman"/>
          <w:color w:val="000000" w:themeColor="text1"/>
          <w:sz w:val="28"/>
          <w:szCs w:val="28"/>
        </w:rPr>
      </w:pPr>
    </w:p>
    <w:p w:rsidR="0055581F" w:rsidRDefault="0055581F" w:rsidP="00407E59">
      <w:pPr>
        <w:spacing w:after="0" w:line="240" w:lineRule="auto"/>
        <w:jc w:val="both"/>
        <w:rPr>
          <w:rFonts w:ascii="Times New Roman" w:hAnsi="Times New Roman"/>
          <w:color w:val="000000" w:themeColor="text1"/>
          <w:sz w:val="28"/>
          <w:szCs w:val="28"/>
        </w:rPr>
      </w:pPr>
    </w:p>
    <w:p w:rsidR="00B47FA4" w:rsidRDefault="00B47FA4" w:rsidP="00407E59">
      <w:pPr>
        <w:spacing w:after="0" w:line="240" w:lineRule="auto"/>
        <w:jc w:val="both"/>
        <w:rPr>
          <w:rFonts w:ascii="Times New Roman" w:hAnsi="Times New Roman"/>
          <w:color w:val="000000" w:themeColor="text1"/>
          <w:sz w:val="28"/>
          <w:szCs w:val="28"/>
        </w:rPr>
      </w:pPr>
    </w:p>
    <w:p w:rsidR="00B47FA4" w:rsidRDefault="00B47FA4" w:rsidP="00407E59">
      <w:pPr>
        <w:spacing w:after="0" w:line="240" w:lineRule="auto"/>
        <w:jc w:val="both"/>
        <w:rPr>
          <w:rFonts w:ascii="Times New Roman" w:hAnsi="Times New Roman"/>
          <w:color w:val="000000" w:themeColor="text1"/>
          <w:sz w:val="28"/>
          <w:szCs w:val="28"/>
        </w:rPr>
      </w:pPr>
    </w:p>
    <w:p w:rsidR="00B47FA4" w:rsidRDefault="00B47FA4" w:rsidP="00407E59">
      <w:pPr>
        <w:spacing w:after="0" w:line="240" w:lineRule="auto"/>
        <w:jc w:val="both"/>
        <w:rPr>
          <w:rFonts w:ascii="Times New Roman" w:hAnsi="Times New Roman"/>
          <w:color w:val="000000" w:themeColor="text1"/>
          <w:sz w:val="28"/>
          <w:szCs w:val="28"/>
        </w:rPr>
      </w:pPr>
    </w:p>
    <w:p w:rsidR="00C80133" w:rsidRDefault="00C80133" w:rsidP="00407E59">
      <w:pPr>
        <w:spacing w:after="0" w:line="240" w:lineRule="auto"/>
        <w:jc w:val="both"/>
        <w:rPr>
          <w:rFonts w:ascii="Times New Roman" w:hAnsi="Times New Roman"/>
          <w:color w:val="000000" w:themeColor="text1"/>
          <w:sz w:val="28"/>
          <w:szCs w:val="28"/>
        </w:rPr>
      </w:pPr>
    </w:p>
    <w:p w:rsidR="00C80133" w:rsidRDefault="00C80133" w:rsidP="00407E59">
      <w:pPr>
        <w:spacing w:after="0" w:line="240" w:lineRule="auto"/>
        <w:jc w:val="both"/>
        <w:rPr>
          <w:rFonts w:ascii="Times New Roman" w:hAnsi="Times New Roman"/>
          <w:color w:val="000000" w:themeColor="text1"/>
          <w:sz w:val="28"/>
          <w:szCs w:val="28"/>
        </w:rPr>
      </w:pPr>
    </w:p>
    <w:p w:rsidR="00C80133" w:rsidRDefault="00C80133" w:rsidP="00407E59">
      <w:pPr>
        <w:spacing w:after="0" w:line="240" w:lineRule="auto"/>
        <w:jc w:val="both"/>
        <w:rPr>
          <w:rFonts w:ascii="Times New Roman" w:hAnsi="Times New Roman"/>
          <w:color w:val="000000" w:themeColor="text1"/>
          <w:sz w:val="28"/>
          <w:szCs w:val="28"/>
        </w:rPr>
      </w:pPr>
    </w:p>
    <w:p w:rsidR="00C80133" w:rsidRDefault="00C80133" w:rsidP="00407E59">
      <w:pPr>
        <w:spacing w:after="0" w:line="240" w:lineRule="auto"/>
        <w:jc w:val="both"/>
        <w:rPr>
          <w:rFonts w:ascii="Times New Roman" w:hAnsi="Times New Roman"/>
          <w:color w:val="000000" w:themeColor="text1"/>
          <w:sz w:val="28"/>
          <w:szCs w:val="28"/>
        </w:rPr>
      </w:pPr>
    </w:p>
    <w:p w:rsidR="00C80133" w:rsidRDefault="00C80133" w:rsidP="00407E59">
      <w:pPr>
        <w:spacing w:after="0" w:line="240" w:lineRule="auto"/>
        <w:jc w:val="both"/>
        <w:rPr>
          <w:rFonts w:ascii="Times New Roman" w:hAnsi="Times New Roman"/>
          <w:color w:val="000000" w:themeColor="text1"/>
          <w:sz w:val="28"/>
          <w:szCs w:val="28"/>
        </w:rPr>
      </w:pPr>
    </w:p>
    <w:p w:rsidR="00C80133" w:rsidRDefault="00C80133" w:rsidP="00407E59">
      <w:pPr>
        <w:spacing w:after="0" w:line="240" w:lineRule="auto"/>
        <w:jc w:val="both"/>
        <w:rPr>
          <w:rFonts w:ascii="Times New Roman" w:hAnsi="Times New Roman"/>
          <w:color w:val="000000" w:themeColor="text1"/>
          <w:sz w:val="28"/>
          <w:szCs w:val="28"/>
        </w:rPr>
      </w:pPr>
    </w:p>
    <w:p w:rsidR="00C80133" w:rsidRDefault="00C80133" w:rsidP="00407E59">
      <w:pPr>
        <w:spacing w:after="0" w:line="240" w:lineRule="auto"/>
        <w:jc w:val="both"/>
        <w:rPr>
          <w:rFonts w:ascii="Times New Roman" w:hAnsi="Times New Roman"/>
          <w:color w:val="000000" w:themeColor="text1"/>
          <w:sz w:val="28"/>
          <w:szCs w:val="28"/>
        </w:rPr>
      </w:pPr>
    </w:p>
    <w:p w:rsidR="00C80133" w:rsidRDefault="00C80133" w:rsidP="00407E59">
      <w:pPr>
        <w:spacing w:after="0" w:line="240" w:lineRule="auto"/>
        <w:jc w:val="both"/>
        <w:rPr>
          <w:rFonts w:ascii="Times New Roman" w:hAnsi="Times New Roman"/>
          <w:color w:val="000000" w:themeColor="text1"/>
          <w:sz w:val="28"/>
          <w:szCs w:val="28"/>
        </w:rPr>
      </w:pPr>
    </w:p>
    <w:p w:rsidR="00B47FA4" w:rsidRDefault="00B47FA4" w:rsidP="00407E59">
      <w:pPr>
        <w:spacing w:after="0" w:line="240" w:lineRule="auto"/>
        <w:jc w:val="both"/>
        <w:rPr>
          <w:rFonts w:ascii="Times New Roman" w:hAnsi="Times New Roman"/>
          <w:color w:val="000000" w:themeColor="text1"/>
          <w:sz w:val="28"/>
          <w:szCs w:val="28"/>
        </w:rPr>
      </w:pPr>
    </w:p>
    <w:p w:rsidR="004620F8" w:rsidRDefault="004620F8" w:rsidP="00407E59">
      <w:pPr>
        <w:spacing w:after="0" w:line="240" w:lineRule="auto"/>
        <w:jc w:val="both"/>
        <w:rPr>
          <w:rFonts w:ascii="Times New Roman" w:hAnsi="Times New Roman"/>
          <w:color w:val="000000" w:themeColor="text1"/>
          <w:sz w:val="28"/>
          <w:szCs w:val="28"/>
        </w:rPr>
      </w:pPr>
    </w:p>
    <w:p w:rsidR="004620F8" w:rsidRDefault="004620F8" w:rsidP="00407E59">
      <w:pPr>
        <w:spacing w:after="0" w:line="240" w:lineRule="auto"/>
        <w:jc w:val="both"/>
        <w:rPr>
          <w:rFonts w:ascii="Times New Roman" w:hAnsi="Times New Roman"/>
          <w:color w:val="000000" w:themeColor="text1"/>
          <w:sz w:val="28"/>
          <w:szCs w:val="28"/>
        </w:rPr>
      </w:pPr>
      <w:bookmarkStart w:id="1" w:name="_GoBack"/>
      <w:bookmarkEnd w:id="1"/>
    </w:p>
    <w:p w:rsidR="00B47FA4" w:rsidRPr="00B47FA4" w:rsidRDefault="00B47FA4" w:rsidP="00B47FA4">
      <w:pPr>
        <w:spacing w:after="0" w:line="240" w:lineRule="auto"/>
        <w:jc w:val="center"/>
        <w:rPr>
          <w:rFonts w:ascii="Times New Roman" w:hAnsi="Times New Roman" w:cs="Times New Roman"/>
          <w:b/>
          <w:color w:val="000000" w:themeColor="text1"/>
          <w:sz w:val="27"/>
          <w:szCs w:val="27"/>
        </w:rPr>
      </w:pPr>
      <w:r w:rsidRPr="00B47FA4">
        <w:rPr>
          <w:rFonts w:ascii="Times New Roman" w:hAnsi="Times New Roman" w:cs="Times New Roman"/>
          <w:b/>
          <w:color w:val="000000" w:themeColor="text1"/>
          <w:sz w:val="27"/>
          <w:szCs w:val="27"/>
        </w:rPr>
        <w:lastRenderedPageBreak/>
        <w:t>ПОЯСНИТЕЛЬНАЯ ЗАПИСКА</w:t>
      </w:r>
    </w:p>
    <w:p w:rsidR="00B47FA4" w:rsidRPr="00B47FA4" w:rsidRDefault="00B47FA4" w:rsidP="00B47FA4">
      <w:pPr>
        <w:pStyle w:val="1"/>
        <w:spacing w:before="0" w:after="0"/>
        <w:rPr>
          <w:rFonts w:ascii="Times New Roman" w:hAnsi="Times New Roman" w:cs="Times New Roman"/>
          <w:color w:val="000000" w:themeColor="text1"/>
          <w:sz w:val="27"/>
          <w:szCs w:val="27"/>
        </w:rPr>
      </w:pPr>
      <w:r w:rsidRPr="00B47FA4">
        <w:rPr>
          <w:rFonts w:ascii="Times New Roman" w:hAnsi="Times New Roman" w:cs="Times New Roman"/>
          <w:color w:val="000000" w:themeColor="text1"/>
          <w:sz w:val="27"/>
          <w:szCs w:val="27"/>
        </w:rPr>
        <w:t>к проекту закона Республики Алтай «О внесении изменений в Закон Республики Алтай «О регулировании градостроительной деятельности на территории Республики Алтай»</w:t>
      </w:r>
    </w:p>
    <w:p w:rsidR="00B47FA4" w:rsidRPr="00B47FA4" w:rsidRDefault="00B47FA4" w:rsidP="00B47FA4">
      <w:pPr>
        <w:pStyle w:val="1"/>
        <w:spacing w:before="0" w:after="0"/>
        <w:ind w:firstLine="708"/>
        <w:jc w:val="both"/>
        <w:rPr>
          <w:rStyle w:val="a3"/>
          <w:rFonts w:ascii="Times New Roman" w:hAnsi="Times New Roman" w:cs="Times New Roman"/>
          <w:bCs/>
          <w:color w:val="000000" w:themeColor="text1"/>
          <w:sz w:val="27"/>
          <w:szCs w:val="27"/>
        </w:rPr>
      </w:pPr>
    </w:p>
    <w:p w:rsidR="00B47FA4" w:rsidRPr="00B47FA4" w:rsidRDefault="00B47FA4" w:rsidP="00B47FA4">
      <w:pPr>
        <w:pStyle w:val="1"/>
        <w:spacing w:before="0" w:after="0"/>
        <w:ind w:firstLine="708"/>
        <w:jc w:val="both"/>
        <w:rPr>
          <w:rStyle w:val="a3"/>
          <w:rFonts w:ascii="Times New Roman" w:hAnsi="Times New Roman" w:cs="Times New Roman"/>
          <w:color w:val="auto"/>
          <w:sz w:val="27"/>
          <w:szCs w:val="27"/>
        </w:rPr>
      </w:pPr>
      <w:r w:rsidRPr="00B47FA4">
        <w:rPr>
          <w:rStyle w:val="a3"/>
          <w:rFonts w:ascii="Times New Roman" w:hAnsi="Times New Roman" w:cs="Times New Roman"/>
          <w:bCs/>
          <w:color w:val="auto"/>
          <w:sz w:val="27"/>
          <w:szCs w:val="27"/>
        </w:rPr>
        <w:t>Субъектом законодательной инициативы выступает Правительство Республики Алтай.</w:t>
      </w:r>
    </w:p>
    <w:p w:rsidR="00B47FA4" w:rsidRPr="00B47FA4" w:rsidRDefault="00B47FA4" w:rsidP="00B47FA4">
      <w:pPr>
        <w:pStyle w:val="1"/>
        <w:tabs>
          <w:tab w:val="left" w:pos="709"/>
        </w:tabs>
        <w:spacing w:before="0" w:after="0"/>
        <w:ind w:firstLine="708"/>
        <w:jc w:val="both"/>
        <w:rPr>
          <w:rFonts w:ascii="Times New Roman" w:hAnsi="Times New Roman" w:cs="Times New Roman"/>
          <w:b w:val="0"/>
          <w:color w:val="auto"/>
          <w:sz w:val="27"/>
          <w:szCs w:val="27"/>
        </w:rPr>
      </w:pPr>
      <w:r w:rsidRPr="00B47FA4">
        <w:rPr>
          <w:rStyle w:val="a3"/>
          <w:rFonts w:ascii="Times New Roman" w:hAnsi="Times New Roman" w:cs="Times New Roman"/>
          <w:bCs/>
          <w:color w:val="auto"/>
          <w:sz w:val="27"/>
          <w:szCs w:val="27"/>
        </w:rPr>
        <w:t xml:space="preserve">Разработчиком проекта закона Республики Алтай </w:t>
      </w:r>
      <w:r w:rsidRPr="00B47FA4">
        <w:rPr>
          <w:rFonts w:ascii="Times New Roman" w:hAnsi="Times New Roman" w:cs="Times New Roman"/>
          <w:b w:val="0"/>
          <w:color w:val="auto"/>
          <w:sz w:val="27"/>
          <w:szCs w:val="27"/>
        </w:rPr>
        <w:t>«О внесении изменений в Закон Республики Алтай «О регулировании градостроительной деятельности на территории Республики Алтай» (далее - проект закона) является Министерство регионального развития Республики Алтай.</w:t>
      </w:r>
    </w:p>
    <w:p w:rsidR="00B47FA4" w:rsidRPr="00B47FA4" w:rsidRDefault="00B47FA4" w:rsidP="00B47FA4">
      <w:pPr>
        <w:autoSpaceDE w:val="0"/>
        <w:autoSpaceDN w:val="0"/>
        <w:adjustRightInd w:val="0"/>
        <w:spacing w:after="0" w:line="240" w:lineRule="auto"/>
        <w:ind w:firstLine="708"/>
        <w:jc w:val="both"/>
        <w:rPr>
          <w:rFonts w:ascii="Times New Roman" w:hAnsi="Times New Roman" w:cs="Times New Roman"/>
          <w:sz w:val="27"/>
          <w:szCs w:val="27"/>
        </w:rPr>
      </w:pPr>
      <w:r w:rsidRPr="00B47FA4">
        <w:rPr>
          <w:rFonts w:ascii="Times New Roman" w:hAnsi="Times New Roman" w:cs="Times New Roman"/>
          <w:sz w:val="27"/>
          <w:szCs w:val="27"/>
        </w:rPr>
        <w:t xml:space="preserve">Проектом закона в Закон Республики Алтай от </w:t>
      </w:r>
      <w:r w:rsidRPr="00B47FA4">
        <w:rPr>
          <w:rStyle w:val="a4"/>
          <w:rFonts w:ascii="Times New Roman" w:hAnsi="Times New Roman" w:cs="Times New Roman"/>
          <w:b w:val="0"/>
          <w:color w:val="auto"/>
          <w:sz w:val="27"/>
          <w:szCs w:val="27"/>
        </w:rPr>
        <w:t xml:space="preserve">5 марта 2011 года № 9-РЗ </w:t>
      </w:r>
      <w:r w:rsidRPr="00B47FA4">
        <w:rPr>
          <w:rFonts w:ascii="Times New Roman" w:hAnsi="Times New Roman" w:cs="Times New Roman"/>
          <w:sz w:val="27"/>
          <w:szCs w:val="27"/>
        </w:rPr>
        <w:t>«О регулировании градостроительной деятельности на территории Республики Алтай» (далее – Закон Республики Алтай № 9-РЗ) вносятся изменения в части:</w:t>
      </w:r>
    </w:p>
    <w:p w:rsidR="00B47FA4" w:rsidRPr="00B47FA4" w:rsidRDefault="00B47FA4" w:rsidP="00B47FA4">
      <w:pPr>
        <w:pStyle w:val="ab"/>
        <w:numPr>
          <w:ilvl w:val="0"/>
          <w:numId w:val="9"/>
        </w:numPr>
        <w:autoSpaceDE w:val="0"/>
        <w:autoSpaceDN w:val="0"/>
        <w:adjustRightInd w:val="0"/>
        <w:spacing w:after="0" w:line="240" w:lineRule="auto"/>
        <w:ind w:left="0" w:firstLine="708"/>
        <w:jc w:val="both"/>
        <w:rPr>
          <w:rFonts w:ascii="Times New Roman" w:hAnsi="Times New Roman" w:cs="Times New Roman"/>
          <w:sz w:val="27"/>
          <w:szCs w:val="27"/>
        </w:rPr>
      </w:pPr>
      <w:r w:rsidRPr="00B47FA4">
        <w:rPr>
          <w:rFonts w:ascii="Times New Roman" w:hAnsi="Times New Roman" w:cs="Times New Roman"/>
          <w:sz w:val="27"/>
          <w:szCs w:val="27"/>
        </w:rPr>
        <w:t>уточнения полномочий Правительства Республики Алтай в области градостроительной деятельности на территории Республики Алтай;</w:t>
      </w:r>
    </w:p>
    <w:p w:rsidR="00B47FA4" w:rsidRPr="00B47FA4" w:rsidRDefault="00B47FA4" w:rsidP="00B47FA4">
      <w:pPr>
        <w:pStyle w:val="ab"/>
        <w:numPr>
          <w:ilvl w:val="0"/>
          <w:numId w:val="9"/>
        </w:numPr>
        <w:autoSpaceDE w:val="0"/>
        <w:autoSpaceDN w:val="0"/>
        <w:adjustRightInd w:val="0"/>
        <w:spacing w:after="0" w:line="240" w:lineRule="auto"/>
        <w:ind w:left="0" w:firstLine="708"/>
        <w:jc w:val="both"/>
        <w:rPr>
          <w:rFonts w:ascii="Times New Roman" w:hAnsi="Times New Roman" w:cs="Times New Roman"/>
          <w:sz w:val="27"/>
          <w:szCs w:val="27"/>
        </w:rPr>
      </w:pPr>
      <w:r w:rsidRPr="00B47FA4">
        <w:rPr>
          <w:rFonts w:ascii="Times New Roman" w:hAnsi="Times New Roman" w:cs="Times New Roman"/>
          <w:sz w:val="27"/>
          <w:szCs w:val="27"/>
        </w:rPr>
        <w:t>дополнения полномочий Правительства Республики Алтай полномочием по установлению порядка подготовки и утверждения проекта планировки территории в отношении территорий исторических поселений регионального значения в Республике Алтай;</w:t>
      </w:r>
    </w:p>
    <w:p w:rsidR="00B47FA4" w:rsidRPr="00B47FA4" w:rsidRDefault="00B47FA4" w:rsidP="00B47FA4">
      <w:pPr>
        <w:pStyle w:val="ab"/>
        <w:numPr>
          <w:ilvl w:val="0"/>
          <w:numId w:val="9"/>
        </w:numPr>
        <w:autoSpaceDE w:val="0"/>
        <w:autoSpaceDN w:val="0"/>
        <w:adjustRightInd w:val="0"/>
        <w:spacing w:after="0" w:line="240" w:lineRule="auto"/>
        <w:ind w:left="0" w:firstLine="708"/>
        <w:jc w:val="both"/>
        <w:rPr>
          <w:rFonts w:ascii="Times New Roman" w:hAnsi="Times New Roman" w:cs="Times New Roman"/>
          <w:sz w:val="27"/>
          <w:szCs w:val="27"/>
        </w:rPr>
      </w:pPr>
      <w:r w:rsidRPr="00B47FA4">
        <w:rPr>
          <w:rFonts w:ascii="Times New Roman" w:hAnsi="Times New Roman" w:cs="Times New Roman"/>
          <w:sz w:val="27"/>
          <w:szCs w:val="27"/>
        </w:rPr>
        <w:t>исключения полномочия Государственного Собрания – Эл Курултай по  установлению состава и содержания проектов планировки территории, подготовка которых осуществляется на основании документа территориального планирования Республики Алтай, документов территориального планирования муниципальных образований в Республике Алтай;</w:t>
      </w:r>
    </w:p>
    <w:p w:rsidR="00B47FA4" w:rsidRPr="00B47FA4" w:rsidRDefault="00B47FA4" w:rsidP="00B47FA4">
      <w:pPr>
        <w:pStyle w:val="ab"/>
        <w:numPr>
          <w:ilvl w:val="0"/>
          <w:numId w:val="9"/>
        </w:numPr>
        <w:autoSpaceDE w:val="0"/>
        <w:autoSpaceDN w:val="0"/>
        <w:adjustRightInd w:val="0"/>
        <w:spacing w:after="0" w:line="240" w:lineRule="auto"/>
        <w:ind w:left="0" w:firstLine="708"/>
        <w:jc w:val="both"/>
        <w:outlineLvl w:val="0"/>
        <w:rPr>
          <w:rFonts w:ascii="Times New Roman" w:hAnsi="Times New Roman" w:cs="Times New Roman"/>
          <w:sz w:val="27"/>
          <w:szCs w:val="27"/>
        </w:rPr>
      </w:pPr>
      <w:r w:rsidRPr="00B47FA4">
        <w:rPr>
          <w:rFonts w:ascii="Times New Roman" w:hAnsi="Times New Roman" w:cs="Times New Roman"/>
          <w:sz w:val="27"/>
          <w:szCs w:val="27"/>
        </w:rPr>
        <w:t>уточнение состава комиссии по подготовке проекта правил землепользования и застройки;</w:t>
      </w:r>
    </w:p>
    <w:p w:rsidR="00B47FA4" w:rsidRPr="00B47FA4" w:rsidRDefault="00B47FA4" w:rsidP="00B47FA4">
      <w:pPr>
        <w:pStyle w:val="ab"/>
        <w:numPr>
          <w:ilvl w:val="0"/>
          <w:numId w:val="9"/>
        </w:numPr>
        <w:autoSpaceDE w:val="0"/>
        <w:autoSpaceDN w:val="0"/>
        <w:adjustRightInd w:val="0"/>
        <w:spacing w:after="0" w:line="240" w:lineRule="auto"/>
        <w:ind w:left="0" w:firstLine="708"/>
        <w:jc w:val="both"/>
        <w:outlineLvl w:val="0"/>
        <w:rPr>
          <w:rFonts w:ascii="Times New Roman" w:hAnsi="Times New Roman" w:cs="Times New Roman"/>
          <w:sz w:val="27"/>
          <w:szCs w:val="27"/>
        </w:rPr>
      </w:pPr>
      <w:r w:rsidRPr="00B47FA4">
        <w:rPr>
          <w:rFonts w:ascii="Times New Roman" w:hAnsi="Times New Roman" w:cs="Times New Roman"/>
          <w:sz w:val="27"/>
          <w:szCs w:val="27"/>
        </w:rPr>
        <w:t xml:space="preserve">установления порядка подготовки документации по планировке территории, подготовка которой осуществляется на основании решения исполнительного органа государственной власти Республики Алтай, порядка принятия решения об утверждении документации по планировке территории для размещения объектов, указанных в </w:t>
      </w:r>
      <w:hyperlink r:id="rId18" w:history="1">
        <w:r w:rsidRPr="00B47FA4">
          <w:rPr>
            <w:rFonts w:ascii="Times New Roman" w:hAnsi="Times New Roman" w:cs="Times New Roman"/>
            <w:sz w:val="27"/>
            <w:szCs w:val="27"/>
          </w:rPr>
          <w:t>частях 3</w:t>
        </w:r>
      </w:hyperlink>
      <w:r w:rsidRPr="00B47FA4">
        <w:rPr>
          <w:rFonts w:ascii="Times New Roman" w:hAnsi="Times New Roman" w:cs="Times New Roman"/>
          <w:sz w:val="27"/>
          <w:szCs w:val="27"/>
        </w:rPr>
        <w:t xml:space="preserve"> и </w:t>
      </w:r>
      <w:hyperlink r:id="rId19" w:history="1">
        <w:r w:rsidRPr="00B47FA4">
          <w:rPr>
            <w:rFonts w:ascii="Times New Roman" w:hAnsi="Times New Roman" w:cs="Times New Roman"/>
            <w:sz w:val="27"/>
            <w:szCs w:val="27"/>
          </w:rPr>
          <w:t>3.1</w:t>
        </w:r>
      </w:hyperlink>
      <w:hyperlink r:id="rId20" w:history="1">
        <w:r w:rsidRPr="00B47FA4">
          <w:rPr>
            <w:rFonts w:ascii="Times New Roman" w:hAnsi="Times New Roman" w:cs="Times New Roman"/>
            <w:sz w:val="27"/>
            <w:szCs w:val="27"/>
          </w:rPr>
          <w:t xml:space="preserve"> статьи 45</w:t>
        </w:r>
      </w:hyperlink>
      <w:r w:rsidRPr="00B47FA4">
        <w:rPr>
          <w:rFonts w:ascii="Times New Roman" w:hAnsi="Times New Roman" w:cs="Times New Roman"/>
          <w:sz w:val="27"/>
          <w:szCs w:val="27"/>
        </w:rPr>
        <w:t xml:space="preserve"> Градостроительного кодекса Российской Федерации;</w:t>
      </w:r>
    </w:p>
    <w:p w:rsidR="00B47FA4" w:rsidRPr="00B47FA4" w:rsidRDefault="00B47FA4" w:rsidP="00B47FA4">
      <w:pPr>
        <w:pStyle w:val="ab"/>
        <w:numPr>
          <w:ilvl w:val="0"/>
          <w:numId w:val="9"/>
        </w:numPr>
        <w:autoSpaceDE w:val="0"/>
        <w:autoSpaceDN w:val="0"/>
        <w:adjustRightInd w:val="0"/>
        <w:spacing w:after="0" w:line="240" w:lineRule="auto"/>
        <w:ind w:left="0" w:firstLine="708"/>
        <w:jc w:val="both"/>
        <w:outlineLvl w:val="0"/>
        <w:rPr>
          <w:rFonts w:ascii="Times New Roman" w:hAnsi="Times New Roman" w:cs="Times New Roman"/>
          <w:sz w:val="27"/>
          <w:szCs w:val="27"/>
        </w:rPr>
      </w:pPr>
      <w:r w:rsidRPr="00B47FA4">
        <w:rPr>
          <w:rFonts w:ascii="Times New Roman" w:hAnsi="Times New Roman" w:cs="Times New Roman"/>
          <w:sz w:val="27"/>
          <w:szCs w:val="27"/>
        </w:rPr>
        <w:t>внесения изменений редакционного характера.</w:t>
      </w:r>
    </w:p>
    <w:p w:rsidR="00B47FA4" w:rsidRPr="00B47FA4" w:rsidRDefault="00B47FA4" w:rsidP="00B47FA4">
      <w:pPr>
        <w:autoSpaceDE w:val="0"/>
        <w:autoSpaceDN w:val="0"/>
        <w:adjustRightInd w:val="0"/>
        <w:spacing w:after="0" w:line="240" w:lineRule="auto"/>
        <w:ind w:firstLine="708"/>
        <w:jc w:val="both"/>
        <w:rPr>
          <w:rFonts w:ascii="Times New Roman" w:hAnsi="Times New Roman" w:cs="Times New Roman"/>
          <w:sz w:val="27"/>
          <w:szCs w:val="27"/>
        </w:rPr>
      </w:pPr>
      <w:r w:rsidRPr="00B47FA4">
        <w:rPr>
          <w:rFonts w:ascii="Times New Roman" w:hAnsi="Times New Roman" w:cs="Times New Roman"/>
          <w:sz w:val="27"/>
          <w:szCs w:val="27"/>
        </w:rPr>
        <w:t>Проект закона разработан в целях приведения Закона Республики Алтай № 9-РЗ в соответствие с Градостроительным кодексом Российской Федерации.</w:t>
      </w:r>
    </w:p>
    <w:p w:rsidR="00B47FA4" w:rsidRPr="00B47FA4" w:rsidRDefault="00B47FA4" w:rsidP="00B47FA4">
      <w:pPr>
        <w:spacing w:after="0" w:line="240" w:lineRule="auto"/>
        <w:ind w:firstLine="708"/>
        <w:jc w:val="both"/>
        <w:rPr>
          <w:rFonts w:ascii="Times New Roman" w:hAnsi="Times New Roman" w:cs="Times New Roman"/>
          <w:sz w:val="27"/>
          <w:szCs w:val="27"/>
        </w:rPr>
      </w:pPr>
      <w:r w:rsidRPr="00B47FA4">
        <w:rPr>
          <w:rFonts w:ascii="Times New Roman" w:hAnsi="Times New Roman" w:cs="Times New Roman"/>
          <w:sz w:val="27"/>
          <w:szCs w:val="27"/>
        </w:rPr>
        <w:t>Правовым основанием принятия проекта закона являются:</w:t>
      </w:r>
    </w:p>
    <w:p w:rsidR="00B47FA4" w:rsidRPr="00B47FA4" w:rsidRDefault="00B47FA4" w:rsidP="00B47FA4">
      <w:pPr>
        <w:pStyle w:val="ab"/>
        <w:numPr>
          <w:ilvl w:val="0"/>
          <w:numId w:val="4"/>
        </w:numPr>
        <w:autoSpaceDE w:val="0"/>
        <w:autoSpaceDN w:val="0"/>
        <w:adjustRightInd w:val="0"/>
        <w:spacing w:after="0" w:line="240" w:lineRule="auto"/>
        <w:ind w:left="0" w:firstLine="708"/>
        <w:jc w:val="both"/>
        <w:rPr>
          <w:rFonts w:ascii="Times New Roman" w:hAnsi="Times New Roman" w:cs="Times New Roman"/>
          <w:sz w:val="27"/>
          <w:szCs w:val="27"/>
        </w:rPr>
      </w:pPr>
      <w:r w:rsidRPr="00B47FA4">
        <w:rPr>
          <w:rFonts w:ascii="Times New Roman" w:hAnsi="Times New Roman" w:cs="Times New Roman"/>
          <w:sz w:val="27"/>
          <w:szCs w:val="27"/>
        </w:rPr>
        <w:t>часть 17 статьи 31, часть 5 статьи 42, часть 8.1 и 19 статьи 45, пункт 5 части 17 статьи 51 Градостроительного кодекса Российской Федерации, в соответствии с которыми:</w:t>
      </w:r>
    </w:p>
    <w:p w:rsidR="00B47FA4" w:rsidRPr="00B47FA4" w:rsidRDefault="00B47FA4" w:rsidP="00B47FA4">
      <w:pPr>
        <w:autoSpaceDE w:val="0"/>
        <w:autoSpaceDN w:val="0"/>
        <w:adjustRightInd w:val="0"/>
        <w:spacing w:after="0" w:line="240" w:lineRule="auto"/>
        <w:ind w:firstLine="708"/>
        <w:jc w:val="both"/>
        <w:outlineLvl w:val="0"/>
        <w:rPr>
          <w:rFonts w:ascii="Times New Roman" w:hAnsi="Times New Roman" w:cs="Times New Roman"/>
          <w:sz w:val="27"/>
          <w:szCs w:val="27"/>
        </w:rPr>
      </w:pPr>
      <w:r w:rsidRPr="00B47FA4">
        <w:rPr>
          <w:rFonts w:ascii="Times New Roman" w:hAnsi="Times New Roman" w:cs="Times New Roman"/>
          <w:sz w:val="27"/>
          <w:szCs w:val="27"/>
        </w:rPr>
        <w:t xml:space="preserve">а) требования к составу и порядку деятельности комиссии </w:t>
      </w:r>
      <w:r w:rsidRPr="00332B79">
        <w:rPr>
          <w:rFonts w:ascii="Times New Roman" w:hAnsi="Times New Roman" w:cs="Times New Roman"/>
          <w:sz w:val="27"/>
          <w:szCs w:val="27"/>
        </w:rPr>
        <w:t>по подготовке проекта правил землепользования и застройки</w:t>
      </w:r>
      <w:r w:rsidRPr="00B47FA4">
        <w:rPr>
          <w:rFonts w:ascii="Times New Roman" w:hAnsi="Times New Roman" w:cs="Times New Roman"/>
          <w:sz w:val="27"/>
          <w:szCs w:val="27"/>
        </w:rPr>
        <w:t xml:space="preserve"> устанавливаются в соответствии с законами субъектов Российской Федерации;</w:t>
      </w:r>
    </w:p>
    <w:p w:rsidR="00B47FA4" w:rsidRPr="00B47FA4" w:rsidRDefault="00B47FA4" w:rsidP="00B47FA4">
      <w:pPr>
        <w:pStyle w:val="ab"/>
        <w:autoSpaceDE w:val="0"/>
        <w:autoSpaceDN w:val="0"/>
        <w:adjustRightInd w:val="0"/>
        <w:spacing w:after="0" w:line="240" w:lineRule="auto"/>
        <w:ind w:left="0" w:firstLine="708"/>
        <w:jc w:val="both"/>
        <w:rPr>
          <w:rFonts w:ascii="Times New Roman" w:hAnsi="Times New Roman" w:cs="Times New Roman"/>
          <w:sz w:val="27"/>
          <w:szCs w:val="27"/>
        </w:rPr>
      </w:pPr>
      <w:r w:rsidRPr="00B47FA4">
        <w:rPr>
          <w:rFonts w:ascii="Times New Roman" w:hAnsi="Times New Roman" w:cs="Times New Roman"/>
          <w:sz w:val="27"/>
          <w:szCs w:val="27"/>
        </w:rPr>
        <w:lastRenderedPageBreak/>
        <w:t xml:space="preserve">б) </w:t>
      </w:r>
      <w:hyperlink r:id="rId21" w:history="1">
        <w:r w:rsidRPr="00B47FA4">
          <w:rPr>
            <w:rFonts w:ascii="Times New Roman" w:hAnsi="Times New Roman" w:cs="Times New Roman"/>
            <w:sz w:val="27"/>
            <w:szCs w:val="27"/>
          </w:rPr>
          <w:t>состав и содержание</w:t>
        </w:r>
      </w:hyperlink>
      <w:r w:rsidRPr="00B47FA4">
        <w:rPr>
          <w:rFonts w:ascii="Times New Roman" w:hAnsi="Times New Roman" w:cs="Times New Roman"/>
          <w:sz w:val="27"/>
          <w:szCs w:val="27"/>
        </w:rPr>
        <w:t xml:space="preserve"> проектов планировки территории, предусматривающих размещение одного или нескольких линейных объектов, устанавливаются Правительством Российской Федерации;</w:t>
      </w:r>
    </w:p>
    <w:p w:rsidR="00B47FA4" w:rsidRPr="00B47FA4" w:rsidRDefault="00B47FA4" w:rsidP="00B47FA4">
      <w:pPr>
        <w:autoSpaceDE w:val="0"/>
        <w:autoSpaceDN w:val="0"/>
        <w:adjustRightInd w:val="0"/>
        <w:spacing w:after="0" w:line="240" w:lineRule="auto"/>
        <w:ind w:firstLine="708"/>
        <w:jc w:val="both"/>
        <w:rPr>
          <w:rFonts w:ascii="Times New Roman" w:hAnsi="Times New Roman" w:cs="Times New Roman"/>
          <w:sz w:val="27"/>
          <w:szCs w:val="27"/>
        </w:rPr>
      </w:pPr>
      <w:r w:rsidRPr="00B47FA4">
        <w:rPr>
          <w:rFonts w:ascii="Times New Roman" w:hAnsi="Times New Roman" w:cs="Times New Roman"/>
          <w:sz w:val="27"/>
          <w:szCs w:val="27"/>
        </w:rPr>
        <w:t xml:space="preserve">в) </w:t>
      </w:r>
      <w:hyperlink r:id="rId22" w:history="1">
        <w:r w:rsidRPr="00B47FA4">
          <w:rPr>
            <w:rFonts w:ascii="Times New Roman" w:hAnsi="Times New Roman" w:cs="Times New Roman"/>
            <w:sz w:val="27"/>
            <w:szCs w:val="27"/>
          </w:rPr>
          <w:t>порядок</w:t>
        </w:r>
      </w:hyperlink>
      <w:r w:rsidRPr="00B47FA4">
        <w:rPr>
          <w:rFonts w:ascii="Times New Roman" w:hAnsi="Times New Roman" w:cs="Times New Roman"/>
          <w:sz w:val="27"/>
          <w:szCs w:val="27"/>
        </w:rPr>
        <w:t xml:space="preserve"> подготовки и утверждения проекта планировки территории в отношении территорий исторических поселений регионального значения устанавливается законами или иными нормативными правовыми актами субъектов Российской Федерации;</w:t>
      </w:r>
    </w:p>
    <w:p w:rsidR="00B47FA4" w:rsidRPr="00B47FA4" w:rsidRDefault="00B47FA4" w:rsidP="00B47FA4">
      <w:pPr>
        <w:autoSpaceDE w:val="0"/>
        <w:autoSpaceDN w:val="0"/>
        <w:adjustRightInd w:val="0"/>
        <w:spacing w:after="0" w:line="240" w:lineRule="auto"/>
        <w:ind w:firstLine="708"/>
        <w:jc w:val="both"/>
        <w:rPr>
          <w:rFonts w:ascii="Times New Roman" w:hAnsi="Times New Roman" w:cs="Times New Roman"/>
          <w:sz w:val="27"/>
          <w:szCs w:val="27"/>
        </w:rPr>
      </w:pPr>
      <w:r w:rsidRPr="00B47FA4">
        <w:rPr>
          <w:rFonts w:ascii="Times New Roman" w:hAnsi="Times New Roman" w:cs="Times New Roman"/>
          <w:sz w:val="27"/>
          <w:szCs w:val="27"/>
        </w:rPr>
        <w:t xml:space="preserve">г) порядок подготовки документации по планировке территории, подготовка которой осуществляется на основании решений органов исполнительной власти субъектов Российской Федерации, порядок принятия решения об утверждении документации по планировке территории для размещения объектов, указанных в </w:t>
      </w:r>
      <w:hyperlink r:id="rId23" w:history="1">
        <w:r w:rsidRPr="00B47FA4">
          <w:rPr>
            <w:rFonts w:ascii="Times New Roman" w:hAnsi="Times New Roman" w:cs="Times New Roman"/>
            <w:sz w:val="27"/>
            <w:szCs w:val="27"/>
          </w:rPr>
          <w:t>частях 3</w:t>
        </w:r>
      </w:hyperlink>
      <w:r w:rsidRPr="00B47FA4">
        <w:rPr>
          <w:rFonts w:ascii="Times New Roman" w:hAnsi="Times New Roman" w:cs="Times New Roman"/>
          <w:sz w:val="27"/>
          <w:szCs w:val="27"/>
        </w:rPr>
        <w:t xml:space="preserve"> и </w:t>
      </w:r>
      <w:hyperlink r:id="rId24" w:history="1">
        <w:r w:rsidRPr="00B47FA4">
          <w:rPr>
            <w:rFonts w:ascii="Times New Roman" w:hAnsi="Times New Roman" w:cs="Times New Roman"/>
            <w:sz w:val="27"/>
            <w:szCs w:val="27"/>
          </w:rPr>
          <w:t>3.1</w:t>
        </w:r>
      </w:hyperlink>
      <w:r w:rsidRPr="00B47FA4">
        <w:rPr>
          <w:rFonts w:ascii="Times New Roman" w:hAnsi="Times New Roman" w:cs="Times New Roman"/>
          <w:sz w:val="27"/>
          <w:szCs w:val="27"/>
        </w:rPr>
        <w:t xml:space="preserve"> статьи 45, </w:t>
      </w:r>
      <w:proofErr w:type="gramStart"/>
      <w:r w:rsidRPr="00B47FA4">
        <w:rPr>
          <w:rFonts w:ascii="Times New Roman" w:hAnsi="Times New Roman" w:cs="Times New Roman"/>
          <w:sz w:val="27"/>
          <w:szCs w:val="27"/>
        </w:rPr>
        <w:t>подготовленной</w:t>
      </w:r>
      <w:proofErr w:type="gramEnd"/>
      <w:r w:rsidRPr="00B47FA4">
        <w:rPr>
          <w:rFonts w:ascii="Times New Roman" w:hAnsi="Times New Roman" w:cs="Times New Roman"/>
          <w:sz w:val="27"/>
          <w:szCs w:val="27"/>
        </w:rPr>
        <w:t xml:space="preserve"> в том числе лицами, указанными в </w:t>
      </w:r>
      <w:hyperlink r:id="rId25" w:history="1">
        <w:r w:rsidRPr="00B47FA4">
          <w:rPr>
            <w:rFonts w:ascii="Times New Roman" w:hAnsi="Times New Roman" w:cs="Times New Roman"/>
            <w:sz w:val="27"/>
            <w:szCs w:val="27"/>
          </w:rPr>
          <w:t>пунктах 3</w:t>
        </w:r>
      </w:hyperlink>
      <w:r w:rsidRPr="00B47FA4">
        <w:rPr>
          <w:rFonts w:ascii="Times New Roman" w:hAnsi="Times New Roman" w:cs="Times New Roman"/>
          <w:sz w:val="27"/>
          <w:szCs w:val="27"/>
        </w:rPr>
        <w:t xml:space="preserve"> и </w:t>
      </w:r>
      <w:hyperlink r:id="rId26" w:history="1">
        <w:r w:rsidRPr="00B47FA4">
          <w:rPr>
            <w:rFonts w:ascii="Times New Roman" w:hAnsi="Times New Roman" w:cs="Times New Roman"/>
            <w:sz w:val="27"/>
            <w:szCs w:val="27"/>
          </w:rPr>
          <w:t>4 части 1.1</w:t>
        </w:r>
      </w:hyperlink>
      <w:r w:rsidRPr="00B47FA4">
        <w:rPr>
          <w:rFonts w:ascii="Times New Roman" w:hAnsi="Times New Roman" w:cs="Times New Roman"/>
          <w:sz w:val="27"/>
          <w:szCs w:val="27"/>
        </w:rPr>
        <w:t xml:space="preserve"> статьи 45, устанавливаются законами субъектов Российской Федерации;</w:t>
      </w:r>
    </w:p>
    <w:p w:rsidR="00B47FA4" w:rsidRPr="00B47FA4" w:rsidRDefault="00B47FA4" w:rsidP="00B47FA4">
      <w:pPr>
        <w:pStyle w:val="ab"/>
        <w:autoSpaceDE w:val="0"/>
        <w:autoSpaceDN w:val="0"/>
        <w:adjustRightInd w:val="0"/>
        <w:spacing w:after="0" w:line="240" w:lineRule="auto"/>
        <w:ind w:left="0" w:firstLine="708"/>
        <w:jc w:val="both"/>
        <w:rPr>
          <w:rFonts w:ascii="Times New Roman" w:hAnsi="Times New Roman" w:cs="Times New Roman"/>
          <w:sz w:val="27"/>
          <w:szCs w:val="27"/>
        </w:rPr>
      </w:pPr>
      <w:r w:rsidRPr="00B47FA4">
        <w:rPr>
          <w:rFonts w:ascii="Times New Roman" w:hAnsi="Times New Roman" w:cs="Times New Roman"/>
          <w:sz w:val="27"/>
          <w:szCs w:val="27"/>
        </w:rPr>
        <w:t>д) выдача разрешения на строительство не требуется в иных случаях, если в соответствии с этим Кодексом, законодательством субъектов Российской Федерации о градостроительной деятельности получение разрешения на строительство не требуется;</w:t>
      </w:r>
    </w:p>
    <w:p w:rsidR="00B47FA4" w:rsidRPr="00B47FA4" w:rsidRDefault="00B47FA4" w:rsidP="00B47FA4">
      <w:pPr>
        <w:pStyle w:val="ab"/>
        <w:numPr>
          <w:ilvl w:val="0"/>
          <w:numId w:val="4"/>
        </w:numPr>
        <w:autoSpaceDE w:val="0"/>
        <w:autoSpaceDN w:val="0"/>
        <w:adjustRightInd w:val="0"/>
        <w:spacing w:after="0" w:line="240" w:lineRule="auto"/>
        <w:ind w:left="0" w:firstLine="708"/>
        <w:jc w:val="both"/>
        <w:rPr>
          <w:rFonts w:ascii="Times New Roman" w:hAnsi="Times New Roman" w:cs="Times New Roman"/>
          <w:sz w:val="27"/>
          <w:szCs w:val="27"/>
        </w:rPr>
      </w:pPr>
      <w:proofErr w:type="gramStart"/>
      <w:r w:rsidRPr="00B47FA4">
        <w:rPr>
          <w:rFonts w:ascii="Times New Roman" w:hAnsi="Times New Roman" w:cs="Times New Roman"/>
          <w:sz w:val="27"/>
          <w:szCs w:val="27"/>
        </w:rPr>
        <w:t>пункт 42 части 2 статьи 26.3 Федерального закон от 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согласно которому к полномочиям органов государственной власти субъекта Российской Федерации по предметам совместного ведения, осуществляемым данными органами самостоятельно за счет средств бюджета субъекта Российской Федерации (за исключением субвенций из федерального бюджета), относится</w:t>
      </w:r>
      <w:proofErr w:type="gramEnd"/>
      <w:r w:rsidRPr="00B47FA4">
        <w:rPr>
          <w:rFonts w:ascii="Times New Roman" w:hAnsi="Times New Roman" w:cs="Times New Roman"/>
          <w:sz w:val="27"/>
          <w:szCs w:val="27"/>
        </w:rPr>
        <w:t xml:space="preserve"> утверждения схем территориального планирования субъекта Российской Федерации, утверждения документации по планировке территории для размещения объектов капитального строительства регионального значения, выдачи разрешения на строительство объекта капитального строительства в случаях, предусмотренных Градостроительным кодексом Российской Федерации.</w:t>
      </w:r>
    </w:p>
    <w:p w:rsidR="00B47FA4" w:rsidRPr="00B47FA4" w:rsidRDefault="00B47FA4" w:rsidP="00B47FA4">
      <w:pPr>
        <w:pStyle w:val="ab"/>
        <w:tabs>
          <w:tab w:val="left" w:pos="1134"/>
        </w:tabs>
        <w:autoSpaceDE w:val="0"/>
        <w:autoSpaceDN w:val="0"/>
        <w:adjustRightInd w:val="0"/>
        <w:spacing w:after="0" w:line="240" w:lineRule="auto"/>
        <w:ind w:left="0" w:firstLine="708"/>
        <w:jc w:val="both"/>
        <w:rPr>
          <w:rFonts w:ascii="Times New Roman" w:eastAsia="Times New Roman" w:hAnsi="Times New Roman" w:cs="Times New Roman"/>
          <w:sz w:val="27"/>
          <w:szCs w:val="27"/>
        </w:rPr>
      </w:pPr>
      <w:r w:rsidRPr="00B47FA4">
        <w:rPr>
          <w:rFonts w:ascii="Times New Roman" w:eastAsia="Times New Roman" w:hAnsi="Times New Roman" w:cs="Times New Roman"/>
          <w:sz w:val="27"/>
          <w:szCs w:val="27"/>
        </w:rPr>
        <w:t>Проект закона состоит из двух статей: п</w:t>
      </w:r>
      <w:r w:rsidRPr="00B47FA4">
        <w:rPr>
          <w:rFonts w:ascii="Times New Roman" w:hAnsi="Times New Roman" w:cs="Times New Roman"/>
          <w:sz w:val="27"/>
          <w:szCs w:val="27"/>
        </w:rPr>
        <w:t>ервая статья, предусматривает изменения, которые вносятся в Закон Республики Алтай 9-РЗ, второй статьей устанавливается срок вступления в силу Закона.</w:t>
      </w:r>
    </w:p>
    <w:p w:rsidR="00B47FA4" w:rsidRPr="00B47FA4" w:rsidRDefault="00B47FA4" w:rsidP="00B47FA4">
      <w:pPr>
        <w:spacing w:after="0" w:line="240" w:lineRule="auto"/>
        <w:ind w:firstLine="708"/>
        <w:jc w:val="both"/>
        <w:rPr>
          <w:rFonts w:ascii="Times New Roman" w:hAnsi="Times New Roman" w:cs="Times New Roman"/>
          <w:sz w:val="27"/>
          <w:szCs w:val="27"/>
        </w:rPr>
      </w:pPr>
      <w:r w:rsidRPr="00B47FA4">
        <w:rPr>
          <w:rFonts w:ascii="Times New Roman" w:hAnsi="Times New Roman" w:cs="Times New Roman"/>
          <w:sz w:val="27"/>
          <w:szCs w:val="27"/>
        </w:rPr>
        <w:t>Реализация проекта закона не потребует дополнительного финансирования из республиканского бюджета Республики Алтай.</w:t>
      </w:r>
    </w:p>
    <w:p w:rsidR="00B47FA4" w:rsidRPr="00B47FA4" w:rsidRDefault="00B47FA4" w:rsidP="00B47FA4">
      <w:pPr>
        <w:spacing w:after="0" w:line="240" w:lineRule="auto"/>
        <w:ind w:firstLine="708"/>
        <w:jc w:val="both"/>
        <w:rPr>
          <w:rFonts w:ascii="Times New Roman" w:hAnsi="Times New Roman" w:cs="Times New Roman"/>
          <w:sz w:val="27"/>
          <w:szCs w:val="27"/>
        </w:rPr>
      </w:pPr>
      <w:r w:rsidRPr="00B47FA4">
        <w:rPr>
          <w:rFonts w:ascii="Times New Roman" w:hAnsi="Times New Roman" w:cs="Times New Roman"/>
          <w:sz w:val="27"/>
          <w:szCs w:val="27"/>
        </w:rPr>
        <w:t>В случае принятия проекта закона потребуется  внесение изменений в нормативные правовые акты Республики Алтай согласно прилагаемому перечню.</w:t>
      </w:r>
    </w:p>
    <w:p w:rsidR="00B47FA4" w:rsidRPr="00B47FA4" w:rsidRDefault="00B47FA4" w:rsidP="00B47FA4">
      <w:pPr>
        <w:spacing w:line="240" w:lineRule="auto"/>
        <w:ind w:firstLine="708"/>
        <w:jc w:val="both"/>
        <w:rPr>
          <w:rFonts w:ascii="Times New Roman" w:hAnsi="Times New Roman"/>
          <w:b/>
          <w:color w:val="000000" w:themeColor="text1"/>
          <w:sz w:val="27"/>
          <w:szCs w:val="27"/>
        </w:rPr>
      </w:pPr>
      <w:r w:rsidRPr="00B47FA4">
        <w:rPr>
          <w:rFonts w:ascii="Times New Roman" w:hAnsi="Times New Roman" w:cs="Times New Roman"/>
          <w:sz w:val="27"/>
          <w:szCs w:val="27"/>
        </w:rPr>
        <w:t>По проекту закона проведена антикоррупционная экспертиза в установленном порядке, коррупциогенные факторы не выявлены.</w:t>
      </w:r>
    </w:p>
    <w:p w:rsidR="00B47FA4" w:rsidRDefault="00B47FA4" w:rsidP="00407E59">
      <w:pPr>
        <w:spacing w:after="0" w:line="240" w:lineRule="auto"/>
        <w:jc w:val="both"/>
        <w:rPr>
          <w:rFonts w:ascii="Times New Roman" w:hAnsi="Times New Roman"/>
          <w:color w:val="000000" w:themeColor="text1"/>
          <w:sz w:val="28"/>
          <w:szCs w:val="28"/>
        </w:rPr>
      </w:pPr>
    </w:p>
    <w:p w:rsidR="00B47FA4" w:rsidRDefault="00B47FA4" w:rsidP="00407E59">
      <w:pPr>
        <w:spacing w:after="0" w:line="240" w:lineRule="auto"/>
        <w:jc w:val="both"/>
        <w:rPr>
          <w:rFonts w:ascii="Times New Roman" w:hAnsi="Times New Roman"/>
          <w:color w:val="000000" w:themeColor="text1"/>
          <w:sz w:val="28"/>
          <w:szCs w:val="28"/>
        </w:rPr>
      </w:pPr>
    </w:p>
    <w:p w:rsidR="00EF645F" w:rsidRDefault="00EF645F" w:rsidP="00407E59">
      <w:pPr>
        <w:spacing w:after="0" w:line="240" w:lineRule="auto"/>
        <w:jc w:val="both"/>
        <w:rPr>
          <w:rFonts w:ascii="Times New Roman" w:hAnsi="Times New Roman"/>
          <w:color w:val="000000" w:themeColor="text1"/>
          <w:sz w:val="28"/>
          <w:szCs w:val="28"/>
        </w:rPr>
      </w:pPr>
    </w:p>
    <w:p w:rsidR="00B47FA4" w:rsidRDefault="00B47FA4" w:rsidP="00407E59">
      <w:pPr>
        <w:spacing w:after="0" w:line="240" w:lineRule="auto"/>
        <w:jc w:val="both"/>
        <w:rPr>
          <w:rFonts w:ascii="Times New Roman" w:hAnsi="Times New Roman"/>
          <w:color w:val="000000" w:themeColor="text1"/>
          <w:sz w:val="28"/>
          <w:szCs w:val="28"/>
        </w:rPr>
      </w:pPr>
    </w:p>
    <w:p w:rsidR="00B47FA4" w:rsidRDefault="00B47FA4" w:rsidP="00B47FA4">
      <w:pPr>
        <w:tabs>
          <w:tab w:val="left" w:pos="720"/>
        </w:tabs>
        <w:spacing w:after="0" w:line="240" w:lineRule="auto"/>
        <w:jc w:val="center"/>
        <w:rPr>
          <w:rFonts w:ascii="Times New Roman" w:eastAsia="Times New Roman" w:hAnsi="Times New Roman" w:cs="Times New Roman"/>
          <w:b/>
          <w:sz w:val="28"/>
          <w:szCs w:val="28"/>
          <w:lang w:eastAsia="ru-RU"/>
        </w:rPr>
      </w:pPr>
    </w:p>
    <w:p w:rsidR="00407E59" w:rsidRPr="00407E59" w:rsidRDefault="00407E59" w:rsidP="00B47FA4">
      <w:pPr>
        <w:tabs>
          <w:tab w:val="left" w:pos="720"/>
        </w:tabs>
        <w:spacing w:after="0" w:line="240" w:lineRule="auto"/>
        <w:jc w:val="center"/>
        <w:rPr>
          <w:rFonts w:ascii="Times New Roman" w:eastAsia="Times New Roman" w:hAnsi="Times New Roman" w:cs="Times New Roman"/>
          <w:b/>
          <w:sz w:val="28"/>
          <w:szCs w:val="28"/>
          <w:lang w:eastAsia="ru-RU"/>
        </w:rPr>
      </w:pPr>
      <w:r w:rsidRPr="00407E59">
        <w:rPr>
          <w:rFonts w:ascii="Times New Roman" w:eastAsia="Times New Roman" w:hAnsi="Times New Roman" w:cs="Times New Roman"/>
          <w:b/>
          <w:sz w:val="28"/>
          <w:szCs w:val="28"/>
          <w:lang w:eastAsia="ru-RU"/>
        </w:rPr>
        <w:lastRenderedPageBreak/>
        <w:t>ПЕРЕЧЕНЬ</w:t>
      </w:r>
    </w:p>
    <w:p w:rsidR="003946C7" w:rsidRDefault="00407E59" w:rsidP="00B47FA4">
      <w:pPr>
        <w:spacing w:after="0" w:line="240" w:lineRule="auto"/>
        <w:ind w:firstLine="720"/>
        <w:jc w:val="center"/>
        <w:rPr>
          <w:rFonts w:ascii="Times New Roman" w:eastAsia="Times New Roman" w:hAnsi="Times New Roman" w:cs="Times New Roman"/>
          <w:b/>
          <w:bCs/>
          <w:sz w:val="28"/>
          <w:szCs w:val="28"/>
          <w:lang w:eastAsia="ru-RU"/>
        </w:rPr>
      </w:pPr>
      <w:r w:rsidRPr="00407E59">
        <w:rPr>
          <w:rFonts w:ascii="Times New Roman" w:eastAsia="Times New Roman" w:hAnsi="Times New Roman" w:cs="Times New Roman"/>
          <w:b/>
          <w:bCs/>
          <w:sz w:val="28"/>
          <w:szCs w:val="28"/>
          <w:lang w:eastAsia="ru-RU"/>
        </w:rPr>
        <w:t>нормативных правовых актов Республики Алтай,</w:t>
      </w:r>
    </w:p>
    <w:p w:rsidR="003946C7" w:rsidRDefault="00407E59" w:rsidP="00B47FA4">
      <w:pPr>
        <w:spacing w:after="0" w:line="240" w:lineRule="auto"/>
        <w:ind w:firstLine="720"/>
        <w:jc w:val="center"/>
        <w:rPr>
          <w:rFonts w:ascii="Times New Roman" w:eastAsia="Times New Roman" w:hAnsi="Times New Roman" w:cs="Times New Roman"/>
          <w:b/>
          <w:bCs/>
          <w:sz w:val="28"/>
          <w:szCs w:val="28"/>
          <w:lang w:eastAsia="ru-RU"/>
        </w:rPr>
      </w:pPr>
      <w:r w:rsidRPr="00407E59">
        <w:rPr>
          <w:rFonts w:ascii="Times New Roman" w:eastAsia="Times New Roman" w:hAnsi="Times New Roman" w:cs="Times New Roman"/>
          <w:b/>
          <w:bCs/>
          <w:sz w:val="28"/>
          <w:szCs w:val="28"/>
          <w:lang w:eastAsia="ru-RU"/>
        </w:rPr>
        <w:t xml:space="preserve">подлежащих признанию </w:t>
      </w:r>
      <w:proofErr w:type="gramStart"/>
      <w:r w:rsidRPr="00407E59">
        <w:rPr>
          <w:rFonts w:ascii="Times New Roman" w:eastAsia="Times New Roman" w:hAnsi="Times New Roman" w:cs="Times New Roman"/>
          <w:b/>
          <w:bCs/>
          <w:sz w:val="28"/>
          <w:szCs w:val="28"/>
          <w:lang w:eastAsia="ru-RU"/>
        </w:rPr>
        <w:t>утратившими</w:t>
      </w:r>
      <w:proofErr w:type="gramEnd"/>
      <w:r w:rsidRPr="00407E59">
        <w:rPr>
          <w:rFonts w:ascii="Times New Roman" w:eastAsia="Times New Roman" w:hAnsi="Times New Roman" w:cs="Times New Roman"/>
          <w:b/>
          <w:bCs/>
          <w:sz w:val="28"/>
          <w:szCs w:val="28"/>
          <w:lang w:eastAsia="ru-RU"/>
        </w:rPr>
        <w:t xml:space="preserve"> силу, приостановлению, изменению, дополнению или принятию  в связи с принятием</w:t>
      </w:r>
    </w:p>
    <w:p w:rsidR="003946C7" w:rsidRDefault="00407E59" w:rsidP="00B47FA4">
      <w:pPr>
        <w:spacing w:after="0" w:line="240" w:lineRule="auto"/>
        <w:ind w:firstLine="720"/>
        <w:jc w:val="center"/>
        <w:rPr>
          <w:rFonts w:ascii="Times New Roman" w:hAnsi="Times New Roman" w:cs="Times New Roman"/>
          <w:b/>
          <w:bCs/>
          <w:color w:val="000000" w:themeColor="text1"/>
          <w:sz w:val="28"/>
          <w:szCs w:val="28"/>
        </w:rPr>
      </w:pPr>
      <w:r w:rsidRPr="00407E59">
        <w:rPr>
          <w:rFonts w:ascii="Times New Roman" w:eastAsia="Times New Roman" w:hAnsi="Times New Roman" w:cs="Times New Roman"/>
          <w:b/>
          <w:bCs/>
          <w:sz w:val="28"/>
          <w:szCs w:val="28"/>
          <w:lang w:eastAsia="ru-RU"/>
        </w:rPr>
        <w:t xml:space="preserve">проекта закона Республики Алтай </w:t>
      </w:r>
      <w:r w:rsidR="00BF439A">
        <w:rPr>
          <w:rFonts w:ascii="Times New Roman" w:eastAsia="Times New Roman" w:hAnsi="Times New Roman" w:cs="Times New Roman"/>
          <w:b/>
          <w:bCs/>
          <w:sz w:val="28"/>
          <w:szCs w:val="28"/>
          <w:lang w:eastAsia="ru-RU"/>
        </w:rPr>
        <w:t>«</w:t>
      </w:r>
      <w:r w:rsidR="00BF439A" w:rsidRPr="00D80878">
        <w:rPr>
          <w:rFonts w:ascii="Times New Roman" w:hAnsi="Times New Roman" w:cs="Times New Roman"/>
          <w:b/>
          <w:bCs/>
          <w:color w:val="000000" w:themeColor="text1"/>
          <w:sz w:val="28"/>
          <w:szCs w:val="28"/>
        </w:rPr>
        <w:t>О внесении изменени</w:t>
      </w:r>
      <w:r w:rsidR="00097D24">
        <w:rPr>
          <w:rFonts w:ascii="Times New Roman" w:hAnsi="Times New Roman" w:cs="Times New Roman"/>
          <w:b/>
          <w:bCs/>
          <w:color w:val="000000" w:themeColor="text1"/>
          <w:sz w:val="28"/>
          <w:szCs w:val="28"/>
        </w:rPr>
        <w:t>й</w:t>
      </w:r>
    </w:p>
    <w:p w:rsidR="00BF439A" w:rsidRPr="000A1DEF" w:rsidRDefault="00097D24" w:rsidP="00B47FA4">
      <w:pPr>
        <w:spacing w:after="0" w:line="240" w:lineRule="auto"/>
        <w:ind w:firstLine="720"/>
        <w:jc w:val="cente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в Закон</w:t>
      </w:r>
      <w:r w:rsidR="00BF439A">
        <w:rPr>
          <w:rFonts w:ascii="Times New Roman" w:hAnsi="Times New Roman" w:cs="Times New Roman"/>
          <w:b/>
          <w:bCs/>
          <w:color w:val="000000" w:themeColor="text1"/>
          <w:sz w:val="28"/>
          <w:szCs w:val="28"/>
        </w:rPr>
        <w:t xml:space="preserve"> Республики </w:t>
      </w:r>
      <w:r w:rsidR="00BF439A" w:rsidRPr="00D80878">
        <w:rPr>
          <w:rFonts w:ascii="Times New Roman" w:hAnsi="Times New Roman" w:cs="Times New Roman"/>
          <w:b/>
          <w:bCs/>
          <w:color w:val="000000" w:themeColor="text1"/>
          <w:sz w:val="28"/>
          <w:szCs w:val="28"/>
        </w:rPr>
        <w:t>Алтай</w:t>
      </w:r>
      <w:r w:rsidR="00BF439A">
        <w:rPr>
          <w:rFonts w:ascii="Times New Roman" w:hAnsi="Times New Roman" w:cs="Times New Roman"/>
          <w:b/>
          <w:bCs/>
          <w:color w:val="000000" w:themeColor="text1"/>
          <w:sz w:val="28"/>
          <w:szCs w:val="28"/>
        </w:rPr>
        <w:t xml:space="preserve"> «О регулировании</w:t>
      </w:r>
      <w:r w:rsidR="00B47FA4">
        <w:rPr>
          <w:rFonts w:ascii="Times New Roman" w:hAnsi="Times New Roman" w:cs="Times New Roman"/>
          <w:b/>
          <w:bCs/>
          <w:color w:val="000000" w:themeColor="text1"/>
          <w:sz w:val="28"/>
          <w:szCs w:val="28"/>
        </w:rPr>
        <w:t xml:space="preserve"> г</w:t>
      </w:r>
      <w:r w:rsidR="00BF439A" w:rsidRPr="00D80878">
        <w:rPr>
          <w:rFonts w:ascii="Times New Roman" w:hAnsi="Times New Roman" w:cs="Times New Roman"/>
          <w:b/>
          <w:bCs/>
          <w:color w:val="000000" w:themeColor="text1"/>
          <w:sz w:val="28"/>
          <w:szCs w:val="28"/>
        </w:rPr>
        <w:t>радостроительной деятельности на территории Республики Алтай</w:t>
      </w:r>
      <w:r w:rsidR="00BF439A">
        <w:rPr>
          <w:rFonts w:ascii="Times New Roman" w:hAnsi="Times New Roman" w:cs="Times New Roman"/>
          <w:b/>
          <w:bCs/>
          <w:color w:val="000000" w:themeColor="text1"/>
          <w:sz w:val="28"/>
          <w:szCs w:val="28"/>
        </w:rPr>
        <w:t>»</w:t>
      </w:r>
    </w:p>
    <w:p w:rsidR="00407E59" w:rsidRPr="00407E59" w:rsidRDefault="00407E59" w:rsidP="00407E59">
      <w:pPr>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p>
    <w:p w:rsidR="003946C7" w:rsidRPr="000D7BCF" w:rsidRDefault="00B20E57" w:rsidP="000D7BCF">
      <w:pPr>
        <w:spacing w:after="0" w:line="240" w:lineRule="auto"/>
        <w:ind w:firstLine="709"/>
        <w:jc w:val="both"/>
        <w:rPr>
          <w:rFonts w:ascii="Times New Roman" w:hAnsi="Times New Roman" w:cs="Times New Roman"/>
          <w:sz w:val="28"/>
          <w:szCs w:val="28"/>
        </w:rPr>
      </w:pPr>
      <w:r w:rsidRPr="000D7BCF">
        <w:rPr>
          <w:rFonts w:ascii="Times New Roman" w:hAnsi="Times New Roman"/>
          <w:sz w:val="28"/>
          <w:szCs w:val="28"/>
        </w:rPr>
        <w:t xml:space="preserve">Принятие </w:t>
      </w:r>
      <w:r w:rsidRPr="000D7BCF">
        <w:rPr>
          <w:rFonts w:ascii="Times New Roman" w:hAnsi="Times New Roman" w:cs="Times New Roman"/>
          <w:sz w:val="28"/>
          <w:szCs w:val="28"/>
        </w:rPr>
        <w:t>проекта закона Республики Алтай «</w:t>
      </w:r>
      <w:r w:rsidR="00BF439A" w:rsidRPr="000D7BCF">
        <w:rPr>
          <w:rFonts w:ascii="Times New Roman" w:hAnsi="Times New Roman" w:cs="Times New Roman"/>
          <w:bCs/>
          <w:color w:val="000000" w:themeColor="text1"/>
          <w:sz w:val="28"/>
          <w:szCs w:val="28"/>
        </w:rPr>
        <w:t>О внесении изменени</w:t>
      </w:r>
      <w:r w:rsidR="00097D24" w:rsidRPr="000D7BCF">
        <w:rPr>
          <w:rFonts w:ascii="Times New Roman" w:hAnsi="Times New Roman" w:cs="Times New Roman"/>
          <w:bCs/>
          <w:color w:val="000000" w:themeColor="text1"/>
          <w:sz w:val="28"/>
          <w:szCs w:val="28"/>
        </w:rPr>
        <w:t>й</w:t>
      </w:r>
      <w:r w:rsidR="0055581F">
        <w:rPr>
          <w:rFonts w:ascii="Times New Roman" w:hAnsi="Times New Roman" w:cs="Times New Roman"/>
          <w:bCs/>
          <w:color w:val="000000" w:themeColor="text1"/>
          <w:sz w:val="28"/>
          <w:szCs w:val="28"/>
        </w:rPr>
        <w:t xml:space="preserve"> </w:t>
      </w:r>
      <w:r w:rsidR="00097D24" w:rsidRPr="000D7BCF">
        <w:rPr>
          <w:rFonts w:ascii="Times New Roman" w:hAnsi="Times New Roman" w:cs="Times New Roman"/>
          <w:bCs/>
          <w:color w:val="000000" w:themeColor="text1"/>
          <w:sz w:val="28"/>
          <w:szCs w:val="28"/>
        </w:rPr>
        <w:t>в Закон</w:t>
      </w:r>
      <w:r w:rsidR="00BF439A" w:rsidRPr="000D7BCF">
        <w:rPr>
          <w:rFonts w:ascii="Times New Roman" w:hAnsi="Times New Roman" w:cs="Times New Roman"/>
          <w:bCs/>
          <w:color w:val="000000" w:themeColor="text1"/>
          <w:sz w:val="28"/>
          <w:szCs w:val="28"/>
        </w:rPr>
        <w:t xml:space="preserve"> Республики Алтай «О регулировании градостроительной деятельности на территории Республики Алтай» </w:t>
      </w:r>
      <w:r w:rsidR="003946C7" w:rsidRPr="000D7BCF">
        <w:rPr>
          <w:rFonts w:ascii="Times New Roman" w:hAnsi="Times New Roman" w:cs="Times New Roman"/>
          <w:sz w:val="28"/>
          <w:szCs w:val="28"/>
        </w:rPr>
        <w:t xml:space="preserve">потребует внесения изменений в следующие </w:t>
      </w:r>
      <w:r w:rsidR="002069BB" w:rsidRPr="000D7BCF">
        <w:rPr>
          <w:rFonts w:ascii="Times New Roman" w:hAnsi="Times New Roman" w:cs="Times New Roman"/>
          <w:sz w:val="28"/>
          <w:szCs w:val="28"/>
        </w:rPr>
        <w:t>нормативные правовые акты</w:t>
      </w:r>
      <w:r w:rsidR="003946C7" w:rsidRPr="000D7BCF">
        <w:rPr>
          <w:rFonts w:ascii="Times New Roman" w:hAnsi="Times New Roman" w:cs="Times New Roman"/>
          <w:sz w:val="28"/>
          <w:szCs w:val="28"/>
        </w:rPr>
        <w:t xml:space="preserve"> Республики Алтай:</w:t>
      </w:r>
    </w:p>
    <w:p w:rsidR="000D7BCF" w:rsidRPr="000D7BCF" w:rsidRDefault="000D7BCF" w:rsidP="000D7BCF">
      <w:pPr>
        <w:autoSpaceDE w:val="0"/>
        <w:autoSpaceDN w:val="0"/>
        <w:adjustRightInd w:val="0"/>
        <w:spacing w:after="0" w:line="240" w:lineRule="auto"/>
        <w:ind w:firstLine="709"/>
        <w:jc w:val="both"/>
        <w:rPr>
          <w:rFonts w:ascii="Times New Roman" w:hAnsi="Times New Roman" w:cs="Times New Roman"/>
          <w:sz w:val="28"/>
          <w:szCs w:val="28"/>
        </w:rPr>
      </w:pPr>
      <w:r w:rsidRPr="000D7BCF">
        <w:rPr>
          <w:rFonts w:ascii="Times New Roman" w:hAnsi="Times New Roman" w:cs="Times New Roman"/>
          <w:sz w:val="28"/>
          <w:szCs w:val="28"/>
        </w:rPr>
        <w:t xml:space="preserve">1) </w:t>
      </w:r>
      <w:r w:rsidR="003946C7" w:rsidRPr="000D7BCF">
        <w:rPr>
          <w:rFonts w:ascii="Times New Roman" w:hAnsi="Times New Roman" w:cs="Times New Roman"/>
          <w:sz w:val="28"/>
          <w:szCs w:val="28"/>
        </w:rPr>
        <w:t xml:space="preserve">постановление Правительства Республики Алтай от 18 мая 2006 года № 99 «Об утверждении Положения о Министерстве регионального развития Республики Алтай и признании </w:t>
      </w:r>
      <w:proofErr w:type="gramStart"/>
      <w:r w:rsidR="003946C7" w:rsidRPr="000D7BCF">
        <w:rPr>
          <w:rFonts w:ascii="Times New Roman" w:hAnsi="Times New Roman" w:cs="Times New Roman"/>
          <w:sz w:val="28"/>
          <w:szCs w:val="28"/>
        </w:rPr>
        <w:t>утратившими</w:t>
      </w:r>
      <w:proofErr w:type="gramEnd"/>
      <w:r w:rsidR="003946C7" w:rsidRPr="000D7BCF">
        <w:rPr>
          <w:rFonts w:ascii="Times New Roman" w:hAnsi="Times New Roman" w:cs="Times New Roman"/>
          <w:sz w:val="28"/>
          <w:szCs w:val="28"/>
        </w:rPr>
        <w:t xml:space="preserve"> силу некоторых постановлений Правительства Республики Алтай»</w:t>
      </w:r>
      <w:r w:rsidRPr="000D7BCF">
        <w:rPr>
          <w:rFonts w:ascii="Times New Roman" w:hAnsi="Times New Roman" w:cs="Times New Roman"/>
          <w:sz w:val="28"/>
          <w:szCs w:val="28"/>
        </w:rPr>
        <w:t>:</w:t>
      </w:r>
    </w:p>
    <w:p w:rsidR="00BE4FCA" w:rsidRPr="000D7BCF" w:rsidRDefault="000D7BCF" w:rsidP="000D7BCF">
      <w:pPr>
        <w:autoSpaceDE w:val="0"/>
        <w:autoSpaceDN w:val="0"/>
        <w:adjustRightInd w:val="0"/>
        <w:spacing w:after="0" w:line="240" w:lineRule="auto"/>
        <w:ind w:firstLine="709"/>
        <w:jc w:val="both"/>
        <w:rPr>
          <w:rFonts w:ascii="Times New Roman" w:hAnsi="Times New Roman" w:cs="Times New Roman"/>
          <w:sz w:val="28"/>
          <w:szCs w:val="28"/>
        </w:rPr>
      </w:pPr>
      <w:r w:rsidRPr="000D7BCF">
        <w:rPr>
          <w:rFonts w:ascii="Times New Roman" w:hAnsi="Times New Roman" w:cs="Times New Roman"/>
          <w:sz w:val="28"/>
          <w:szCs w:val="28"/>
        </w:rPr>
        <w:t xml:space="preserve">а) </w:t>
      </w:r>
      <w:r w:rsidR="00BE4FCA" w:rsidRPr="000D7BCF">
        <w:rPr>
          <w:rFonts w:ascii="Times New Roman" w:hAnsi="Times New Roman" w:cs="Times New Roman"/>
          <w:sz w:val="28"/>
          <w:szCs w:val="28"/>
        </w:rPr>
        <w:t>в части уточнения полномочий</w:t>
      </w:r>
      <w:r w:rsidR="002069BB" w:rsidRPr="000D7BCF">
        <w:rPr>
          <w:rFonts w:ascii="Times New Roman" w:hAnsi="Times New Roman" w:cs="Times New Roman"/>
          <w:sz w:val="28"/>
          <w:szCs w:val="28"/>
        </w:rPr>
        <w:t xml:space="preserve"> Министерства региональног</w:t>
      </w:r>
      <w:r w:rsidR="00BE4FCA" w:rsidRPr="000D7BCF">
        <w:rPr>
          <w:rFonts w:ascii="Times New Roman" w:hAnsi="Times New Roman" w:cs="Times New Roman"/>
          <w:sz w:val="28"/>
          <w:szCs w:val="28"/>
        </w:rPr>
        <w:t>о развития Республики Алтай</w:t>
      </w:r>
      <w:r w:rsidR="0055581F">
        <w:rPr>
          <w:rFonts w:ascii="Times New Roman" w:hAnsi="Times New Roman" w:cs="Times New Roman"/>
          <w:sz w:val="28"/>
          <w:szCs w:val="28"/>
        </w:rPr>
        <w:t xml:space="preserve"> </w:t>
      </w:r>
      <w:proofErr w:type="gramStart"/>
      <w:r w:rsidR="00BE4FCA" w:rsidRPr="000D7BCF">
        <w:rPr>
          <w:rFonts w:ascii="Times New Roman" w:hAnsi="Times New Roman" w:cs="Times New Roman"/>
          <w:sz w:val="28"/>
          <w:szCs w:val="28"/>
        </w:rPr>
        <w:t>по</w:t>
      </w:r>
      <w:proofErr w:type="gramEnd"/>
      <w:r w:rsidR="00BE4FCA" w:rsidRPr="000D7BCF">
        <w:rPr>
          <w:rFonts w:ascii="Times New Roman" w:hAnsi="Times New Roman" w:cs="Times New Roman"/>
          <w:sz w:val="28"/>
          <w:szCs w:val="28"/>
        </w:rPr>
        <w:t>:</w:t>
      </w:r>
    </w:p>
    <w:p w:rsidR="00BE4FCA" w:rsidRPr="000D7BCF" w:rsidRDefault="00BE4FCA" w:rsidP="000D7BCF">
      <w:pPr>
        <w:autoSpaceDE w:val="0"/>
        <w:autoSpaceDN w:val="0"/>
        <w:adjustRightInd w:val="0"/>
        <w:spacing w:after="0" w:line="240" w:lineRule="auto"/>
        <w:ind w:firstLine="709"/>
        <w:jc w:val="both"/>
        <w:rPr>
          <w:rFonts w:ascii="Times New Roman" w:hAnsi="Times New Roman" w:cs="Times New Roman"/>
          <w:sz w:val="28"/>
          <w:szCs w:val="28"/>
        </w:rPr>
      </w:pPr>
      <w:r w:rsidRPr="000D7BCF">
        <w:rPr>
          <w:rFonts w:ascii="Times New Roman" w:hAnsi="Times New Roman" w:cs="Times New Roman"/>
          <w:sz w:val="28"/>
          <w:szCs w:val="28"/>
        </w:rPr>
        <w:t>подготовк</w:t>
      </w:r>
      <w:r w:rsidR="000D7BCF" w:rsidRPr="000D7BCF">
        <w:rPr>
          <w:rFonts w:ascii="Times New Roman" w:hAnsi="Times New Roman" w:cs="Times New Roman"/>
          <w:sz w:val="28"/>
          <w:szCs w:val="28"/>
        </w:rPr>
        <w:t>е</w:t>
      </w:r>
      <w:r w:rsidRPr="000D7BCF">
        <w:rPr>
          <w:rFonts w:ascii="Times New Roman" w:hAnsi="Times New Roman" w:cs="Times New Roman"/>
          <w:sz w:val="28"/>
          <w:szCs w:val="28"/>
        </w:rPr>
        <w:t xml:space="preserve"> и утверждению документов территориального планирования двух и более субъектов Российской Федерации, документов территориального планирования Республики Алтай;</w:t>
      </w:r>
    </w:p>
    <w:p w:rsidR="00BE4FCA" w:rsidRPr="000D7BCF" w:rsidRDefault="00BE4FCA" w:rsidP="000D7BCF">
      <w:pPr>
        <w:autoSpaceDE w:val="0"/>
        <w:autoSpaceDN w:val="0"/>
        <w:adjustRightInd w:val="0"/>
        <w:spacing w:after="0" w:line="240" w:lineRule="auto"/>
        <w:ind w:firstLine="709"/>
        <w:jc w:val="both"/>
        <w:rPr>
          <w:rFonts w:ascii="Times New Roman" w:hAnsi="Times New Roman" w:cs="Times New Roman"/>
          <w:sz w:val="28"/>
          <w:szCs w:val="28"/>
        </w:rPr>
      </w:pPr>
      <w:r w:rsidRPr="000D7BCF">
        <w:rPr>
          <w:rFonts w:ascii="Times New Roman" w:hAnsi="Times New Roman" w:cs="Times New Roman"/>
          <w:sz w:val="28"/>
          <w:szCs w:val="28"/>
        </w:rPr>
        <w:t xml:space="preserve"> утверждению документации по планировке территории в случаях, предусмотренных Градостроительным кодексом Российской Федерации;</w:t>
      </w:r>
    </w:p>
    <w:p w:rsidR="003946C7" w:rsidRPr="000D7BCF" w:rsidRDefault="000D7BCF" w:rsidP="000D7BCF">
      <w:pPr>
        <w:autoSpaceDE w:val="0"/>
        <w:autoSpaceDN w:val="0"/>
        <w:adjustRightInd w:val="0"/>
        <w:spacing w:after="0" w:line="240" w:lineRule="auto"/>
        <w:ind w:firstLine="709"/>
        <w:jc w:val="both"/>
        <w:rPr>
          <w:rFonts w:ascii="Times New Roman" w:hAnsi="Times New Roman" w:cs="Times New Roman"/>
          <w:sz w:val="28"/>
          <w:szCs w:val="28"/>
        </w:rPr>
      </w:pPr>
      <w:r w:rsidRPr="000D7BCF">
        <w:rPr>
          <w:rFonts w:ascii="Times New Roman" w:hAnsi="Times New Roman" w:cs="Times New Roman"/>
          <w:sz w:val="28"/>
          <w:szCs w:val="28"/>
        </w:rPr>
        <w:t xml:space="preserve">б) </w:t>
      </w:r>
      <w:r w:rsidR="00BE4FCA" w:rsidRPr="000D7BCF">
        <w:rPr>
          <w:rFonts w:ascii="Times New Roman" w:hAnsi="Times New Roman" w:cs="Times New Roman"/>
          <w:sz w:val="28"/>
          <w:szCs w:val="28"/>
        </w:rPr>
        <w:t>в части</w:t>
      </w:r>
      <w:r w:rsidR="003C5132">
        <w:rPr>
          <w:rFonts w:ascii="Times New Roman" w:hAnsi="Times New Roman" w:cs="Times New Roman"/>
          <w:sz w:val="28"/>
          <w:szCs w:val="28"/>
        </w:rPr>
        <w:t xml:space="preserve"> дополнения полномочием</w:t>
      </w:r>
      <w:r w:rsidR="002069BB" w:rsidRPr="000D7BCF">
        <w:rPr>
          <w:rFonts w:ascii="Times New Roman" w:hAnsi="Times New Roman" w:cs="Times New Roman"/>
          <w:sz w:val="28"/>
          <w:szCs w:val="28"/>
        </w:rPr>
        <w:t xml:space="preserve"> по установлению порядка подготовки и утверждения проекта планировки территории в отношении территорий исторических поселений регионального значения</w:t>
      </w:r>
      <w:r w:rsidR="008E2BF3" w:rsidRPr="000D7BCF">
        <w:rPr>
          <w:rFonts w:ascii="Times New Roman" w:hAnsi="Times New Roman" w:cs="Times New Roman"/>
          <w:sz w:val="28"/>
          <w:szCs w:val="28"/>
        </w:rPr>
        <w:t xml:space="preserve"> в Республике Алтай</w:t>
      </w:r>
      <w:r w:rsidR="002069BB" w:rsidRPr="000D7BCF">
        <w:rPr>
          <w:rFonts w:ascii="Times New Roman" w:hAnsi="Times New Roman" w:cs="Times New Roman"/>
          <w:sz w:val="28"/>
          <w:szCs w:val="28"/>
        </w:rPr>
        <w:t>;</w:t>
      </w:r>
    </w:p>
    <w:p w:rsidR="000D7BCF" w:rsidRPr="000D7BCF" w:rsidRDefault="000D7BCF" w:rsidP="000D7BCF">
      <w:pPr>
        <w:autoSpaceDE w:val="0"/>
        <w:autoSpaceDN w:val="0"/>
        <w:adjustRightInd w:val="0"/>
        <w:spacing w:after="0" w:line="240" w:lineRule="auto"/>
        <w:ind w:firstLine="709"/>
        <w:jc w:val="both"/>
        <w:rPr>
          <w:rFonts w:ascii="Times New Roman" w:hAnsi="Times New Roman" w:cs="Times New Roman"/>
          <w:sz w:val="28"/>
          <w:szCs w:val="28"/>
        </w:rPr>
      </w:pPr>
      <w:r w:rsidRPr="000D7BCF">
        <w:rPr>
          <w:rFonts w:ascii="Times New Roman" w:hAnsi="Times New Roman" w:cs="Times New Roman"/>
          <w:sz w:val="28"/>
          <w:szCs w:val="28"/>
        </w:rPr>
        <w:t xml:space="preserve">2) </w:t>
      </w:r>
      <w:r w:rsidR="002069BB" w:rsidRPr="000D7BCF">
        <w:rPr>
          <w:rFonts w:ascii="Times New Roman" w:hAnsi="Times New Roman" w:cs="Times New Roman"/>
          <w:sz w:val="28"/>
          <w:szCs w:val="28"/>
        </w:rPr>
        <w:t>постановление Правительства Республики Алтай от 31 июля 2008 года</w:t>
      </w:r>
      <w:r w:rsidRPr="000D7BCF">
        <w:rPr>
          <w:rFonts w:ascii="Times New Roman" w:hAnsi="Times New Roman" w:cs="Times New Roman"/>
          <w:sz w:val="28"/>
          <w:szCs w:val="28"/>
        </w:rPr>
        <w:t xml:space="preserve"> № 177</w:t>
      </w:r>
      <w:r w:rsidR="002069BB" w:rsidRPr="000D7BCF">
        <w:rPr>
          <w:rFonts w:ascii="Times New Roman" w:hAnsi="Times New Roman" w:cs="Times New Roman"/>
          <w:sz w:val="28"/>
          <w:szCs w:val="28"/>
        </w:rPr>
        <w:t xml:space="preserve"> «Об утверждении Положения о порядке рассмотрения полученных для согласования проектов документов территориального планирования в Республике Алтай» в части </w:t>
      </w:r>
      <w:r w:rsidR="007B6B81" w:rsidRPr="000D7BCF">
        <w:rPr>
          <w:rFonts w:ascii="Times New Roman" w:hAnsi="Times New Roman" w:cs="Times New Roman"/>
          <w:sz w:val="28"/>
          <w:szCs w:val="28"/>
        </w:rPr>
        <w:t xml:space="preserve">приведения </w:t>
      </w:r>
      <w:r w:rsidR="00837B4D">
        <w:rPr>
          <w:rFonts w:ascii="Times New Roman" w:hAnsi="Times New Roman" w:cs="Times New Roman"/>
          <w:sz w:val="28"/>
          <w:szCs w:val="28"/>
        </w:rPr>
        <w:t xml:space="preserve">постановления </w:t>
      </w:r>
      <w:r w:rsidR="007B6B81" w:rsidRPr="000D7BCF">
        <w:rPr>
          <w:rFonts w:ascii="Times New Roman" w:hAnsi="Times New Roman" w:cs="Times New Roman"/>
          <w:sz w:val="28"/>
          <w:szCs w:val="28"/>
        </w:rPr>
        <w:t>в соответствие со статьей 16 Градостроительного кодекса Российской Федерации;</w:t>
      </w:r>
    </w:p>
    <w:p w:rsidR="002069BB" w:rsidRPr="000D7BCF" w:rsidRDefault="000D7BCF" w:rsidP="000D7BCF">
      <w:pPr>
        <w:autoSpaceDE w:val="0"/>
        <w:autoSpaceDN w:val="0"/>
        <w:adjustRightInd w:val="0"/>
        <w:spacing w:after="0" w:line="240" w:lineRule="auto"/>
        <w:ind w:firstLine="709"/>
        <w:jc w:val="both"/>
        <w:rPr>
          <w:rFonts w:ascii="Times New Roman" w:hAnsi="Times New Roman" w:cs="Times New Roman"/>
          <w:sz w:val="28"/>
          <w:szCs w:val="28"/>
        </w:rPr>
      </w:pPr>
      <w:r w:rsidRPr="000D7BCF">
        <w:rPr>
          <w:rFonts w:ascii="Times New Roman" w:hAnsi="Times New Roman" w:cs="Times New Roman"/>
          <w:sz w:val="28"/>
          <w:szCs w:val="28"/>
        </w:rPr>
        <w:t>3)</w:t>
      </w:r>
      <w:r w:rsidR="002069BB" w:rsidRPr="000D7BCF">
        <w:rPr>
          <w:rFonts w:ascii="Times New Roman" w:hAnsi="Times New Roman" w:cs="Times New Roman"/>
          <w:sz w:val="28"/>
          <w:szCs w:val="28"/>
        </w:rPr>
        <w:t xml:space="preserve"> постановление Правительства Республики Алтай от 12 апреля 2011 года № 60 «О перечне случаев строительства, при которых выдача разрешения</w:t>
      </w:r>
      <w:r>
        <w:rPr>
          <w:rFonts w:ascii="Times New Roman" w:hAnsi="Times New Roman" w:cs="Times New Roman"/>
          <w:sz w:val="28"/>
          <w:szCs w:val="28"/>
        </w:rPr>
        <w:t xml:space="preserve"> на строительство не требуется»</w:t>
      </w:r>
      <w:r w:rsidR="002069BB" w:rsidRPr="000D7BCF">
        <w:rPr>
          <w:rFonts w:ascii="Times New Roman" w:hAnsi="Times New Roman" w:cs="Times New Roman"/>
          <w:sz w:val="28"/>
          <w:szCs w:val="28"/>
        </w:rPr>
        <w:t xml:space="preserve"> в части </w:t>
      </w:r>
      <w:r w:rsidR="002069BB" w:rsidRPr="000D7BCF">
        <w:rPr>
          <w:rFonts w:ascii="Times New Roman" w:hAnsi="Times New Roman" w:cs="Times New Roman"/>
          <w:color w:val="000000"/>
          <w:sz w:val="28"/>
          <w:szCs w:val="28"/>
        </w:rPr>
        <w:t xml:space="preserve">приведения </w:t>
      </w:r>
      <w:r w:rsidR="00837B4D">
        <w:rPr>
          <w:rFonts w:ascii="Times New Roman" w:hAnsi="Times New Roman" w:cs="Times New Roman"/>
          <w:color w:val="000000"/>
          <w:sz w:val="28"/>
          <w:szCs w:val="28"/>
        </w:rPr>
        <w:t xml:space="preserve">постановления </w:t>
      </w:r>
      <w:r w:rsidR="002069BB" w:rsidRPr="000D7BCF">
        <w:rPr>
          <w:rFonts w:ascii="Times New Roman" w:hAnsi="Times New Roman" w:cs="Times New Roman"/>
          <w:color w:val="000000"/>
          <w:sz w:val="28"/>
          <w:szCs w:val="28"/>
        </w:rPr>
        <w:t>в соответствие с частью 17 статьи 51 Градостроительного кодекс</w:t>
      </w:r>
      <w:r>
        <w:rPr>
          <w:rFonts w:ascii="Times New Roman" w:hAnsi="Times New Roman" w:cs="Times New Roman"/>
          <w:color w:val="000000"/>
          <w:sz w:val="28"/>
          <w:szCs w:val="28"/>
        </w:rPr>
        <w:t>а Российской Федерации.</w:t>
      </w:r>
    </w:p>
    <w:p w:rsidR="00B20E57" w:rsidRDefault="00153ED0" w:rsidP="00EF645F">
      <w:pPr>
        <w:autoSpaceDE w:val="0"/>
        <w:autoSpaceDN w:val="0"/>
        <w:adjustRightInd w:val="0"/>
        <w:spacing w:after="0" w:line="240" w:lineRule="auto"/>
        <w:ind w:firstLine="540"/>
        <w:jc w:val="both"/>
        <w:rPr>
          <w:rFonts w:ascii="Times New Roman" w:hAnsi="Times New Roman" w:cs="Times New Roman"/>
          <w:bCs/>
          <w:color w:val="000000" w:themeColor="text1"/>
          <w:sz w:val="28"/>
          <w:szCs w:val="28"/>
        </w:rPr>
      </w:pPr>
      <w:r>
        <w:rPr>
          <w:rFonts w:ascii="Times New Roman" w:hAnsi="Times New Roman" w:cs="Times New Roman"/>
          <w:color w:val="000000"/>
          <w:sz w:val="28"/>
          <w:szCs w:val="28"/>
        </w:rPr>
        <w:t>Кроме того,</w:t>
      </w:r>
      <w:r w:rsidR="0091676A">
        <w:rPr>
          <w:rFonts w:ascii="Times New Roman" w:hAnsi="Times New Roman" w:cs="Times New Roman"/>
          <w:color w:val="000000"/>
          <w:sz w:val="28"/>
          <w:szCs w:val="28"/>
        </w:rPr>
        <w:t xml:space="preserve"> потребуется принятие проекта постановления Правительства Республики Алтай о реализации некоторых положений </w:t>
      </w:r>
      <w:r w:rsidR="00F8275A">
        <w:rPr>
          <w:rFonts w:ascii="Times New Roman" w:hAnsi="Times New Roman" w:cs="Times New Roman"/>
          <w:color w:val="000000"/>
          <w:sz w:val="28"/>
          <w:szCs w:val="28"/>
        </w:rPr>
        <w:t>Закона Республики Алтай от 5 марта 2011 года № 9-РЗ «О регулировании градостроительной деятельности на территории Республики Алтай»</w:t>
      </w:r>
      <w:r w:rsidR="0091676A">
        <w:rPr>
          <w:rFonts w:ascii="Times New Roman" w:hAnsi="Times New Roman" w:cs="Times New Roman"/>
          <w:color w:val="000000"/>
          <w:sz w:val="28"/>
          <w:szCs w:val="28"/>
        </w:rPr>
        <w:t xml:space="preserve">, в том числе в части согласования документации по планировке территории.  </w:t>
      </w:r>
    </w:p>
    <w:p w:rsidR="0012431C" w:rsidRPr="00BF439A" w:rsidRDefault="0012431C" w:rsidP="00BF439A">
      <w:pPr>
        <w:spacing w:line="240" w:lineRule="auto"/>
        <w:ind w:firstLine="720"/>
        <w:jc w:val="both"/>
        <w:rPr>
          <w:rFonts w:ascii="Times New Roman" w:hAnsi="Times New Roman" w:cs="Times New Roman"/>
          <w:bCs/>
          <w:color w:val="000000" w:themeColor="text1"/>
          <w:sz w:val="28"/>
          <w:szCs w:val="28"/>
        </w:rPr>
      </w:pPr>
    </w:p>
    <w:sectPr w:rsidR="0012431C" w:rsidRPr="00BF439A" w:rsidSect="004427E3">
      <w:headerReference w:type="default" r:id="rId27"/>
      <w:pgSz w:w="11900" w:h="16800" w:code="9"/>
      <w:pgMar w:top="1134" w:right="851" w:bottom="993" w:left="1985"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3E94" w:rsidRDefault="006F3E94" w:rsidP="0003725B">
      <w:pPr>
        <w:spacing w:after="0" w:line="240" w:lineRule="auto"/>
      </w:pPr>
      <w:r>
        <w:separator/>
      </w:r>
    </w:p>
  </w:endnote>
  <w:endnote w:type="continuationSeparator" w:id="0">
    <w:p w:rsidR="006F3E94" w:rsidRDefault="006F3E94" w:rsidP="000372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3E94" w:rsidRDefault="006F3E94" w:rsidP="0003725B">
      <w:pPr>
        <w:spacing w:after="0" w:line="240" w:lineRule="auto"/>
      </w:pPr>
      <w:r>
        <w:separator/>
      </w:r>
    </w:p>
  </w:footnote>
  <w:footnote w:type="continuationSeparator" w:id="0">
    <w:p w:rsidR="006F3E94" w:rsidRDefault="006F3E94" w:rsidP="000372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8610233"/>
    </w:sdtPr>
    <w:sdtEndPr/>
    <w:sdtContent>
      <w:p w:rsidR="00726CE5" w:rsidRDefault="00726CE5">
        <w:pPr>
          <w:pStyle w:val="af0"/>
          <w:jc w:val="center"/>
        </w:pPr>
        <w:r w:rsidRPr="0003725B">
          <w:rPr>
            <w:rFonts w:ascii="Times New Roman" w:hAnsi="Times New Roman" w:cs="Times New Roman"/>
            <w:sz w:val="24"/>
            <w:szCs w:val="24"/>
          </w:rPr>
          <w:fldChar w:fldCharType="begin"/>
        </w:r>
        <w:r w:rsidRPr="0003725B">
          <w:rPr>
            <w:rFonts w:ascii="Times New Roman" w:hAnsi="Times New Roman" w:cs="Times New Roman"/>
            <w:sz w:val="24"/>
            <w:szCs w:val="24"/>
          </w:rPr>
          <w:instrText>PAGE   \* MERGEFORMAT</w:instrText>
        </w:r>
        <w:r w:rsidRPr="0003725B">
          <w:rPr>
            <w:rFonts w:ascii="Times New Roman" w:hAnsi="Times New Roman" w:cs="Times New Roman"/>
            <w:sz w:val="24"/>
            <w:szCs w:val="24"/>
          </w:rPr>
          <w:fldChar w:fldCharType="separate"/>
        </w:r>
        <w:r w:rsidR="004620F8">
          <w:rPr>
            <w:rFonts w:ascii="Times New Roman" w:hAnsi="Times New Roman" w:cs="Times New Roman"/>
            <w:noProof/>
            <w:sz w:val="24"/>
            <w:szCs w:val="24"/>
          </w:rPr>
          <w:t>9</w:t>
        </w:r>
        <w:r w:rsidRPr="0003725B">
          <w:rPr>
            <w:rFonts w:ascii="Times New Roman" w:hAnsi="Times New Roman" w:cs="Times New Roman"/>
            <w:sz w:val="24"/>
            <w:szCs w:val="24"/>
          </w:rPr>
          <w:fldChar w:fldCharType="end"/>
        </w:r>
      </w:p>
    </w:sdtContent>
  </w:sdt>
  <w:p w:rsidR="00726CE5" w:rsidRDefault="00726CE5">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01570"/>
    <w:multiLevelType w:val="hybridMultilevel"/>
    <w:tmpl w:val="78B41E74"/>
    <w:lvl w:ilvl="0" w:tplc="739E020A">
      <w:start w:val="1"/>
      <w:numFmt w:val="decimal"/>
      <w:lvlText w:val="%1."/>
      <w:lvlJc w:val="left"/>
      <w:pPr>
        <w:ind w:left="1470" w:hanging="93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1CA93396"/>
    <w:multiLevelType w:val="hybridMultilevel"/>
    <w:tmpl w:val="56EE6DF4"/>
    <w:lvl w:ilvl="0" w:tplc="8EF6EB8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EB3632A"/>
    <w:multiLevelType w:val="hybridMultilevel"/>
    <w:tmpl w:val="BF6ADA28"/>
    <w:lvl w:ilvl="0" w:tplc="987E7F0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50D82C9E"/>
    <w:multiLevelType w:val="hybridMultilevel"/>
    <w:tmpl w:val="39DC176E"/>
    <w:lvl w:ilvl="0" w:tplc="2E0CD8F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64A425BA"/>
    <w:multiLevelType w:val="hybridMultilevel"/>
    <w:tmpl w:val="13BEA276"/>
    <w:lvl w:ilvl="0" w:tplc="BCE2B7E4">
      <w:start w:val="1"/>
      <w:numFmt w:val="decimal"/>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6A6148ED"/>
    <w:multiLevelType w:val="hybridMultilevel"/>
    <w:tmpl w:val="6928A22C"/>
    <w:lvl w:ilvl="0" w:tplc="4F108C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6EFA2B8E"/>
    <w:multiLevelType w:val="hybridMultilevel"/>
    <w:tmpl w:val="E1529FE8"/>
    <w:lvl w:ilvl="0" w:tplc="BB2625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10934A6"/>
    <w:multiLevelType w:val="hybridMultilevel"/>
    <w:tmpl w:val="701ECF58"/>
    <w:lvl w:ilvl="0" w:tplc="75443F8C">
      <w:start w:val="1"/>
      <w:numFmt w:val="decimal"/>
      <w:lvlText w:val="%1)"/>
      <w:lvlJc w:val="left"/>
      <w:pPr>
        <w:ind w:left="822" w:hanging="396"/>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8">
    <w:nsid w:val="74F4749C"/>
    <w:multiLevelType w:val="hybridMultilevel"/>
    <w:tmpl w:val="4C9A470E"/>
    <w:lvl w:ilvl="0" w:tplc="67DCFD42">
      <w:start w:val="1"/>
      <w:numFmt w:val="decimal"/>
      <w:lvlText w:val="%1."/>
      <w:lvlJc w:val="left"/>
      <w:pPr>
        <w:ind w:left="1470" w:hanging="930"/>
      </w:pPr>
      <w:rPr>
        <w:rFonts w:ascii="Times New Roman" w:hAnsi="Times New Roman" w:cs="Times New Roman" w:hint="default"/>
        <w:sz w:val="28"/>
        <w:szCs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751C166A"/>
    <w:multiLevelType w:val="hybridMultilevel"/>
    <w:tmpl w:val="C802932C"/>
    <w:lvl w:ilvl="0" w:tplc="435A44AC">
      <w:start w:val="1"/>
      <w:numFmt w:val="decimal"/>
      <w:lvlText w:val="%1)"/>
      <w:lvlJc w:val="left"/>
      <w:pPr>
        <w:ind w:left="1743" w:hanging="103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7817566A"/>
    <w:multiLevelType w:val="hybridMultilevel"/>
    <w:tmpl w:val="C2B4E73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9"/>
  </w:num>
  <w:num w:numId="5">
    <w:abstractNumId w:val="4"/>
  </w:num>
  <w:num w:numId="6">
    <w:abstractNumId w:val="8"/>
  </w:num>
  <w:num w:numId="7">
    <w:abstractNumId w:val="0"/>
  </w:num>
  <w:num w:numId="8">
    <w:abstractNumId w:val="2"/>
  </w:num>
  <w:num w:numId="9">
    <w:abstractNumId w:val="3"/>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D3748"/>
    <w:rsid w:val="00000590"/>
    <w:rsid w:val="00002236"/>
    <w:rsid w:val="00005AD6"/>
    <w:rsid w:val="0001035A"/>
    <w:rsid w:val="00013805"/>
    <w:rsid w:val="00025B5A"/>
    <w:rsid w:val="00030D33"/>
    <w:rsid w:val="00032152"/>
    <w:rsid w:val="0003725B"/>
    <w:rsid w:val="00037EA1"/>
    <w:rsid w:val="000433F0"/>
    <w:rsid w:val="00044542"/>
    <w:rsid w:val="00047049"/>
    <w:rsid w:val="00054A94"/>
    <w:rsid w:val="00055FBD"/>
    <w:rsid w:val="00056F21"/>
    <w:rsid w:val="00060C10"/>
    <w:rsid w:val="00061C33"/>
    <w:rsid w:val="00062E39"/>
    <w:rsid w:val="000672BC"/>
    <w:rsid w:val="000701D8"/>
    <w:rsid w:val="0007304E"/>
    <w:rsid w:val="0008229D"/>
    <w:rsid w:val="000833A3"/>
    <w:rsid w:val="00084763"/>
    <w:rsid w:val="00085BD0"/>
    <w:rsid w:val="00085C80"/>
    <w:rsid w:val="00087113"/>
    <w:rsid w:val="00092411"/>
    <w:rsid w:val="000936BD"/>
    <w:rsid w:val="00097CCA"/>
    <w:rsid w:val="00097D24"/>
    <w:rsid w:val="000A06D1"/>
    <w:rsid w:val="000A1DEF"/>
    <w:rsid w:val="000A1E7F"/>
    <w:rsid w:val="000A348D"/>
    <w:rsid w:val="000B2C3E"/>
    <w:rsid w:val="000B5273"/>
    <w:rsid w:val="000B7995"/>
    <w:rsid w:val="000C2800"/>
    <w:rsid w:val="000C4400"/>
    <w:rsid w:val="000C59EB"/>
    <w:rsid w:val="000D21C0"/>
    <w:rsid w:val="000D43A9"/>
    <w:rsid w:val="000D7BCF"/>
    <w:rsid w:val="000E7239"/>
    <w:rsid w:val="000F1D37"/>
    <w:rsid w:val="000F2B36"/>
    <w:rsid w:val="00101605"/>
    <w:rsid w:val="00115341"/>
    <w:rsid w:val="00115967"/>
    <w:rsid w:val="001170D9"/>
    <w:rsid w:val="00122804"/>
    <w:rsid w:val="00123F60"/>
    <w:rsid w:val="0012431C"/>
    <w:rsid w:val="001275E1"/>
    <w:rsid w:val="00140C15"/>
    <w:rsid w:val="00153ED0"/>
    <w:rsid w:val="00157231"/>
    <w:rsid w:val="00164828"/>
    <w:rsid w:val="00165926"/>
    <w:rsid w:val="001667C7"/>
    <w:rsid w:val="001672EF"/>
    <w:rsid w:val="0018260A"/>
    <w:rsid w:val="001848AF"/>
    <w:rsid w:val="00192D65"/>
    <w:rsid w:val="0019329F"/>
    <w:rsid w:val="00194DA6"/>
    <w:rsid w:val="00195060"/>
    <w:rsid w:val="001A3DF3"/>
    <w:rsid w:val="001A412C"/>
    <w:rsid w:val="001B1668"/>
    <w:rsid w:val="001B1986"/>
    <w:rsid w:val="001B3FEB"/>
    <w:rsid w:val="001B522F"/>
    <w:rsid w:val="001C14AA"/>
    <w:rsid w:val="001C35C0"/>
    <w:rsid w:val="001C37D8"/>
    <w:rsid w:val="001C7B04"/>
    <w:rsid w:val="001E0842"/>
    <w:rsid w:val="001E0EF0"/>
    <w:rsid w:val="001E31E0"/>
    <w:rsid w:val="001E44F8"/>
    <w:rsid w:val="001E6746"/>
    <w:rsid w:val="001F306B"/>
    <w:rsid w:val="001F4073"/>
    <w:rsid w:val="00204B55"/>
    <w:rsid w:val="002069BB"/>
    <w:rsid w:val="00206DCE"/>
    <w:rsid w:val="0021613B"/>
    <w:rsid w:val="00243EB5"/>
    <w:rsid w:val="00244372"/>
    <w:rsid w:val="00244CA6"/>
    <w:rsid w:val="002478C9"/>
    <w:rsid w:val="00250484"/>
    <w:rsid w:val="00250A9A"/>
    <w:rsid w:val="00261BD2"/>
    <w:rsid w:val="00266DEB"/>
    <w:rsid w:val="002718B6"/>
    <w:rsid w:val="002848FE"/>
    <w:rsid w:val="002A4983"/>
    <w:rsid w:val="002B63D1"/>
    <w:rsid w:val="002D0A6B"/>
    <w:rsid w:val="002D7D35"/>
    <w:rsid w:val="002E0479"/>
    <w:rsid w:val="002E3277"/>
    <w:rsid w:val="002F3D24"/>
    <w:rsid w:val="002F4F7D"/>
    <w:rsid w:val="002F5B89"/>
    <w:rsid w:val="002F71FD"/>
    <w:rsid w:val="003024F1"/>
    <w:rsid w:val="00302F79"/>
    <w:rsid w:val="00303AA6"/>
    <w:rsid w:val="00303E9E"/>
    <w:rsid w:val="00315083"/>
    <w:rsid w:val="00317532"/>
    <w:rsid w:val="003210E6"/>
    <w:rsid w:val="00322533"/>
    <w:rsid w:val="00324C5B"/>
    <w:rsid w:val="00326A55"/>
    <w:rsid w:val="00332B79"/>
    <w:rsid w:val="00337676"/>
    <w:rsid w:val="0034110F"/>
    <w:rsid w:val="00341D49"/>
    <w:rsid w:val="00342C00"/>
    <w:rsid w:val="003435C6"/>
    <w:rsid w:val="00346961"/>
    <w:rsid w:val="00346D54"/>
    <w:rsid w:val="00352A6F"/>
    <w:rsid w:val="00357F82"/>
    <w:rsid w:val="00363AB2"/>
    <w:rsid w:val="00366FE1"/>
    <w:rsid w:val="003740B5"/>
    <w:rsid w:val="003807C1"/>
    <w:rsid w:val="00383798"/>
    <w:rsid w:val="00384F4F"/>
    <w:rsid w:val="00385221"/>
    <w:rsid w:val="003866E8"/>
    <w:rsid w:val="003946C7"/>
    <w:rsid w:val="00395325"/>
    <w:rsid w:val="003A7620"/>
    <w:rsid w:val="003A78EA"/>
    <w:rsid w:val="003B06E4"/>
    <w:rsid w:val="003B30D1"/>
    <w:rsid w:val="003B3B0C"/>
    <w:rsid w:val="003B7610"/>
    <w:rsid w:val="003C1A43"/>
    <w:rsid w:val="003C35BC"/>
    <w:rsid w:val="003C5132"/>
    <w:rsid w:val="003E6F52"/>
    <w:rsid w:val="003F2A80"/>
    <w:rsid w:val="003F6897"/>
    <w:rsid w:val="00400923"/>
    <w:rsid w:val="004047A6"/>
    <w:rsid w:val="00404EF7"/>
    <w:rsid w:val="00407E59"/>
    <w:rsid w:val="00415B56"/>
    <w:rsid w:val="00415C17"/>
    <w:rsid w:val="00417B6D"/>
    <w:rsid w:val="004427E3"/>
    <w:rsid w:val="004464F0"/>
    <w:rsid w:val="00455B5D"/>
    <w:rsid w:val="00461083"/>
    <w:rsid w:val="004620F8"/>
    <w:rsid w:val="00474E46"/>
    <w:rsid w:val="004774C7"/>
    <w:rsid w:val="00480E9A"/>
    <w:rsid w:val="00481C9B"/>
    <w:rsid w:val="00487447"/>
    <w:rsid w:val="004877B8"/>
    <w:rsid w:val="0049497B"/>
    <w:rsid w:val="004A4F33"/>
    <w:rsid w:val="004B11DB"/>
    <w:rsid w:val="004B4C9E"/>
    <w:rsid w:val="004C5116"/>
    <w:rsid w:val="004E081A"/>
    <w:rsid w:val="004E73C8"/>
    <w:rsid w:val="004F0B8F"/>
    <w:rsid w:val="00505EA9"/>
    <w:rsid w:val="00506B47"/>
    <w:rsid w:val="00512187"/>
    <w:rsid w:val="0052491E"/>
    <w:rsid w:val="00530D41"/>
    <w:rsid w:val="00530D9B"/>
    <w:rsid w:val="00531661"/>
    <w:rsid w:val="00534980"/>
    <w:rsid w:val="00542458"/>
    <w:rsid w:val="00554FBB"/>
    <w:rsid w:val="0055581F"/>
    <w:rsid w:val="00562ABA"/>
    <w:rsid w:val="0057083C"/>
    <w:rsid w:val="00581374"/>
    <w:rsid w:val="005816A2"/>
    <w:rsid w:val="005850C5"/>
    <w:rsid w:val="00591646"/>
    <w:rsid w:val="0059229F"/>
    <w:rsid w:val="00593B29"/>
    <w:rsid w:val="005B2971"/>
    <w:rsid w:val="005B354E"/>
    <w:rsid w:val="005B4407"/>
    <w:rsid w:val="005C0D7C"/>
    <w:rsid w:val="005D3748"/>
    <w:rsid w:val="005D3C16"/>
    <w:rsid w:val="005E29D3"/>
    <w:rsid w:val="005F70B7"/>
    <w:rsid w:val="00604CFF"/>
    <w:rsid w:val="0060505F"/>
    <w:rsid w:val="00620D90"/>
    <w:rsid w:val="00621DC2"/>
    <w:rsid w:val="0062330E"/>
    <w:rsid w:val="00624F83"/>
    <w:rsid w:val="00625FFA"/>
    <w:rsid w:val="006275CE"/>
    <w:rsid w:val="00630CA9"/>
    <w:rsid w:val="0063738A"/>
    <w:rsid w:val="006436E7"/>
    <w:rsid w:val="00646EE3"/>
    <w:rsid w:val="006512F0"/>
    <w:rsid w:val="00653650"/>
    <w:rsid w:val="00653F54"/>
    <w:rsid w:val="00663048"/>
    <w:rsid w:val="00665110"/>
    <w:rsid w:val="0067493E"/>
    <w:rsid w:val="00675D8B"/>
    <w:rsid w:val="00681B13"/>
    <w:rsid w:val="0068333A"/>
    <w:rsid w:val="00691594"/>
    <w:rsid w:val="00692625"/>
    <w:rsid w:val="006973DD"/>
    <w:rsid w:val="00697E44"/>
    <w:rsid w:val="006A4ACC"/>
    <w:rsid w:val="006A5508"/>
    <w:rsid w:val="006B1C71"/>
    <w:rsid w:val="006B3A27"/>
    <w:rsid w:val="006B6B25"/>
    <w:rsid w:val="006B7EE8"/>
    <w:rsid w:val="006C0072"/>
    <w:rsid w:val="006C1E3C"/>
    <w:rsid w:val="006C1EC9"/>
    <w:rsid w:val="006C2497"/>
    <w:rsid w:val="006C30A2"/>
    <w:rsid w:val="006C5A3C"/>
    <w:rsid w:val="006C751A"/>
    <w:rsid w:val="006D6181"/>
    <w:rsid w:val="006E5554"/>
    <w:rsid w:val="006E6E6A"/>
    <w:rsid w:val="006F3E94"/>
    <w:rsid w:val="006F4E5D"/>
    <w:rsid w:val="00703184"/>
    <w:rsid w:val="0070515B"/>
    <w:rsid w:val="00705AC8"/>
    <w:rsid w:val="00706546"/>
    <w:rsid w:val="00707E27"/>
    <w:rsid w:val="00710B4C"/>
    <w:rsid w:val="00720C52"/>
    <w:rsid w:val="00721618"/>
    <w:rsid w:val="0072311E"/>
    <w:rsid w:val="00726CE5"/>
    <w:rsid w:val="007315F9"/>
    <w:rsid w:val="00735A44"/>
    <w:rsid w:val="00740C19"/>
    <w:rsid w:val="007412E0"/>
    <w:rsid w:val="00744A08"/>
    <w:rsid w:val="007459BC"/>
    <w:rsid w:val="00745D0B"/>
    <w:rsid w:val="007517A7"/>
    <w:rsid w:val="00760231"/>
    <w:rsid w:val="00761F68"/>
    <w:rsid w:val="00772FBA"/>
    <w:rsid w:val="00777035"/>
    <w:rsid w:val="007773F0"/>
    <w:rsid w:val="007817FB"/>
    <w:rsid w:val="0079123A"/>
    <w:rsid w:val="00797ED2"/>
    <w:rsid w:val="007A6E3E"/>
    <w:rsid w:val="007A6E94"/>
    <w:rsid w:val="007B6B81"/>
    <w:rsid w:val="007B6D6F"/>
    <w:rsid w:val="007C0C60"/>
    <w:rsid w:val="007C12C8"/>
    <w:rsid w:val="007C1C92"/>
    <w:rsid w:val="007E0041"/>
    <w:rsid w:val="007E6FCC"/>
    <w:rsid w:val="007F539F"/>
    <w:rsid w:val="00804278"/>
    <w:rsid w:val="008152FA"/>
    <w:rsid w:val="008161BE"/>
    <w:rsid w:val="0082507F"/>
    <w:rsid w:val="00832CBA"/>
    <w:rsid w:val="00834692"/>
    <w:rsid w:val="008361EE"/>
    <w:rsid w:val="00837B4D"/>
    <w:rsid w:val="0084319F"/>
    <w:rsid w:val="00844AEC"/>
    <w:rsid w:val="0086169A"/>
    <w:rsid w:val="00861CB9"/>
    <w:rsid w:val="008676A2"/>
    <w:rsid w:val="00872BDF"/>
    <w:rsid w:val="0087581A"/>
    <w:rsid w:val="008778BF"/>
    <w:rsid w:val="00895561"/>
    <w:rsid w:val="008A568B"/>
    <w:rsid w:val="008B0AC8"/>
    <w:rsid w:val="008B177B"/>
    <w:rsid w:val="008B1D59"/>
    <w:rsid w:val="008B57AA"/>
    <w:rsid w:val="008C0D9D"/>
    <w:rsid w:val="008C45DF"/>
    <w:rsid w:val="008D3811"/>
    <w:rsid w:val="008D6162"/>
    <w:rsid w:val="008E1ED9"/>
    <w:rsid w:val="008E2633"/>
    <w:rsid w:val="008E2BF3"/>
    <w:rsid w:val="008E7084"/>
    <w:rsid w:val="008F1065"/>
    <w:rsid w:val="008F28B3"/>
    <w:rsid w:val="008F3CFB"/>
    <w:rsid w:val="008F430E"/>
    <w:rsid w:val="008F49FE"/>
    <w:rsid w:val="008F5AEB"/>
    <w:rsid w:val="00901ADD"/>
    <w:rsid w:val="0090754F"/>
    <w:rsid w:val="009101BC"/>
    <w:rsid w:val="009110A2"/>
    <w:rsid w:val="00914F4D"/>
    <w:rsid w:val="009160EC"/>
    <w:rsid w:val="0091676A"/>
    <w:rsid w:val="00921A5F"/>
    <w:rsid w:val="00926642"/>
    <w:rsid w:val="00927C1F"/>
    <w:rsid w:val="00930B5D"/>
    <w:rsid w:val="0093234D"/>
    <w:rsid w:val="009357DC"/>
    <w:rsid w:val="00947A3E"/>
    <w:rsid w:val="009528AE"/>
    <w:rsid w:val="00954D09"/>
    <w:rsid w:val="00964D35"/>
    <w:rsid w:val="00974CB6"/>
    <w:rsid w:val="009751D9"/>
    <w:rsid w:val="009753DD"/>
    <w:rsid w:val="00975F1C"/>
    <w:rsid w:val="00983451"/>
    <w:rsid w:val="00997198"/>
    <w:rsid w:val="009A2A03"/>
    <w:rsid w:val="009A7E56"/>
    <w:rsid w:val="009B24DD"/>
    <w:rsid w:val="009B71E0"/>
    <w:rsid w:val="009C1DDB"/>
    <w:rsid w:val="009C6BD6"/>
    <w:rsid w:val="009C7783"/>
    <w:rsid w:val="009E1FD5"/>
    <w:rsid w:val="009E614E"/>
    <w:rsid w:val="009F3E42"/>
    <w:rsid w:val="00A030DD"/>
    <w:rsid w:val="00A10BC2"/>
    <w:rsid w:val="00A16FAA"/>
    <w:rsid w:val="00A17842"/>
    <w:rsid w:val="00A22425"/>
    <w:rsid w:val="00A2790A"/>
    <w:rsid w:val="00A369A8"/>
    <w:rsid w:val="00A4440E"/>
    <w:rsid w:val="00A52C8C"/>
    <w:rsid w:val="00A60586"/>
    <w:rsid w:val="00A66DE1"/>
    <w:rsid w:val="00A716E2"/>
    <w:rsid w:val="00A72897"/>
    <w:rsid w:val="00A7491C"/>
    <w:rsid w:val="00A76BE4"/>
    <w:rsid w:val="00AA4AA8"/>
    <w:rsid w:val="00AA5E80"/>
    <w:rsid w:val="00AB01D8"/>
    <w:rsid w:val="00AB3119"/>
    <w:rsid w:val="00AB3553"/>
    <w:rsid w:val="00AC0601"/>
    <w:rsid w:val="00AC2DC5"/>
    <w:rsid w:val="00AC39B8"/>
    <w:rsid w:val="00AD1791"/>
    <w:rsid w:val="00AD185D"/>
    <w:rsid w:val="00AD79E9"/>
    <w:rsid w:val="00AE181C"/>
    <w:rsid w:val="00AE4AF9"/>
    <w:rsid w:val="00AE76A1"/>
    <w:rsid w:val="00AF22E8"/>
    <w:rsid w:val="00AF276C"/>
    <w:rsid w:val="00AF27DC"/>
    <w:rsid w:val="00B05B62"/>
    <w:rsid w:val="00B05C1E"/>
    <w:rsid w:val="00B105F0"/>
    <w:rsid w:val="00B10645"/>
    <w:rsid w:val="00B1399C"/>
    <w:rsid w:val="00B13E06"/>
    <w:rsid w:val="00B20E57"/>
    <w:rsid w:val="00B275C5"/>
    <w:rsid w:val="00B31F91"/>
    <w:rsid w:val="00B3680F"/>
    <w:rsid w:val="00B42334"/>
    <w:rsid w:val="00B4416E"/>
    <w:rsid w:val="00B47C8F"/>
    <w:rsid w:val="00B47FA4"/>
    <w:rsid w:val="00B52BBB"/>
    <w:rsid w:val="00B54882"/>
    <w:rsid w:val="00B60818"/>
    <w:rsid w:val="00B6267B"/>
    <w:rsid w:val="00B673F8"/>
    <w:rsid w:val="00B9092D"/>
    <w:rsid w:val="00B92C2A"/>
    <w:rsid w:val="00B9725B"/>
    <w:rsid w:val="00B97DEB"/>
    <w:rsid w:val="00BB051E"/>
    <w:rsid w:val="00BB46E0"/>
    <w:rsid w:val="00BB5FD2"/>
    <w:rsid w:val="00BC351D"/>
    <w:rsid w:val="00BC375E"/>
    <w:rsid w:val="00BC64CC"/>
    <w:rsid w:val="00BC6B6D"/>
    <w:rsid w:val="00BC7CCB"/>
    <w:rsid w:val="00BD290E"/>
    <w:rsid w:val="00BD2B51"/>
    <w:rsid w:val="00BD5F06"/>
    <w:rsid w:val="00BE14D9"/>
    <w:rsid w:val="00BE4F20"/>
    <w:rsid w:val="00BE4FCA"/>
    <w:rsid w:val="00BE7192"/>
    <w:rsid w:val="00BF1551"/>
    <w:rsid w:val="00BF3F6B"/>
    <w:rsid w:val="00BF439A"/>
    <w:rsid w:val="00BF54C9"/>
    <w:rsid w:val="00BF68DC"/>
    <w:rsid w:val="00C03963"/>
    <w:rsid w:val="00C05275"/>
    <w:rsid w:val="00C169B2"/>
    <w:rsid w:val="00C2003D"/>
    <w:rsid w:val="00C326F4"/>
    <w:rsid w:val="00C36901"/>
    <w:rsid w:val="00C36BB1"/>
    <w:rsid w:val="00C446F3"/>
    <w:rsid w:val="00C54943"/>
    <w:rsid w:val="00C61668"/>
    <w:rsid w:val="00C6432B"/>
    <w:rsid w:val="00C74E09"/>
    <w:rsid w:val="00C77605"/>
    <w:rsid w:val="00C80133"/>
    <w:rsid w:val="00C813CD"/>
    <w:rsid w:val="00C851CE"/>
    <w:rsid w:val="00C92EF2"/>
    <w:rsid w:val="00C93308"/>
    <w:rsid w:val="00C957B5"/>
    <w:rsid w:val="00CA3AA6"/>
    <w:rsid w:val="00CB120B"/>
    <w:rsid w:val="00CB529C"/>
    <w:rsid w:val="00CB6539"/>
    <w:rsid w:val="00CC1F55"/>
    <w:rsid w:val="00CD2EDA"/>
    <w:rsid w:val="00CD5C70"/>
    <w:rsid w:val="00CD6700"/>
    <w:rsid w:val="00CE14DA"/>
    <w:rsid w:val="00CE1EA2"/>
    <w:rsid w:val="00CE2ED2"/>
    <w:rsid w:val="00CE38DA"/>
    <w:rsid w:val="00CE441F"/>
    <w:rsid w:val="00CE5B16"/>
    <w:rsid w:val="00CE6524"/>
    <w:rsid w:val="00D05C8D"/>
    <w:rsid w:val="00D1185D"/>
    <w:rsid w:val="00D16062"/>
    <w:rsid w:val="00D22D4A"/>
    <w:rsid w:val="00D31A86"/>
    <w:rsid w:val="00D37389"/>
    <w:rsid w:val="00D42B76"/>
    <w:rsid w:val="00D5596A"/>
    <w:rsid w:val="00D62D06"/>
    <w:rsid w:val="00D651E0"/>
    <w:rsid w:val="00D727BD"/>
    <w:rsid w:val="00D80878"/>
    <w:rsid w:val="00D87A54"/>
    <w:rsid w:val="00D951FE"/>
    <w:rsid w:val="00DA0548"/>
    <w:rsid w:val="00DA5047"/>
    <w:rsid w:val="00DA7E9E"/>
    <w:rsid w:val="00DB110E"/>
    <w:rsid w:val="00DC06E6"/>
    <w:rsid w:val="00DC06F8"/>
    <w:rsid w:val="00DC7A27"/>
    <w:rsid w:val="00DE0AED"/>
    <w:rsid w:val="00DE0D21"/>
    <w:rsid w:val="00DE1E25"/>
    <w:rsid w:val="00DE20BF"/>
    <w:rsid w:val="00DE3F1E"/>
    <w:rsid w:val="00DE6EE0"/>
    <w:rsid w:val="00DF0326"/>
    <w:rsid w:val="00E0031D"/>
    <w:rsid w:val="00E06B6C"/>
    <w:rsid w:val="00E14CBE"/>
    <w:rsid w:val="00E23E5D"/>
    <w:rsid w:val="00E240FC"/>
    <w:rsid w:val="00E256E6"/>
    <w:rsid w:val="00E30B65"/>
    <w:rsid w:val="00E31EF5"/>
    <w:rsid w:val="00E371A5"/>
    <w:rsid w:val="00E40C69"/>
    <w:rsid w:val="00E419F8"/>
    <w:rsid w:val="00E45DF9"/>
    <w:rsid w:val="00E511AD"/>
    <w:rsid w:val="00E52A8D"/>
    <w:rsid w:val="00E55047"/>
    <w:rsid w:val="00E6011F"/>
    <w:rsid w:val="00E6237C"/>
    <w:rsid w:val="00E630D3"/>
    <w:rsid w:val="00E66771"/>
    <w:rsid w:val="00E714B2"/>
    <w:rsid w:val="00E83F2F"/>
    <w:rsid w:val="00E86239"/>
    <w:rsid w:val="00E93823"/>
    <w:rsid w:val="00E93F4B"/>
    <w:rsid w:val="00EB2D3F"/>
    <w:rsid w:val="00EB49D0"/>
    <w:rsid w:val="00EB5CD5"/>
    <w:rsid w:val="00EC2F33"/>
    <w:rsid w:val="00EC67E3"/>
    <w:rsid w:val="00ED0DE0"/>
    <w:rsid w:val="00ED6E1B"/>
    <w:rsid w:val="00ED7543"/>
    <w:rsid w:val="00EE6392"/>
    <w:rsid w:val="00EF0BED"/>
    <w:rsid w:val="00EF60C6"/>
    <w:rsid w:val="00EF645F"/>
    <w:rsid w:val="00EF7BA3"/>
    <w:rsid w:val="00EF7CDE"/>
    <w:rsid w:val="00F06276"/>
    <w:rsid w:val="00F069EA"/>
    <w:rsid w:val="00F079A1"/>
    <w:rsid w:val="00F16A48"/>
    <w:rsid w:val="00F237BF"/>
    <w:rsid w:val="00F33D1A"/>
    <w:rsid w:val="00F4460E"/>
    <w:rsid w:val="00F44923"/>
    <w:rsid w:val="00F45ACF"/>
    <w:rsid w:val="00F474B0"/>
    <w:rsid w:val="00F51A79"/>
    <w:rsid w:val="00F61211"/>
    <w:rsid w:val="00F758D0"/>
    <w:rsid w:val="00F8275A"/>
    <w:rsid w:val="00F8318A"/>
    <w:rsid w:val="00F8380C"/>
    <w:rsid w:val="00F86280"/>
    <w:rsid w:val="00F91A29"/>
    <w:rsid w:val="00F94E1A"/>
    <w:rsid w:val="00F95C7E"/>
    <w:rsid w:val="00F972BF"/>
    <w:rsid w:val="00FA6C2C"/>
    <w:rsid w:val="00FB78CF"/>
    <w:rsid w:val="00FB7C14"/>
    <w:rsid w:val="00FB7D48"/>
    <w:rsid w:val="00FC5F2D"/>
    <w:rsid w:val="00FD14A3"/>
    <w:rsid w:val="00FD3362"/>
    <w:rsid w:val="00FD6981"/>
    <w:rsid w:val="00FE1815"/>
    <w:rsid w:val="00FE3850"/>
    <w:rsid w:val="00FE6A5D"/>
    <w:rsid w:val="00FF4452"/>
    <w:rsid w:val="00FF52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11AD"/>
  </w:style>
  <w:style w:type="paragraph" w:styleId="1">
    <w:name w:val="heading 1"/>
    <w:basedOn w:val="a"/>
    <w:next w:val="a"/>
    <w:link w:val="10"/>
    <w:uiPriority w:val="99"/>
    <w:qFormat/>
    <w:rsid w:val="008B0AC8"/>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B0AC8"/>
    <w:rPr>
      <w:rFonts w:ascii="Arial" w:hAnsi="Arial" w:cs="Arial"/>
      <w:b/>
      <w:bCs/>
      <w:color w:val="26282F"/>
      <w:sz w:val="24"/>
      <w:szCs w:val="24"/>
    </w:rPr>
  </w:style>
  <w:style w:type="character" w:customStyle="1" w:styleId="a3">
    <w:name w:val="Цветовое выделение"/>
    <w:uiPriority w:val="99"/>
    <w:rsid w:val="008B0AC8"/>
    <w:rPr>
      <w:b/>
      <w:bCs/>
      <w:color w:val="26282F"/>
    </w:rPr>
  </w:style>
  <w:style w:type="character" w:customStyle="1" w:styleId="a4">
    <w:name w:val="Гипертекстовая ссылка"/>
    <w:basedOn w:val="a3"/>
    <w:uiPriority w:val="99"/>
    <w:rsid w:val="008B0AC8"/>
    <w:rPr>
      <w:b/>
      <w:bCs/>
      <w:color w:val="106BBE"/>
    </w:rPr>
  </w:style>
  <w:style w:type="paragraph" w:customStyle="1" w:styleId="a5">
    <w:name w:val="Заголовок статьи"/>
    <w:basedOn w:val="a"/>
    <w:next w:val="a"/>
    <w:uiPriority w:val="99"/>
    <w:rsid w:val="008B0AC8"/>
    <w:pPr>
      <w:autoSpaceDE w:val="0"/>
      <w:autoSpaceDN w:val="0"/>
      <w:adjustRightInd w:val="0"/>
      <w:spacing w:after="0" w:line="240" w:lineRule="auto"/>
      <w:ind w:left="1612" w:hanging="892"/>
      <w:jc w:val="both"/>
    </w:pPr>
    <w:rPr>
      <w:rFonts w:ascii="Arial" w:hAnsi="Arial" w:cs="Arial"/>
      <w:sz w:val="24"/>
      <w:szCs w:val="24"/>
    </w:rPr>
  </w:style>
  <w:style w:type="paragraph" w:customStyle="1" w:styleId="a6">
    <w:name w:val="Комментарий"/>
    <w:basedOn w:val="a"/>
    <w:next w:val="a"/>
    <w:uiPriority w:val="99"/>
    <w:rsid w:val="008B0AC8"/>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7">
    <w:name w:val="Информация об изменениях документа"/>
    <w:basedOn w:val="a6"/>
    <w:next w:val="a"/>
    <w:uiPriority w:val="99"/>
    <w:rsid w:val="008B0AC8"/>
    <w:rPr>
      <w:i/>
      <w:iCs/>
    </w:rPr>
  </w:style>
  <w:style w:type="paragraph" w:customStyle="1" w:styleId="a8">
    <w:name w:val="Нормальный (таблица)"/>
    <w:basedOn w:val="a"/>
    <w:next w:val="a"/>
    <w:uiPriority w:val="99"/>
    <w:rsid w:val="008B0AC8"/>
    <w:pPr>
      <w:autoSpaceDE w:val="0"/>
      <w:autoSpaceDN w:val="0"/>
      <w:adjustRightInd w:val="0"/>
      <w:spacing w:after="0" w:line="240" w:lineRule="auto"/>
      <w:jc w:val="both"/>
    </w:pPr>
    <w:rPr>
      <w:rFonts w:ascii="Arial" w:hAnsi="Arial" w:cs="Arial"/>
      <w:sz w:val="24"/>
      <w:szCs w:val="24"/>
    </w:rPr>
  </w:style>
  <w:style w:type="paragraph" w:customStyle="1" w:styleId="a9">
    <w:name w:val="Прижатый влево"/>
    <w:basedOn w:val="a"/>
    <w:next w:val="a"/>
    <w:uiPriority w:val="99"/>
    <w:rsid w:val="008B0AC8"/>
    <w:pPr>
      <w:autoSpaceDE w:val="0"/>
      <w:autoSpaceDN w:val="0"/>
      <w:adjustRightInd w:val="0"/>
      <w:spacing w:after="0" w:line="240" w:lineRule="auto"/>
    </w:pPr>
    <w:rPr>
      <w:rFonts w:ascii="Arial" w:hAnsi="Arial" w:cs="Arial"/>
      <w:sz w:val="24"/>
      <w:szCs w:val="24"/>
    </w:rPr>
  </w:style>
  <w:style w:type="character" w:styleId="aa">
    <w:name w:val="Hyperlink"/>
    <w:basedOn w:val="a0"/>
    <w:uiPriority w:val="99"/>
    <w:unhideWhenUsed/>
    <w:rsid w:val="00BF68DC"/>
    <w:rPr>
      <w:color w:val="0000FF" w:themeColor="hyperlink"/>
      <w:u w:val="single"/>
    </w:rPr>
  </w:style>
  <w:style w:type="paragraph" w:styleId="ab">
    <w:name w:val="List Paragraph"/>
    <w:basedOn w:val="a"/>
    <w:uiPriority w:val="34"/>
    <w:qFormat/>
    <w:rsid w:val="00534980"/>
    <w:pPr>
      <w:ind w:left="720"/>
      <w:contextualSpacing/>
    </w:pPr>
  </w:style>
  <w:style w:type="paragraph" w:styleId="ac">
    <w:name w:val="Normal (Web)"/>
    <w:basedOn w:val="a"/>
    <w:uiPriority w:val="99"/>
    <w:semiHidden/>
    <w:unhideWhenUsed/>
    <w:rsid w:val="00E06B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No Spacing"/>
    <w:uiPriority w:val="1"/>
    <w:qFormat/>
    <w:rsid w:val="00E06B6C"/>
    <w:pPr>
      <w:widowControl w:val="0"/>
      <w:autoSpaceDE w:val="0"/>
      <w:autoSpaceDN w:val="0"/>
      <w:adjustRightInd w:val="0"/>
      <w:spacing w:after="0" w:line="240" w:lineRule="auto"/>
    </w:pPr>
    <w:rPr>
      <w:rFonts w:ascii="Arial" w:eastAsia="Times New Roman" w:hAnsi="Arial" w:cs="Arial"/>
      <w:sz w:val="26"/>
      <w:szCs w:val="26"/>
      <w:lang w:eastAsia="ru-RU"/>
    </w:rPr>
  </w:style>
  <w:style w:type="paragraph" w:customStyle="1" w:styleId="ConsPlusNormal">
    <w:name w:val="ConsPlusNormal"/>
    <w:rsid w:val="00E06B6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e">
    <w:name w:val="Balloon Text"/>
    <w:basedOn w:val="a"/>
    <w:link w:val="af"/>
    <w:uiPriority w:val="99"/>
    <w:semiHidden/>
    <w:unhideWhenUsed/>
    <w:rsid w:val="00E06B6C"/>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E06B6C"/>
    <w:rPr>
      <w:rFonts w:ascii="Tahoma" w:hAnsi="Tahoma" w:cs="Tahoma"/>
      <w:sz w:val="16"/>
      <w:szCs w:val="16"/>
    </w:rPr>
  </w:style>
  <w:style w:type="paragraph" w:styleId="af0">
    <w:name w:val="header"/>
    <w:basedOn w:val="a"/>
    <w:link w:val="af1"/>
    <w:uiPriority w:val="99"/>
    <w:unhideWhenUsed/>
    <w:rsid w:val="0003725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03725B"/>
  </w:style>
  <w:style w:type="paragraph" w:styleId="af2">
    <w:name w:val="footer"/>
    <w:basedOn w:val="a"/>
    <w:link w:val="af3"/>
    <w:uiPriority w:val="99"/>
    <w:unhideWhenUsed/>
    <w:rsid w:val="0003725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0372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8B0AC8"/>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B0AC8"/>
    <w:rPr>
      <w:rFonts w:ascii="Arial" w:hAnsi="Arial" w:cs="Arial"/>
      <w:b/>
      <w:bCs/>
      <w:color w:val="26282F"/>
      <w:sz w:val="24"/>
      <w:szCs w:val="24"/>
    </w:rPr>
  </w:style>
  <w:style w:type="character" w:customStyle="1" w:styleId="a3">
    <w:name w:val="Цветовое выделение"/>
    <w:uiPriority w:val="99"/>
    <w:rsid w:val="008B0AC8"/>
    <w:rPr>
      <w:b/>
      <w:bCs/>
      <w:color w:val="26282F"/>
    </w:rPr>
  </w:style>
  <w:style w:type="character" w:customStyle="1" w:styleId="a4">
    <w:name w:val="Гипертекстовая ссылка"/>
    <w:basedOn w:val="a3"/>
    <w:uiPriority w:val="99"/>
    <w:rsid w:val="008B0AC8"/>
    <w:rPr>
      <w:b/>
      <w:bCs/>
      <w:color w:val="106BBE"/>
    </w:rPr>
  </w:style>
  <w:style w:type="paragraph" w:customStyle="1" w:styleId="a5">
    <w:name w:val="Заголовок статьи"/>
    <w:basedOn w:val="a"/>
    <w:next w:val="a"/>
    <w:uiPriority w:val="99"/>
    <w:rsid w:val="008B0AC8"/>
    <w:pPr>
      <w:autoSpaceDE w:val="0"/>
      <w:autoSpaceDN w:val="0"/>
      <w:adjustRightInd w:val="0"/>
      <w:spacing w:after="0" w:line="240" w:lineRule="auto"/>
      <w:ind w:left="1612" w:hanging="892"/>
      <w:jc w:val="both"/>
    </w:pPr>
    <w:rPr>
      <w:rFonts w:ascii="Arial" w:hAnsi="Arial" w:cs="Arial"/>
      <w:sz w:val="24"/>
      <w:szCs w:val="24"/>
    </w:rPr>
  </w:style>
  <w:style w:type="paragraph" w:customStyle="1" w:styleId="a6">
    <w:name w:val="Комментарий"/>
    <w:basedOn w:val="a"/>
    <w:next w:val="a"/>
    <w:uiPriority w:val="99"/>
    <w:rsid w:val="008B0AC8"/>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7">
    <w:name w:val="Информация об изменениях документа"/>
    <w:basedOn w:val="a6"/>
    <w:next w:val="a"/>
    <w:uiPriority w:val="99"/>
    <w:rsid w:val="008B0AC8"/>
    <w:rPr>
      <w:i/>
      <w:iCs/>
    </w:rPr>
  </w:style>
  <w:style w:type="paragraph" w:customStyle="1" w:styleId="a8">
    <w:name w:val="Нормальный (таблица)"/>
    <w:basedOn w:val="a"/>
    <w:next w:val="a"/>
    <w:uiPriority w:val="99"/>
    <w:rsid w:val="008B0AC8"/>
    <w:pPr>
      <w:autoSpaceDE w:val="0"/>
      <w:autoSpaceDN w:val="0"/>
      <w:adjustRightInd w:val="0"/>
      <w:spacing w:after="0" w:line="240" w:lineRule="auto"/>
      <w:jc w:val="both"/>
    </w:pPr>
    <w:rPr>
      <w:rFonts w:ascii="Arial" w:hAnsi="Arial" w:cs="Arial"/>
      <w:sz w:val="24"/>
      <w:szCs w:val="24"/>
    </w:rPr>
  </w:style>
  <w:style w:type="paragraph" w:customStyle="1" w:styleId="a9">
    <w:name w:val="Прижатый влево"/>
    <w:basedOn w:val="a"/>
    <w:next w:val="a"/>
    <w:uiPriority w:val="99"/>
    <w:rsid w:val="008B0AC8"/>
    <w:pPr>
      <w:autoSpaceDE w:val="0"/>
      <w:autoSpaceDN w:val="0"/>
      <w:adjustRightInd w:val="0"/>
      <w:spacing w:after="0" w:line="240" w:lineRule="auto"/>
    </w:pPr>
    <w:rPr>
      <w:rFonts w:ascii="Arial" w:hAnsi="Arial" w:cs="Arial"/>
      <w:sz w:val="24"/>
      <w:szCs w:val="24"/>
    </w:rPr>
  </w:style>
  <w:style w:type="character" w:styleId="aa">
    <w:name w:val="Hyperlink"/>
    <w:basedOn w:val="a0"/>
    <w:uiPriority w:val="99"/>
    <w:unhideWhenUsed/>
    <w:rsid w:val="00BF68DC"/>
    <w:rPr>
      <w:color w:val="0000FF" w:themeColor="hyperlink"/>
      <w:u w:val="single"/>
    </w:rPr>
  </w:style>
  <w:style w:type="paragraph" w:styleId="ab">
    <w:name w:val="List Paragraph"/>
    <w:basedOn w:val="a"/>
    <w:uiPriority w:val="34"/>
    <w:qFormat/>
    <w:rsid w:val="00534980"/>
    <w:pPr>
      <w:ind w:left="720"/>
      <w:contextualSpacing/>
    </w:pPr>
  </w:style>
  <w:style w:type="paragraph" w:styleId="ac">
    <w:name w:val="Normal (Web)"/>
    <w:basedOn w:val="a"/>
    <w:uiPriority w:val="99"/>
    <w:semiHidden/>
    <w:unhideWhenUsed/>
    <w:rsid w:val="00E06B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No Spacing"/>
    <w:uiPriority w:val="1"/>
    <w:qFormat/>
    <w:rsid w:val="00E06B6C"/>
    <w:pPr>
      <w:widowControl w:val="0"/>
      <w:autoSpaceDE w:val="0"/>
      <w:autoSpaceDN w:val="0"/>
      <w:adjustRightInd w:val="0"/>
      <w:spacing w:after="0" w:line="240" w:lineRule="auto"/>
    </w:pPr>
    <w:rPr>
      <w:rFonts w:ascii="Arial" w:eastAsia="Times New Roman" w:hAnsi="Arial" w:cs="Arial"/>
      <w:sz w:val="26"/>
      <w:szCs w:val="26"/>
      <w:lang w:eastAsia="ru-RU"/>
    </w:rPr>
  </w:style>
  <w:style w:type="paragraph" w:customStyle="1" w:styleId="ConsPlusNormal">
    <w:name w:val="ConsPlusNormal"/>
    <w:uiPriority w:val="99"/>
    <w:rsid w:val="00E06B6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e">
    <w:name w:val="Balloon Text"/>
    <w:basedOn w:val="a"/>
    <w:link w:val="af"/>
    <w:uiPriority w:val="99"/>
    <w:semiHidden/>
    <w:unhideWhenUsed/>
    <w:rsid w:val="00E06B6C"/>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E06B6C"/>
    <w:rPr>
      <w:rFonts w:ascii="Tahoma" w:hAnsi="Tahoma" w:cs="Tahoma"/>
      <w:sz w:val="16"/>
      <w:szCs w:val="16"/>
    </w:rPr>
  </w:style>
  <w:style w:type="paragraph" w:styleId="af0">
    <w:name w:val="header"/>
    <w:basedOn w:val="a"/>
    <w:link w:val="af1"/>
    <w:uiPriority w:val="99"/>
    <w:unhideWhenUsed/>
    <w:rsid w:val="0003725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03725B"/>
  </w:style>
  <w:style w:type="paragraph" w:styleId="af2">
    <w:name w:val="footer"/>
    <w:basedOn w:val="a"/>
    <w:link w:val="af3"/>
    <w:uiPriority w:val="99"/>
    <w:unhideWhenUsed/>
    <w:rsid w:val="0003725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0372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771183">
      <w:bodyDiv w:val="1"/>
      <w:marLeft w:val="0"/>
      <w:marRight w:val="0"/>
      <w:marTop w:val="0"/>
      <w:marBottom w:val="0"/>
      <w:divBdr>
        <w:top w:val="none" w:sz="0" w:space="0" w:color="auto"/>
        <w:left w:val="none" w:sz="0" w:space="0" w:color="auto"/>
        <w:bottom w:val="none" w:sz="0" w:space="0" w:color="auto"/>
        <w:right w:val="none" w:sz="0" w:space="0" w:color="auto"/>
      </w:divBdr>
    </w:div>
    <w:div w:id="601496828">
      <w:bodyDiv w:val="1"/>
      <w:marLeft w:val="0"/>
      <w:marRight w:val="0"/>
      <w:marTop w:val="0"/>
      <w:marBottom w:val="0"/>
      <w:divBdr>
        <w:top w:val="none" w:sz="0" w:space="0" w:color="auto"/>
        <w:left w:val="none" w:sz="0" w:space="0" w:color="auto"/>
        <w:bottom w:val="none" w:sz="0" w:space="0" w:color="auto"/>
        <w:right w:val="none" w:sz="0" w:space="0" w:color="auto"/>
      </w:divBdr>
    </w:div>
    <w:div w:id="601957255">
      <w:bodyDiv w:val="1"/>
      <w:marLeft w:val="0"/>
      <w:marRight w:val="0"/>
      <w:marTop w:val="0"/>
      <w:marBottom w:val="0"/>
      <w:divBdr>
        <w:top w:val="none" w:sz="0" w:space="0" w:color="auto"/>
        <w:left w:val="none" w:sz="0" w:space="0" w:color="auto"/>
        <w:bottom w:val="none" w:sz="0" w:space="0" w:color="auto"/>
        <w:right w:val="none" w:sz="0" w:space="0" w:color="auto"/>
      </w:divBdr>
    </w:div>
    <w:div w:id="775832830">
      <w:bodyDiv w:val="1"/>
      <w:marLeft w:val="0"/>
      <w:marRight w:val="0"/>
      <w:marTop w:val="0"/>
      <w:marBottom w:val="0"/>
      <w:divBdr>
        <w:top w:val="none" w:sz="0" w:space="0" w:color="auto"/>
        <w:left w:val="none" w:sz="0" w:space="0" w:color="auto"/>
        <w:bottom w:val="none" w:sz="0" w:space="0" w:color="auto"/>
        <w:right w:val="none" w:sz="0" w:space="0" w:color="auto"/>
      </w:divBdr>
    </w:div>
    <w:div w:id="1186208015">
      <w:bodyDiv w:val="1"/>
      <w:marLeft w:val="0"/>
      <w:marRight w:val="0"/>
      <w:marTop w:val="0"/>
      <w:marBottom w:val="0"/>
      <w:divBdr>
        <w:top w:val="none" w:sz="0" w:space="0" w:color="auto"/>
        <w:left w:val="none" w:sz="0" w:space="0" w:color="auto"/>
        <w:bottom w:val="none" w:sz="0" w:space="0" w:color="auto"/>
        <w:right w:val="none" w:sz="0" w:space="0" w:color="auto"/>
      </w:divBdr>
    </w:div>
    <w:div w:id="1298225372">
      <w:bodyDiv w:val="1"/>
      <w:marLeft w:val="0"/>
      <w:marRight w:val="0"/>
      <w:marTop w:val="0"/>
      <w:marBottom w:val="0"/>
      <w:divBdr>
        <w:top w:val="none" w:sz="0" w:space="0" w:color="auto"/>
        <w:left w:val="none" w:sz="0" w:space="0" w:color="auto"/>
        <w:bottom w:val="none" w:sz="0" w:space="0" w:color="auto"/>
        <w:right w:val="none" w:sz="0" w:space="0" w:color="auto"/>
      </w:divBdr>
    </w:div>
    <w:div w:id="1562328755">
      <w:bodyDiv w:val="1"/>
      <w:marLeft w:val="0"/>
      <w:marRight w:val="0"/>
      <w:marTop w:val="0"/>
      <w:marBottom w:val="0"/>
      <w:divBdr>
        <w:top w:val="none" w:sz="0" w:space="0" w:color="auto"/>
        <w:left w:val="none" w:sz="0" w:space="0" w:color="auto"/>
        <w:bottom w:val="none" w:sz="0" w:space="0" w:color="auto"/>
        <w:right w:val="none" w:sz="0" w:space="0" w:color="auto"/>
      </w:divBdr>
    </w:div>
    <w:div w:id="1716000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A19AC4EBBD485474534E8B346DDD42AEDA000D2A95DEC3B336D546DE87F6AB65922377A031077R0I" TargetMode="External"/><Relationship Id="rId18" Type="http://schemas.openxmlformats.org/officeDocument/2006/relationships/hyperlink" Target="consultantplus://offline/ref=DA5B2CB7EB68DC7B8F53DEBA19F2ECF3D5F3FBB4259E2F75863B4E131812CBA265983D83AE80B32BE" TargetMode="External"/><Relationship Id="rId26" Type="http://schemas.openxmlformats.org/officeDocument/2006/relationships/hyperlink" Target="consultantplus://offline/ref=B3CC67B446A6C0470E9AEA58621D714E652381DA1D99E84ABCEA1535437B09AD765A73DFBC9Cb1j0F" TargetMode="External"/><Relationship Id="rId3" Type="http://schemas.openxmlformats.org/officeDocument/2006/relationships/styles" Target="styles.xml"/><Relationship Id="rId21" Type="http://schemas.openxmlformats.org/officeDocument/2006/relationships/hyperlink" Target="consultantplus://offline/ref=986312D8A6AFD620821859AE1657D6AD939CA99879F1B798E6F2BB126EB5EC7B6B605D0DD971A5E9K0c0I" TargetMode="External"/><Relationship Id="rId7" Type="http://schemas.openxmlformats.org/officeDocument/2006/relationships/footnotes" Target="footnotes.xml"/><Relationship Id="rId12" Type="http://schemas.openxmlformats.org/officeDocument/2006/relationships/hyperlink" Target="consultantplus://offline/ref=AA19AC4EBBD485474534E8B346DDD42AEDA000D2A95DEC3B336D546DE87F6AB65922377A031077R5I" TargetMode="External"/><Relationship Id="rId17" Type="http://schemas.openxmlformats.org/officeDocument/2006/relationships/hyperlink" Target="consultantplus://offline/ref=B7D84CB03463861602505D12CC17C2E9558B133486F9ED2812697F6A0DE351EA1A830CABBEA6399Fb8N8F" TargetMode="External"/><Relationship Id="rId25" Type="http://schemas.openxmlformats.org/officeDocument/2006/relationships/hyperlink" Target="consultantplus://offline/ref=B3CC67B446A6C0470E9AEA58621D714E652381DA1D99E84ABCEA1535437B09AD765A73DFBC9Cb1j1F" TargetMode="External"/><Relationship Id="rId2" Type="http://schemas.openxmlformats.org/officeDocument/2006/relationships/numbering" Target="numbering.xml"/><Relationship Id="rId16" Type="http://schemas.openxmlformats.org/officeDocument/2006/relationships/hyperlink" Target="consultantplus://offline/ref=B7D84CB03463861602505D12CC17C2E9558B133486F9ED2812697F6A0DE351EA1A830CABBEA6399Fb8N8F" TargetMode="External"/><Relationship Id="rId20" Type="http://schemas.openxmlformats.org/officeDocument/2006/relationships/hyperlink" Target="consultantplus://offline/ref=AA19AC4EBBD485474534E8B346DDD42AEDA000D2A95DEC3B336D546DE87F6AB65922377A031077R2I"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A19AC4EBBD485474534E8B346DDD42AEDA000D2A95DEC3B336D546DE87F6AB65922377A031177R1I" TargetMode="External"/><Relationship Id="rId24" Type="http://schemas.openxmlformats.org/officeDocument/2006/relationships/hyperlink" Target="consultantplus://offline/ref=B3CC67B446A6C0470E9AEA58621D714E652381DA1D99E84ABCEA1535437B09AD765A73DFBC9Db1jAF" TargetMode="External"/><Relationship Id="rId5" Type="http://schemas.openxmlformats.org/officeDocument/2006/relationships/settings" Target="settings.xml"/><Relationship Id="rId15" Type="http://schemas.openxmlformats.org/officeDocument/2006/relationships/hyperlink" Target="consultantplus://offline/ref=A509F2F7E3411B0AEE6B020CBC41FFE765D76C4505B61F0554825C4991C01FA5B671CFC8F73BoBXCI" TargetMode="External"/><Relationship Id="rId23" Type="http://schemas.openxmlformats.org/officeDocument/2006/relationships/hyperlink" Target="consultantplus://offline/ref=B3CC67B446A6C0470E9AEA58621D714E652381DA1D99E84ABCEA1535437B09AD765A73DFBC9Db1jBF" TargetMode="External"/><Relationship Id="rId28" Type="http://schemas.openxmlformats.org/officeDocument/2006/relationships/fontTable" Target="fontTable.xml"/><Relationship Id="rId10" Type="http://schemas.openxmlformats.org/officeDocument/2006/relationships/hyperlink" Target="garantF1://32018193.0" TargetMode="External"/><Relationship Id="rId19" Type="http://schemas.openxmlformats.org/officeDocument/2006/relationships/hyperlink" Target="consultantplus://offline/ref=DA5B2CB7EB68DC7B8F53DEBA19F2ECF3D5F3FBB4259E2F75863B4E131812CBA265983D83AE80B32AE" TargetMode="External"/><Relationship Id="rId4" Type="http://schemas.microsoft.com/office/2007/relationships/stylesWithEffects" Target="stylesWithEffects.xml"/><Relationship Id="rId9" Type="http://schemas.openxmlformats.org/officeDocument/2006/relationships/hyperlink" Target="consultantplus://offline/ref=E638C3F910535499FF1C58C78BBC0C4717433F6229E235D28F8F694BDDA89A60j5BAM" TargetMode="External"/><Relationship Id="rId14" Type="http://schemas.openxmlformats.org/officeDocument/2006/relationships/hyperlink" Target="consultantplus://offline/ref=AA19AC4EBBD485474534E8B346DDD42AEDA000D2A95DEC3B336D546DE87F6AB65922377A031077R2I" TargetMode="External"/><Relationship Id="rId22" Type="http://schemas.openxmlformats.org/officeDocument/2006/relationships/hyperlink" Target="consultantplus://offline/ref=F8825E561AD1A7D2F00349386CC3FE69317FF37E9C26617E1EE3A3601AE77C8AD8A98584A350028Fz1i5F"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BC64F5-0066-421F-BE5F-0AFD9D50B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3328</Words>
  <Characters>18974</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user08</dc:creator>
  <cp:lastModifiedBy>User3</cp:lastModifiedBy>
  <cp:revision>2</cp:revision>
  <cp:lastPrinted>2018-07-11T09:22:00Z</cp:lastPrinted>
  <dcterms:created xsi:type="dcterms:W3CDTF">2018-07-11T09:23:00Z</dcterms:created>
  <dcterms:modified xsi:type="dcterms:W3CDTF">2018-07-11T09:23:00Z</dcterms:modified>
</cp:coreProperties>
</file>