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 2018 г. № ____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B62" w:rsidRDefault="00793B62" w:rsidP="00793B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E82" w:rsidRPr="00C71B31" w:rsidRDefault="00057E82" w:rsidP="00793B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602" w:rsidRPr="00057E82" w:rsidRDefault="007E1602" w:rsidP="00057E82">
      <w:pPr>
        <w:pStyle w:val="1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bookmarkStart w:id="0" w:name="sub_16003"/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816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7E82" w:rsidRPr="00057E8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пункт 3 постановления Правительства Республики Алтай от 6 ноября 2013 года № 293 </w:t>
      </w:r>
    </w:p>
    <w:p w:rsidR="007E1602" w:rsidRDefault="007E1602" w:rsidP="007E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82" w:rsidRPr="00C71B31" w:rsidRDefault="00057E82" w:rsidP="007E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82" w:rsidRPr="00057E82" w:rsidRDefault="00057E82" w:rsidP="00057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E82"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057E82" w:rsidRPr="00057E82" w:rsidRDefault="007A01BC" w:rsidP="00057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057E82" w:rsidRPr="00057E82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057E82" w:rsidRPr="00057E82">
        <w:rPr>
          <w:rFonts w:ascii="Times New Roman" w:hAnsi="Times New Roman" w:cs="Times New Roman"/>
          <w:sz w:val="28"/>
          <w:szCs w:val="28"/>
        </w:rPr>
        <w:t xml:space="preserve">3 постановления Правительства Республики Алтай от 6 ноября 2013 года </w:t>
      </w:r>
      <w:r w:rsidR="00057E82">
        <w:rPr>
          <w:rFonts w:ascii="Times New Roman" w:hAnsi="Times New Roman" w:cs="Times New Roman"/>
          <w:sz w:val="28"/>
          <w:szCs w:val="28"/>
        </w:rPr>
        <w:t>№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 293 </w:t>
      </w:r>
      <w:r w:rsidR="00057E82">
        <w:rPr>
          <w:rFonts w:ascii="Times New Roman" w:hAnsi="Times New Roman" w:cs="Times New Roman"/>
          <w:sz w:val="28"/>
          <w:szCs w:val="28"/>
        </w:rPr>
        <w:t>«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О создании казенного учреждения Республики Алтай </w:t>
      </w:r>
      <w:r w:rsidR="00057E82">
        <w:rPr>
          <w:rFonts w:ascii="Times New Roman" w:hAnsi="Times New Roman" w:cs="Times New Roman"/>
          <w:sz w:val="28"/>
          <w:szCs w:val="28"/>
        </w:rPr>
        <w:t>«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Республиканское управление автомобильных дорог общего пользования </w:t>
      </w:r>
      <w:r w:rsidR="00057E82">
        <w:rPr>
          <w:rFonts w:ascii="Times New Roman" w:hAnsi="Times New Roman" w:cs="Times New Roman"/>
          <w:sz w:val="28"/>
          <w:szCs w:val="28"/>
        </w:rPr>
        <w:t>«</w:t>
      </w:r>
      <w:r w:rsidR="00057E82" w:rsidRPr="00057E82">
        <w:rPr>
          <w:rFonts w:ascii="Times New Roman" w:hAnsi="Times New Roman" w:cs="Times New Roman"/>
          <w:sz w:val="28"/>
          <w:szCs w:val="28"/>
        </w:rPr>
        <w:t>Горно-</w:t>
      </w:r>
      <w:proofErr w:type="spellStart"/>
      <w:r w:rsidR="00057E82" w:rsidRPr="00057E82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="00057E82">
        <w:rPr>
          <w:rFonts w:ascii="Times New Roman" w:hAnsi="Times New Roman" w:cs="Times New Roman"/>
          <w:sz w:val="28"/>
          <w:szCs w:val="28"/>
        </w:rPr>
        <w:t>»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бюджетного учреждения</w:t>
      </w:r>
      <w:r w:rsidR="00057E82">
        <w:rPr>
          <w:rFonts w:ascii="Times New Roman" w:hAnsi="Times New Roman" w:cs="Times New Roman"/>
          <w:sz w:val="28"/>
          <w:szCs w:val="28"/>
        </w:rPr>
        <w:t>»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2013, </w:t>
      </w:r>
      <w:r w:rsidR="00057E82">
        <w:rPr>
          <w:rFonts w:ascii="Times New Roman" w:hAnsi="Times New Roman" w:cs="Times New Roman"/>
          <w:sz w:val="28"/>
          <w:szCs w:val="28"/>
        </w:rPr>
        <w:t>№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 106(112); 2014, </w:t>
      </w:r>
      <w:r w:rsidR="00057E82">
        <w:rPr>
          <w:rFonts w:ascii="Times New Roman" w:hAnsi="Times New Roman" w:cs="Times New Roman"/>
          <w:sz w:val="28"/>
          <w:szCs w:val="28"/>
        </w:rPr>
        <w:t>№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 119(125); 2015, </w:t>
      </w:r>
      <w:r w:rsidR="00057E82">
        <w:rPr>
          <w:rFonts w:ascii="Times New Roman" w:hAnsi="Times New Roman" w:cs="Times New Roman"/>
          <w:sz w:val="28"/>
          <w:szCs w:val="28"/>
        </w:rPr>
        <w:t>№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 129(135); 2016, </w:t>
      </w:r>
      <w:r w:rsidR="00057E82">
        <w:rPr>
          <w:rFonts w:ascii="Times New Roman" w:hAnsi="Times New Roman" w:cs="Times New Roman"/>
          <w:sz w:val="28"/>
          <w:szCs w:val="28"/>
        </w:rPr>
        <w:t>№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 131(137); 2017, </w:t>
      </w:r>
      <w:r w:rsidR="00057E82">
        <w:rPr>
          <w:rFonts w:ascii="Times New Roman" w:hAnsi="Times New Roman" w:cs="Times New Roman"/>
          <w:sz w:val="28"/>
          <w:szCs w:val="28"/>
        </w:rPr>
        <w:t>№</w:t>
      </w:r>
      <w:r w:rsidR="00057E82" w:rsidRPr="00057E82">
        <w:rPr>
          <w:rFonts w:ascii="Times New Roman" w:hAnsi="Times New Roman" w:cs="Times New Roman"/>
          <w:sz w:val="28"/>
          <w:szCs w:val="28"/>
        </w:rPr>
        <w:t> 146(152),</w:t>
      </w:r>
      <w:r w:rsidR="00057E82">
        <w:rPr>
          <w:rFonts w:ascii="Times New Roman" w:hAnsi="Times New Roman" w:cs="Times New Roman"/>
          <w:sz w:val="28"/>
          <w:szCs w:val="28"/>
        </w:rPr>
        <w:t xml:space="preserve"> </w:t>
      </w:r>
      <w:r w:rsidR="00057E8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Республики Алтай в сети «Интернет»: </w:t>
      </w:r>
      <w:r w:rsidR="00057E8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57E8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7E8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altai</w:t>
      </w:r>
      <w:proofErr w:type="spellEnd"/>
      <w:r w:rsidR="00057E8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7E8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</w:t>
      </w:r>
      <w:r w:rsidR="00057E8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7E8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57E8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2018, </w:t>
      </w:r>
      <w:r w:rsidR="00057E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57E8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сентября)</w:t>
      </w:r>
      <w:r w:rsidR="00057E82" w:rsidRPr="00057E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"/>
    <w:p w:rsidR="00057E82" w:rsidRDefault="00057E82" w:rsidP="00F97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E82">
        <w:rPr>
          <w:rFonts w:ascii="Times New Roman" w:hAnsi="Times New Roman" w:cs="Times New Roman"/>
          <w:sz w:val="28"/>
          <w:szCs w:val="28"/>
        </w:rPr>
        <w:t>«3. Установить предельную численность работников Учреждения в количестве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7E82">
        <w:rPr>
          <w:rFonts w:ascii="Times New Roman" w:hAnsi="Times New Roman" w:cs="Times New Roman"/>
          <w:sz w:val="28"/>
          <w:szCs w:val="28"/>
        </w:rPr>
        <w:t xml:space="preserve"> единиц.».</w:t>
      </w:r>
    </w:p>
    <w:p w:rsidR="007A01BC" w:rsidRPr="007A01BC" w:rsidRDefault="007A01BC" w:rsidP="007A01B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7A01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bookmarkEnd w:id="2"/>
    <w:p w:rsidR="007A01BC" w:rsidRPr="00057E82" w:rsidRDefault="007A01BC" w:rsidP="00F97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B62" w:rsidRDefault="00793B62" w:rsidP="00F979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93B62" w:rsidRPr="00C71B31" w:rsidRDefault="00793B62" w:rsidP="00F979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Алтай,</w:t>
      </w:r>
    </w:p>
    <w:p w:rsidR="00793B62" w:rsidRPr="00C71B31" w:rsidRDefault="00793B62" w:rsidP="00F97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Правительства</w:t>
      </w:r>
    </w:p>
    <w:p w:rsidR="00793B62" w:rsidRPr="00C71B31" w:rsidRDefault="00793B62" w:rsidP="00F9796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Алтай                                                  </w:t>
      </w:r>
      <w:r w:rsidR="0005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Бердников</w:t>
      </w: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2E" w:rsidRDefault="00656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постановления Правительства Республики Алтай 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изменения в пункт 3 постановления Правительства Республики Алтай от 6 ноября 2013 года № 293»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D2E" w:rsidRPr="00656D2E" w:rsidRDefault="00656D2E" w:rsidP="00656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инициативы выступает Правительство Республики Алтай.</w:t>
      </w:r>
    </w:p>
    <w:p w:rsidR="00656D2E" w:rsidRPr="00656D2E" w:rsidRDefault="00656D2E" w:rsidP="0065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Разработчиком 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Республики Алтай «</w:t>
      </w:r>
      <w:r w:rsidRPr="006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</w:t>
      </w:r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Правительства Республики Алтай от 6 ноября 2013 года № 293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6D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– проект постановления) является Министерство 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развития Республики Алтай.</w:t>
      </w:r>
    </w:p>
    <w:p w:rsidR="00656D2E" w:rsidRPr="00656D2E" w:rsidRDefault="00656D2E" w:rsidP="0065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правового регулирования проекта постановления является внесение изменения в постановление Правительства Республики Алтай от 6 ноября 2013 года № 293 «О создании казенного учреждения Республики Алтай «Республиканское управление автомобильных дорог общего пользования «Горно-</w:t>
      </w:r>
      <w:proofErr w:type="spellStart"/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Алтайавтодор</w:t>
      </w:r>
      <w:proofErr w:type="spellEnd"/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путем изменения типа существующего бюджетного учреждения» (далее – Постановление № 293), в части </w:t>
      </w:r>
      <w:r w:rsidRPr="006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увеличения предельной численности работников </w:t>
      </w: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казенного учреждения Республики Алтай «Республиканское управление автомобильных дорог общего пользования «Горно-</w:t>
      </w:r>
      <w:proofErr w:type="spellStart"/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Алтайавтодор</w:t>
      </w:r>
      <w:proofErr w:type="spellEnd"/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Учреждение) на 7 единиц.</w:t>
      </w:r>
    </w:p>
    <w:p w:rsidR="00656D2E" w:rsidRPr="00656D2E" w:rsidRDefault="00656D2E" w:rsidP="0065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Целью принятия проекта постановления является 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 должном уровне Учреждением строительного контроля за строительством и ремонтом автомобильных дорог общего пользования регионального значения Республики Алтай и искусственных сооружений на них и оказание услуги по предоставлению информации о нарушениях правил дорожного движения Российской Федерации, выявленных посредством передвижных автоматических систем фото и видео фиксации на улично-дорожной сети Республики Алтай.</w:t>
      </w:r>
    </w:p>
    <w:p w:rsidR="00656D2E" w:rsidRPr="00656D2E" w:rsidRDefault="00656D2E" w:rsidP="0065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принятия проекта постановления связана с реализацией национального проекта «Безопасные и качественные автомобильные дороги», разработанного в целях исполнения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внесением изменений в</w:t>
      </w:r>
      <w:r w:rsidRPr="00656D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Алтай от 27 ноября 2007 года № 66-РЗ «О бюджетном процессе в Республике Алтай» (в редакции Закона Республики Алтай от 3 октября 2018 года № 54-РЗ), в части дополнения источником формирования Дорожного фонда Республики Алтай  - доходы республиканского бюджета от денежных взысканий (штрафов) за нарушение законодательства Российской Федерации о безопасности дорожного движения. Учреждение наделяется новым полномочием по оказанию услуг по предоставлению информации о нарушениях правил дорожного движения Российской Федерации, выявленных посредством передвижных автоматических систем фото и видео фиксации на улично-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дорожной сети Республики Алтай. Изменения вступают в силу с 1 января 2019 года. </w:t>
      </w:r>
    </w:p>
    <w:p w:rsidR="00656D2E" w:rsidRPr="00656D2E" w:rsidRDefault="00656D2E" w:rsidP="00656D2E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D2E">
        <w:rPr>
          <w:rFonts w:ascii="Times New Roman" w:eastAsia="Times New Roman" w:hAnsi="Times New Roman" w:cs="Times New Roman"/>
          <w:sz w:val="27"/>
          <w:szCs w:val="27"/>
        </w:rPr>
        <w:t>Правовым основанием принятия проекта постановления являются:</w:t>
      </w:r>
    </w:p>
    <w:p w:rsidR="00656D2E" w:rsidRPr="00656D2E" w:rsidRDefault="00656D2E" w:rsidP="00656D2E">
      <w:pPr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D2E">
        <w:rPr>
          <w:rFonts w:ascii="Times New Roman" w:eastAsia="Times New Roman" w:hAnsi="Times New Roman" w:cs="Times New Roman"/>
          <w:sz w:val="27"/>
          <w:szCs w:val="27"/>
        </w:rPr>
        <w:t>подпункт 11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</w:t>
      </w: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которому </w:t>
      </w:r>
      <w:r w:rsidRPr="00656D2E">
        <w:rPr>
          <w:rFonts w:ascii="Times New Roman" w:eastAsia="Times New Roman" w:hAnsi="Times New Roman" w:cs="Times New Roman"/>
          <w:sz w:val="27"/>
          <w:szCs w:val="27"/>
        </w:rPr>
        <w:t>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</w:t>
      </w: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относится к</w:t>
      </w:r>
      <w:r w:rsidRPr="00656D2E">
        <w:rPr>
          <w:rFonts w:ascii="Times New Roman" w:eastAsia="Times New Roman" w:hAnsi="Times New Roman" w:cs="Times New Roman"/>
          <w:sz w:val="27"/>
          <w:szCs w:val="27"/>
        </w:rPr>
        <w:t xml:space="preserve">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бюджета); </w:t>
      </w:r>
    </w:p>
    <w:p w:rsidR="00656D2E" w:rsidRPr="00656D2E" w:rsidRDefault="00656D2E" w:rsidP="00656D2E">
      <w:pPr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56D2E">
        <w:rPr>
          <w:rFonts w:ascii="Times New Roman" w:eastAsia="Times New Roman" w:hAnsi="Times New Roman" w:cs="Times New Roman"/>
          <w:sz w:val="27"/>
          <w:szCs w:val="27"/>
        </w:rPr>
        <w:t>часть</w:t>
      </w:r>
      <w:proofErr w:type="gramEnd"/>
      <w:r w:rsidRPr="00656D2E">
        <w:rPr>
          <w:rFonts w:ascii="Times New Roman" w:eastAsia="Times New Roman" w:hAnsi="Times New Roman" w:cs="Times New Roman"/>
          <w:sz w:val="27"/>
          <w:szCs w:val="27"/>
        </w:rPr>
        <w:t xml:space="preserve"> 1 статьи 4 Федерального закона от 9 февраля 2007года № 16-ФЗ «О транспортной безопасности», согласно которой установлено, что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инфраструктуры, перевозчиков, если иное не установлено настоящим Федеральным законом и иными федеральными законами;</w:t>
      </w:r>
    </w:p>
    <w:p w:rsidR="00656D2E" w:rsidRPr="00656D2E" w:rsidRDefault="00656D2E" w:rsidP="00656D2E">
      <w:pPr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D2E">
        <w:rPr>
          <w:rFonts w:ascii="Times New Roman" w:eastAsia="Times New Roman" w:hAnsi="Times New Roman" w:cs="Times New Roman"/>
          <w:sz w:val="27"/>
          <w:szCs w:val="27"/>
        </w:rPr>
        <w:t>пункт 6 статьи 12 Федерального закона от 8 ноября 2007 года № 257-ФЗ «Об автомобильных дорогах и дорожной деятельности в Российской Федерации и внесение изменений в отдельные законодательные акты Российской Федерации», в соответствии с которым</w:t>
      </w: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</w:t>
      </w:r>
      <w:r w:rsidRPr="00656D2E">
        <w:rPr>
          <w:rFonts w:ascii="Times New Roman" w:eastAsia="Times New Roman" w:hAnsi="Times New Roman" w:cs="Times New Roman"/>
          <w:sz w:val="27"/>
          <w:szCs w:val="27"/>
        </w:rPr>
        <w:t>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деятельности, относиться осуществление дорожной деятельности в отношении автомобильных дорог регионального или межмуниципального значения;</w:t>
      </w:r>
    </w:p>
    <w:p w:rsidR="00656D2E" w:rsidRPr="00656D2E" w:rsidRDefault="00656D2E" w:rsidP="00656D2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56D2E">
        <w:rPr>
          <w:rFonts w:ascii="Times New Roman" w:eastAsia="Times New Roman" w:hAnsi="Times New Roman" w:cs="Times New Roman"/>
          <w:sz w:val="27"/>
          <w:szCs w:val="27"/>
        </w:rPr>
        <w:t>часть</w:t>
      </w:r>
      <w:proofErr w:type="gramEnd"/>
      <w:r w:rsidRPr="00656D2E">
        <w:rPr>
          <w:rFonts w:ascii="Times New Roman" w:eastAsia="Times New Roman" w:hAnsi="Times New Roman" w:cs="Times New Roman"/>
          <w:sz w:val="27"/>
          <w:szCs w:val="27"/>
        </w:rPr>
        <w:t xml:space="preserve"> 1 статьи 20 Закона Республики Алтай от 5 марта 2008 года № 18-РЗ «О нормативных правовых актах Республики Алтай», согласно которой изменение нормативного правового акта оформляется нормативным правовым актом того же вида.</w:t>
      </w:r>
    </w:p>
    <w:p w:rsidR="00656D2E" w:rsidRPr="00656D2E" w:rsidRDefault="00656D2E" w:rsidP="00656D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56D2E">
        <w:rPr>
          <w:rFonts w:ascii="Times New Roman" w:eastAsia="Times New Roman" w:hAnsi="Times New Roman" w:cs="Times New Roman"/>
          <w:sz w:val="27"/>
          <w:szCs w:val="27"/>
        </w:rPr>
        <w:t>Согласно пункту 5 Порядка создания</w:t>
      </w:r>
      <w:r w:rsidRPr="00656D2E">
        <w:rPr>
          <w:rFonts w:ascii="Times New Roman" w:eastAsia="Calibri" w:hAnsi="Times New Roman" w:cs="Times New Roman"/>
          <w:sz w:val="27"/>
          <w:szCs w:val="27"/>
        </w:rPr>
        <w:t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решение о создании учреждения Республики Алтай принимается Правительством Республики Алтай.</w:t>
      </w:r>
    </w:p>
    <w:p w:rsidR="00656D2E" w:rsidRPr="00656D2E" w:rsidRDefault="00656D2E" w:rsidP="00656D2E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не потребует изменения, дополнения, признания утратившими силу, приостановления или принятия </w:t>
      </w:r>
      <w:proofErr w:type="gramStart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 нормативных</w:t>
      </w:r>
      <w:proofErr w:type="gramEnd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Республики Алтай.</w:t>
      </w:r>
    </w:p>
    <w:p w:rsidR="00656D2E" w:rsidRPr="00656D2E" w:rsidRDefault="00656D2E" w:rsidP="00656D2E">
      <w:pPr>
        <w:shd w:val="clear" w:color="auto" w:fill="FFFFFF"/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56D2E">
        <w:rPr>
          <w:rFonts w:ascii="Times New Roman" w:eastAsia="Times New Roman" w:hAnsi="Times New Roman" w:cs="Times New Roman"/>
          <w:sz w:val="27"/>
          <w:szCs w:val="27"/>
        </w:rPr>
        <w:t>Принятие проекта постановления потребует дополнительных средств из республиканского бюджета Республики Алтай.</w:t>
      </w:r>
    </w:p>
    <w:p w:rsidR="00656D2E" w:rsidRPr="00656D2E" w:rsidRDefault="00656D2E" w:rsidP="00656D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D2E">
        <w:rPr>
          <w:rFonts w:ascii="Times New Roman" w:eastAsia="Times New Roman" w:hAnsi="Times New Roman" w:cs="Times New Roman"/>
          <w:sz w:val="27"/>
          <w:szCs w:val="27"/>
        </w:rPr>
        <w:t xml:space="preserve">По проекту постановления проведена антикоррупционная экспертиза в </w:t>
      </w:r>
      <w:r w:rsidRPr="00656D2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установленном федеральным законодательством порядке, в соответствии с которым </w:t>
      </w:r>
      <w:proofErr w:type="spellStart"/>
      <w:r w:rsidRPr="00656D2E">
        <w:rPr>
          <w:rFonts w:ascii="Times New Roman" w:eastAsia="Times New Roman" w:hAnsi="Times New Roman" w:cs="Times New Roman"/>
          <w:sz w:val="27"/>
          <w:szCs w:val="27"/>
        </w:rPr>
        <w:t>коррупциогенные</w:t>
      </w:r>
      <w:proofErr w:type="spellEnd"/>
      <w:r w:rsidRPr="00656D2E">
        <w:rPr>
          <w:rFonts w:ascii="Times New Roman" w:eastAsia="Times New Roman" w:hAnsi="Times New Roman" w:cs="Times New Roman"/>
          <w:sz w:val="27"/>
          <w:szCs w:val="27"/>
        </w:rPr>
        <w:t xml:space="preserve"> факторы не выявлены.</w:t>
      </w:r>
    </w:p>
    <w:p w:rsidR="00656D2E" w:rsidRPr="00656D2E" w:rsidRDefault="00656D2E" w:rsidP="006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6D2E" w:rsidRPr="00656D2E" w:rsidRDefault="00656D2E" w:rsidP="006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6D2E" w:rsidRPr="00656D2E" w:rsidRDefault="00656D2E" w:rsidP="006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D2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                                                                                         Н.П. Кондратьев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56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постановления Правительства Республики Алтай 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изменения в пункт 3 постановления Правительства Республики Алтай от 6 ноября 2013 года № 293»</w:t>
      </w:r>
    </w:p>
    <w:p w:rsidR="00656D2E" w:rsidRPr="00656D2E" w:rsidRDefault="00656D2E" w:rsidP="006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2E" w:rsidRPr="00656D2E" w:rsidRDefault="00656D2E" w:rsidP="006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принятием проекта постановления Правительства Республики Алтай </w:t>
      </w:r>
      <w:r w:rsidRPr="006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пункт 3 постановления Правительства Республики Алтай от 6 ноября 2013 года № 293»</w:t>
      </w:r>
      <w:r w:rsidRPr="006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выделение дополнительных средств из республиканского бюджета Республики Алтай в 2019 году в размере 3 124,403, тыс. рублей в том числе:</w:t>
      </w:r>
    </w:p>
    <w:p w:rsidR="00656D2E" w:rsidRPr="00656D2E" w:rsidRDefault="00656D2E" w:rsidP="00656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2 399,7 тыс. рублей, </w:t>
      </w:r>
    </w:p>
    <w:p w:rsidR="00656D2E" w:rsidRPr="00656D2E" w:rsidRDefault="00656D2E" w:rsidP="00656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724,7 тыс. рублей.</w:t>
      </w:r>
    </w:p>
    <w:p w:rsidR="00656D2E" w:rsidRPr="00656D2E" w:rsidRDefault="00656D2E" w:rsidP="00656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 с учетом увеличения должностных окладов заработной платы на 4,7% с 1 октября 2019 года.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вносятся должности заместителя начальника по общим вопросам (1 ед.) и эксперт дорожного хозяйства (6 ед.).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Расчет дополнительных расходов: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начальника по общим вопросам – 1 единица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 месяц – 48 942 руб.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в год (с учетом повышения заработной платы на 4,7 %) – </w:t>
      </w:r>
      <w:r w:rsidRPr="0065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594 205 рублей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(48942*9 + 48942*4,7%*3=594 205);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(30,2 %) – </w:t>
      </w:r>
      <w:r w:rsidRPr="0065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179 450 рублей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 дорожного хозяйства – 6 единиц: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 месяц – 24 785 руб.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в год (с учетом повышения заработной платы на 4,7 %) – </w:t>
      </w:r>
      <w:r w:rsidRPr="0065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1 805 490 рублей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(24785*9*6+24785*4,7*3*6=1 805 490).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(30,2 %) – </w:t>
      </w:r>
      <w:r w:rsidRPr="0065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545 258 рублей.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дополнительные расходы на заработную плату составят 2 399 695 рублей, на отчисления 724 708 рублей. 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штатного расписания прилагается.</w:t>
      </w: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2E" w:rsidRPr="00656D2E" w:rsidRDefault="00656D2E" w:rsidP="0065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2E" w:rsidRPr="00656D2E" w:rsidRDefault="00656D2E" w:rsidP="006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Министр регионального</w:t>
      </w:r>
    </w:p>
    <w:p w:rsidR="00656D2E" w:rsidRPr="00656D2E" w:rsidRDefault="00656D2E" w:rsidP="006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 </w:t>
      </w:r>
      <w:r w:rsidRPr="00656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Н.П. Кондратьев</w:t>
      </w:r>
    </w:p>
    <w:p w:rsidR="00656D2E" w:rsidRPr="00656D2E" w:rsidRDefault="00656D2E" w:rsidP="0065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D8" w:rsidRPr="00C71B31" w:rsidRDefault="00D619D8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619D8" w:rsidRPr="00C71B31" w:rsidSect="0068119C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3449A"/>
    <w:multiLevelType w:val="hybridMultilevel"/>
    <w:tmpl w:val="2F8EE554"/>
    <w:lvl w:ilvl="0" w:tplc="9AE27F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9"/>
    <w:rsid w:val="00057E82"/>
    <w:rsid w:val="000C2680"/>
    <w:rsid w:val="000C40C0"/>
    <w:rsid w:val="001A79BF"/>
    <w:rsid w:val="001E4994"/>
    <w:rsid w:val="001F4CF3"/>
    <w:rsid w:val="00265FB5"/>
    <w:rsid w:val="003F6248"/>
    <w:rsid w:val="005134C8"/>
    <w:rsid w:val="005D192A"/>
    <w:rsid w:val="0064185E"/>
    <w:rsid w:val="00656D2E"/>
    <w:rsid w:val="006731AD"/>
    <w:rsid w:val="0068119C"/>
    <w:rsid w:val="006B30AA"/>
    <w:rsid w:val="00717E84"/>
    <w:rsid w:val="00791DBC"/>
    <w:rsid w:val="00793B62"/>
    <w:rsid w:val="007A01BC"/>
    <w:rsid w:val="007E1602"/>
    <w:rsid w:val="00814FCA"/>
    <w:rsid w:val="008B0E26"/>
    <w:rsid w:val="0092099D"/>
    <w:rsid w:val="00972609"/>
    <w:rsid w:val="009951C1"/>
    <w:rsid w:val="009B5F5B"/>
    <w:rsid w:val="00A218BA"/>
    <w:rsid w:val="00A24B0E"/>
    <w:rsid w:val="00A26852"/>
    <w:rsid w:val="00A55337"/>
    <w:rsid w:val="00B44694"/>
    <w:rsid w:val="00BE2AB7"/>
    <w:rsid w:val="00C71B31"/>
    <w:rsid w:val="00CE5D15"/>
    <w:rsid w:val="00CF449C"/>
    <w:rsid w:val="00D15E55"/>
    <w:rsid w:val="00D2645F"/>
    <w:rsid w:val="00D619D8"/>
    <w:rsid w:val="00D81625"/>
    <w:rsid w:val="00E05E46"/>
    <w:rsid w:val="00ED39F9"/>
    <w:rsid w:val="00F06D81"/>
    <w:rsid w:val="00F8700D"/>
    <w:rsid w:val="00F9796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C35F7-D8CB-4E92-A081-161FC3F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7E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F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65FB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265FB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65FB5"/>
    <w:rPr>
      <w:i/>
      <w:iCs/>
    </w:rPr>
  </w:style>
  <w:style w:type="paragraph" w:customStyle="1" w:styleId="a8">
    <w:name w:val="Прижатый влево"/>
    <w:basedOn w:val="a"/>
    <w:next w:val="a"/>
    <w:uiPriority w:val="99"/>
    <w:rsid w:val="001E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7E8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2018819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2018-10-16T07:34:00Z</cp:lastPrinted>
  <dcterms:created xsi:type="dcterms:W3CDTF">2018-10-18T08:30:00Z</dcterms:created>
  <dcterms:modified xsi:type="dcterms:W3CDTF">2018-10-18T08:30:00Z</dcterms:modified>
</cp:coreProperties>
</file>