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C5B" w:rsidRPr="009A651A" w:rsidRDefault="005A0C5B" w:rsidP="005A0C5B">
      <w:pPr>
        <w:pStyle w:val="pt-consplusnormal"/>
        <w:shd w:val="clear" w:color="auto" w:fill="FFFFFF"/>
        <w:spacing w:before="0" w:beforeAutospacing="0" w:after="0" w:afterAutospacing="0" w:line="259" w:lineRule="atLeast"/>
        <w:ind w:firstLine="547"/>
        <w:jc w:val="right"/>
        <w:rPr>
          <w:color w:val="000000"/>
          <w:sz w:val="27"/>
          <w:szCs w:val="27"/>
        </w:rPr>
      </w:pPr>
      <w:r w:rsidRPr="009A651A">
        <w:rPr>
          <w:rStyle w:val="pt-a0"/>
          <w:color w:val="000000"/>
        </w:rPr>
        <w:t>Проект</w:t>
      </w:r>
    </w:p>
    <w:p w:rsidR="005A0C5B" w:rsidRPr="009A651A" w:rsidRDefault="005A0C5B" w:rsidP="005A0C5B">
      <w:pPr>
        <w:pStyle w:val="pt-consplusnormal"/>
        <w:shd w:val="clear" w:color="auto" w:fill="FFFFFF"/>
        <w:spacing w:before="0" w:beforeAutospacing="0" w:after="0" w:afterAutospacing="0" w:line="259" w:lineRule="atLeast"/>
        <w:ind w:firstLine="547"/>
        <w:jc w:val="right"/>
        <w:rPr>
          <w:color w:val="000000"/>
          <w:sz w:val="27"/>
          <w:szCs w:val="27"/>
        </w:rPr>
      </w:pPr>
      <w:r w:rsidRPr="009A651A">
        <w:rPr>
          <w:rStyle w:val="pt-000000"/>
          <w:color w:val="000000"/>
        </w:rPr>
        <w:t> </w:t>
      </w:r>
    </w:p>
    <w:p w:rsidR="005A0C5B" w:rsidRPr="009A651A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 w:rsidRPr="009A651A">
        <w:rPr>
          <w:rStyle w:val="pt-000002"/>
          <w:b/>
          <w:bCs/>
          <w:color w:val="000000"/>
          <w:sz w:val="28"/>
          <w:szCs w:val="28"/>
        </w:rPr>
        <w:t> </w:t>
      </w:r>
    </w:p>
    <w:p w:rsidR="005A0C5B" w:rsidRPr="009A651A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 w:rsidRPr="009A651A">
        <w:rPr>
          <w:rStyle w:val="pt-a0-000003"/>
          <w:b/>
          <w:bCs/>
          <w:color w:val="000000"/>
          <w:sz w:val="28"/>
          <w:szCs w:val="28"/>
        </w:rPr>
        <w:t>ПРАВИТЕЛЬСТВО РЕСПУБЛИКИ АЛТАЙ</w:t>
      </w:r>
    </w:p>
    <w:p w:rsidR="005A0C5B" w:rsidRPr="009A651A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 w:rsidRPr="009A651A">
        <w:rPr>
          <w:rStyle w:val="pt-000002"/>
          <w:b/>
          <w:bCs/>
          <w:color w:val="000000"/>
          <w:sz w:val="28"/>
          <w:szCs w:val="28"/>
        </w:rPr>
        <w:t> </w:t>
      </w:r>
    </w:p>
    <w:p w:rsidR="005A0C5B" w:rsidRPr="009A651A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 w:rsidRPr="009A651A">
        <w:rPr>
          <w:rStyle w:val="pt-a0-000003"/>
          <w:b/>
          <w:bCs/>
          <w:color w:val="000000"/>
          <w:sz w:val="28"/>
          <w:szCs w:val="28"/>
        </w:rPr>
        <w:t>ПОСТАНОВЛЕНИЕ</w:t>
      </w:r>
    </w:p>
    <w:p w:rsidR="005A0C5B" w:rsidRPr="009A651A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 w:rsidRPr="009A651A">
        <w:rPr>
          <w:rStyle w:val="pt-000002"/>
          <w:b/>
          <w:bCs/>
          <w:color w:val="000000"/>
          <w:sz w:val="28"/>
          <w:szCs w:val="28"/>
        </w:rPr>
        <w:t> </w:t>
      </w:r>
    </w:p>
    <w:p w:rsidR="005A0C5B" w:rsidRPr="009A651A" w:rsidRDefault="00D43DF4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>
        <w:rPr>
          <w:rStyle w:val="pt-a0-000004"/>
          <w:color w:val="000000"/>
          <w:sz w:val="28"/>
          <w:szCs w:val="28"/>
        </w:rPr>
        <w:t>от «___» __________ 2020</w:t>
      </w:r>
      <w:r w:rsidR="005A0C5B" w:rsidRPr="009A651A">
        <w:rPr>
          <w:rStyle w:val="pt-a0-000004"/>
          <w:color w:val="000000"/>
          <w:sz w:val="28"/>
          <w:szCs w:val="28"/>
        </w:rPr>
        <w:t xml:space="preserve"> г. № _____</w:t>
      </w:r>
    </w:p>
    <w:p w:rsidR="005A0C5B" w:rsidRPr="009A651A" w:rsidRDefault="005A0C5B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A651A">
        <w:rPr>
          <w:rStyle w:val="pt-000005"/>
          <w:color w:val="000000"/>
          <w:sz w:val="28"/>
          <w:szCs w:val="28"/>
        </w:rPr>
        <w:t> </w:t>
      </w:r>
    </w:p>
    <w:p w:rsidR="005A0C5B" w:rsidRPr="009A651A" w:rsidRDefault="005A0C5B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A651A">
        <w:rPr>
          <w:rStyle w:val="pt-000005"/>
          <w:color w:val="000000"/>
          <w:sz w:val="28"/>
          <w:szCs w:val="28"/>
        </w:rPr>
        <w:t> </w:t>
      </w:r>
    </w:p>
    <w:p w:rsidR="005A0C5B" w:rsidRPr="009A651A" w:rsidRDefault="005A0C5B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color w:val="000000"/>
          <w:sz w:val="28"/>
          <w:szCs w:val="28"/>
        </w:rPr>
      </w:pPr>
      <w:r w:rsidRPr="009A651A">
        <w:rPr>
          <w:rStyle w:val="pt-a0-000004"/>
          <w:color w:val="000000"/>
          <w:sz w:val="28"/>
          <w:szCs w:val="28"/>
        </w:rPr>
        <w:t>г. Горно-Алтайск</w:t>
      </w:r>
    </w:p>
    <w:p w:rsidR="005A0C5B" w:rsidRPr="009A651A" w:rsidRDefault="005A0C5B" w:rsidP="005A0C5B">
      <w:pPr>
        <w:pStyle w:val="pt-consplusnormal-000001"/>
        <w:shd w:val="clear" w:color="auto" w:fill="FFFFFF"/>
        <w:spacing w:before="0" w:beforeAutospacing="0" w:after="0" w:afterAutospacing="0" w:line="302" w:lineRule="atLeast"/>
        <w:ind w:firstLine="547"/>
        <w:jc w:val="center"/>
        <w:rPr>
          <w:color w:val="000000"/>
          <w:sz w:val="28"/>
          <w:szCs w:val="28"/>
        </w:rPr>
      </w:pPr>
      <w:r w:rsidRPr="009A651A">
        <w:rPr>
          <w:rStyle w:val="pt-000002"/>
          <w:b/>
          <w:bCs/>
          <w:color w:val="000000"/>
          <w:sz w:val="28"/>
          <w:szCs w:val="28"/>
        </w:rPr>
        <w:t> </w:t>
      </w:r>
    </w:p>
    <w:p w:rsidR="008A42F1" w:rsidRPr="009A651A" w:rsidRDefault="008A42F1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rStyle w:val="pt-a0-000003"/>
          <w:b/>
          <w:bCs/>
          <w:color w:val="000000"/>
          <w:sz w:val="28"/>
          <w:szCs w:val="28"/>
        </w:rPr>
      </w:pPr>
    </w:p>
    <w:p w:rsidR="008A42F1" w:rsidRPr="009A651A" w:rsidRDefault="008A42F1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rStyle w:val="pt-a0-000003"/>
          <w:b/>
          <w:bCs/>
          <w:color w:val="000000"/>
          <w:sz w:val="28"/>
          <w:szCs w:val="28"/>
        </w:rPr>
      </w:pPr>
    </w:p>
    <w:p w:rsidR="008A42F1" w:rsidRPr="009A651A" w:rsidRDefault="008A42F1" w:rsidP="005A0C5B">
      <w:pPr>
        <w:pStyle w:val="pt-consplustitle"/>
        <w:shd w:val="clear" w:color="auto" w:fill="FFFFFF"/>
        <w:spacing w:before="0" w:beforeAutospacing="0" w:after="0" w:afterAutospacing="0" w:line="302" w:lineRule="atLeast"/>
        <w:jc w:val="center"/>
        <w:rPr>
          <w:rStyle w:val="pt-a0-000003"/>
          <w:b/>
          <w:bCs/>
          <w:color w:val="000000"/>
          <w:sz w:val="28"/>
          <w:szCs w:val="28"/>
        </w:rPr>
      </w:pPr>
    </w:p>
    <w:p w:rsidR="005A0C5B" w:rsidRPr="009A651A" w:rsidRDefault="005A0C5B" w:rsidP="008A42F1">
      <w:pPr>
        <w:pStyle w:val="pt-consplustitle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 w:rsidRPr="009A651A">
        <w:rPr>
          <w:rStyle w:val="pt-a0-000003"/>
          <w:b/>
          <w:bCs/>
          <w:color w:val="000000"/>
          <w:sz w:val="28"/>
          <w:szCs w:val="28"/>
        </w:rPr>
        <w:t>Об у</w:t>
      </w:r>
      <w:r w:rsidR="006453CE" w:rsidRPr="009A651A">
        <w:rPr>
          <w:rStyle w:val="pt-a0-000003"/>
          <w:b/>
          <w:bCs/>
          <w:color w:val="000000"/>
          <w:sz w:val="28"/>
          <w:szCs w:val="28"/>
        </w:rPr>
        <w:t>тверждении</w:t>
      </w:r>
      <w:r w:rsidRPr="009A651A">
        <w:rPr>
          <w:rStyle w:val="pt-a0-000003"/>
          <w:b/>
          <w:bCs/>
          <w:color w:val="000000"/>
          <w:sz w:val="28"/>
          <w:szCs w:val="28"/>
        </w:rPr>
        <w:t xml:space="preserve"> </w:t>
      </w:r>
      <w:r w:rsidR="006453CE" w:rsidRPr="009A651A">
        <w:rPr>
          <w:rStyle w:val="pt-a0-000003"/>
          <w:b/>
          <w:bCs/>
          <w:color w:val="000000"/>
          <w:sz w:val="28"/>
          <w:szCs w:val="28"/>
        </w:rPr>
        <w:t>П</w:t>
      </w:r>
      <w:r w:rsidRPr="009A651A">
        <w:rPr>
          <w:rStyle w:val="pt-a0-000003"/>
          <w:b/>
          <w:bCs/>
          <w:color w:val="000000"/>
          <w:sz w:val="28"/>
          <w:szCs w:val="28"/>
        </w:rPr>
        <w:t>равил осуществления деятельности региональных операторов по обращению с твердыми коммунальными отходами на территории Республики Алтай </w:t>
      </w:r>
    </w:p>
    <w:p w:rsidR="005A0C5B" w:rsidRPr="009A651A" w:rsidRDefault="005A0C5B" w:rsidP="008A42F1">
      <w:pPr>
        <w:pStyle w:val="pt-consplusnormal-000001"/>
        <w:shd w:val="clear" w:color="auto" w:fill="FFFFFF"/>
        <w:spacing w:before="0" w:beforeAutospacing="0" w:after="0" w:afterAutospacing="0" w:line="302" w:lineRule="atLeast"/>
        <w:ind w:left="284" w:firstLine="547"/>
        <w:jc w:val="center"/>
        <w:rPr>
          <w:color w:val="000000"/>
          <w:sz w:val="28"/>
          <w:szCs w:val="28"/>
        </w:rPr>
      </w:pPr>
      <w:r w:rsidRPr="009A651A">
        <w:rPr>
          <w:rStyle w:val="pt-000002"/>
          <w:b/>
          <w:bCs/>
          <w:color w:val="000000"/>
          <w:sz w:val="28"/>
          <w:szCs w:val="28"/>
        </w:rPr>
        <w:t> </w:t>
      </w:r>
    </w:p>
    <w:p w:rsidR="005A0C5B" w:rsidRPr="009A651A" w:rsidRDefault="005A0C5B" w:rsidP="008A42F1">
      <w:pPr>
        <w:pStyle w:val="pt-consplusnormal-000006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color w:val="000000"/>
          <w:sz w:val="28"/>
          <w:szCs w:val="28"/>
        </w:rPr>
      </w:pPr>
      <w:r w:rsidRPr="009A651A">
        <w:rPr>
          <w:rStyle w:val="pt-a0-000004"/>
          <w:color w:val="000000"/>
          <w:sz w:val="28"/>
          <w:szCs w:val="28"/>
        </w:rPr>
        <w:t>В соответствии с</w:t>
      </w:r>
      <w:r w:rsidR="005E612A" w:rsidRPr="009A651A">
        <w:rPr>
          <w:rStyle w:val="pt-a0-000004"/>
          <w:color w:val="000000"/>
          <w:sz w:val="28"/>
          <w:szCs w:val="28"/>
        </w:rPr>
        <w:t>о статьей 6</w:t>
      </w:r>
      <w:r w:rsidRPr="009A651A">
        <w:rPr>
          <w:rStyle w:val="pt-a0-000004"/>
          <w:color w:val="000000"/>
          <w:sz w:val="28"/>
          <w:szCs w:val="28"/>
        </w:rPr>
        <w:t xml:space="preserve"> </w:t>
      </w:r>
      <w:proofErr w:type="gramStart"/>
      <w:r w:rsidRPr="009A651A">
        <w:rPr>
          <w:rStyle w:val="pt-a0-000004"/>
          <w:color w:val="000000"/>
          <w:sz w:val="28"/>
          <w:szCs w:val="28"/>
        </w:rPr>
        <w:t>Федеральн</w:t>
      </w:r>
      <w:r w:rsidR="005E612A" w:rsidRPr="009A651A">
        <w:rPr>
          <w:rStyle w:val="pt-a0-000004"/>
          <w:color w:val="000000"/>
          <w:sz w:val="28"/>
          <w:szCs w:val="28"/>
        </w:rPr>
        <w:t>ого</w:t>
      </w:r>
      <w:r w:rsidRPr="009A651A">
        <w:rPr>
          <w:rStyle w:val="pt-a0-000004"/>
          <w:color w:val="000000"/>
          <w:sz w:val="28"/>
          <w:szCs w:val="28"/>
        </w:rPr>
        <w:t> </w:t>
      </w:r>
      <w:r w:rsidRPr="009A651A">
        <w:rPr>
          <w:color w:val="000000"/>
          <w:sz w:val="28"/>
          <w:szCs w:val="28"/>
        </w:rPr>
        <w:t> </w:t>
      </w:r>
      <w:r w:rsidR="005E612A" w:rsidRPr="009A651A">
        <w:rPr>
          <w:color w:val="000000"/>
          <w:sz w:val="28"/>
          <w:szCs w:val="28"/>
        </w:rPr>
        <w:t>закона</w:t>
      </w:r>
      <w:proofErr w:type="gramEnd"/>
      <w:r w:rsidRPr="009A651A">
        <w:rPr>
          <w:rStyle w:val="pt-a0-000004"/>
          <w:color w:val="000000"/>
          <w:sz w:val="28"/>
          <w:szCs w:val="28"/>
        </w:rPr>
        <w:t> от 24 июня 1998 года № 89-ФЗ «Об отходах производства и потребления», </w:t>
      </w:r>
      <w:r w:rsidR="005E612A" w:rsidRPr="009A651A">
        <w:rPr>
          <w:rStyle w:val="pt-a0-000004"/>
          <w:color w:val="000000"/>
          <w:sz w:val="28"/>
          <w:szCs w:val="28"/>
        </w:rPr>
        <w:t>статьей 3</w:t>
      </w:r>
      <w:r w:rsidRPr="009A651A">
        <w:rPr>
          <w:color w:val="000000"/>
          <w:sz w:val="28"/>
          <w:szCs w:val="28"/>
        </w:rPr>
        <w:t> </w:t>
      </w:r>
      <w:hyperlink r:id="rId6" w:history="1">
        <w:r w:rsidRPr="009A651A">
          <w:rPr>
            <w:rStyle w:val="pt-a0-000004"/>
            <w:sz w:val="28"/>
            <w:szCs w:val="28"/>
          </w:rPr>
          <w:t>Закон</w:t>
        </w:r>
      </w:hyperlink>
      <w:r w:rsidR="005E612A" w:rsidRPr="009A651A">
        <w:rPr>
          <w:rStyle w:val="a3"/>
          <w:color w:val="auto"/>
          <w:sz w:val="28"/>
          <w:szCs w:val="28"/>
          <w:u w:val="none"/>
        </w:rPr>
        <w:t>а</w:t>
      </w:r>
      <w:r w:rsidRPr="009A651A">
        <w:rPr>
          <w:rStyle w:val="pt-a0-000004"/>
          <w:color w:val="000000"/>
          <w:sz w:val="28"/>
          <w:szCs w:val="28"/>
        </w:rPr>
        <w:t> </w:t>
      </w:r>
      <w:r w:rsidR="005E612A" w:rsidRPr="009A651A">
        <w:rPr>
          <w:rStyle w:val="pt-a0-000004"/>
          <w:color w:val="000000"/>
          <w:sz w:val="28"/>
          <w:szCs w:val="28"/>
        </w:rPr>
        <w:t xml:space="preserve"> </w:t>
      </w:r>
      <w:r w:rsidRPr="009A651A">
        <w:rPr>
          <w:rStyle w:val="pt-a0-000004"/>
          <w:color w:val="000000"/>
          <w:sz w:val="28"/>
          <w:szCs w:val="28"/>
        </w:rPr>
        <w:t>Республики Алтай </w:t>
      </w:r>
      <w:r w:rsidRPr="009A651A">
        <w:rPr>
          <w:color w:val="000000"/>
          <w:sz w:val="28"/>
          <w:szCs w:val="28"/>
        </w:rPr>
        <w:t> </w:t>
      </w:r>
      <w:r w:rsidRPr="009A651A">
        <w:rPr>
          <w:rStyle w:val="pt-a0-000007"/>
          <w:color w:val="000000"/>
          <w:sz w:val="28"/>
          <w:szCs w:val="28"/>
        </w:rPr>
        <w:t>от  10 ноября 2008 года № 110-РЗ «Об отходах производства и потребления в Республике Алтай»</w:t>
      </w:r>
      <w:r w:rsidR="006453CE" w:rsidRPr="009A651A">
        <w:rPr>
          <w:rStyle w:val="pt-a0-000007"/>
          <w:color w:val="000000"/>
          <w:sz w:val="28"/>
          <w:szCs w:val="28"/>
        </w:rPr>
        <w:t xml:space="preserve"> </w:t>
      </w:r>
      <w:r w:rsidRPr="009A651A">
        <w:rPr>
          <w:rStyle w:val="pt-a0-000007"/>
          <w:color w:val="000000"/>
          <w:sz w:val="28"/>
          <w:szCs w:val="28"/>
        </w:rPr>
        <w:t> </w:t>
      </w:r>
      <w:r w:rsidR="006453CE" w:rsidRPr="009A651A">
        <w:rPr>
          <w:rStyle w:val="pt-a0-000004"/>
          <w:color w:val="000000"/>
          <w:sz w:val="28"/>
          <w:szCs w:val="28"/>
        </w:rPr>
        <w:t xml:space="preserve">Правительство Республики </w:t>
      </w:r>
      <w:r w:rsidRPr="009A651A">
        <w:rPr>
          <w:rStyle w:val="pt-a0-000004"/>
          <w:color w:val="000000"/>
          <w:sz w:val="28"/>
          <w:szCs w:val="28"/>
        </w:rPr>
        <w:t>Алтай</w:t>
      </w:r>
      <w:r w:rsidR="00964A25" w:rsidRPr="009A651A">
        <w:rPr>
          <w:rStyle w:val="pt-a0-000004"/>
          <w:color w:val="000000"/>
          <w:sz w:val="28"/>
          <w:szCs w:val="28"/>
        </w:rPr>
        <w:t xml:space="preserve"> </w:t>
      </w:r>
      <w:r w:rsidR="00964A25" w:rsidRPr="009A651A">
        <w:rPr>
          <w:rStyle w:val="pt-a0-000004"/>
          <w:b/>
          <w:color w:val="000000"/>
          <w:sz w:val="28"/>
          <w:szCs w:val="28"/>
        </w:rPr>
        <w:t>постановляет</w:t>
      </w:r>
      <w:r w:rsidRPr="009A651A">
        <w:rPr>
          <w:rStyle w:val="pt-a0-000004"/>
          <w:color w:val="000000"/>
          <w:sz w:val="28"/>
          <w:szCs w:val="28"/>
        </w:rPr>
        <w:t>:</w:t>
      </w:r>
    </w:p>
    <w:p w:rsidR="005A0C5B" w:rsidRPr="009A651A" w:rsidRDefault="005A0C5B" w:rsidP="008A42F1">
      <w:pPr>
        <w:pStyle w:val="pt-consplusnormal-000009"/>
        <w:shd w:val="clear" w:color="auto" w:fill="FFFFFF"/>
        <w:spacing w:before="0" w:beforeAutospacing="0" w:after="0" w:afterAutospacing="0" w:line="302" w:lineRule="atLeast"/>
        <w:ind w:left="284"/>
        <w:jc w:val="both"/>
        <w:rPr>
          <w:color w:val="000000"/>
          <w:sz w:val="28"/>
          <w:szCs w:val="28"/>
        </w:rPr>
      </w:pPr>
      <w:r w:rsidRPr="009A651A">
        <w:rPr>
          <w:rStyle w:val="pt-000005"/>
          <w:color w:val="000000"/>
          <w:sz w:val="28"/>
          <w:szCs w:val="28"/>
        </w:rPr>
        <w:t> </w:t>
      </w:r>
    </w:p>
    <w:p w:rsidR="005A0C5B" w:rsidRPr="009A651A" w:rsidRDefault="005A0C5B" w:rsidP="008A42F1">
      <w:pPr>
        <w:pStyle w:val="pt-consplusnormal-000006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color w:val="000000"/>
          <w:sz w:val="28"/>
          <w:szCs w:val="28"/>
        </w:rPr>
      </w:pPr>
      <w:r w:rsidRPr="009A651A">
        <w:rPr>
          <w:rStyle w:val="pt-a0-000004"/>
          <w:color w:val="000000"/>
          <w:sz w:val="28"/>
          <w:szCs w:val="28"/>
        </w:rPr>
        <w:t xml:space="preserve">Утвердить </w:t>
      </w:r>
      <w:proofErr w:type="gramStart"/>
      <w:r w:rsidRPr="009A651A">
        <w:rPr>
          <w:rStyle w:val="pt-a0-000004"/>
          <w:color w:val="000000"/>
          <w:sz w:val="28"/>
          <w:szCs w:val="28"/>
        </w:rPr>
        <w:t>прилагаемые </w:t>
      </w:r>
      <w:r w:rsidRPr="009A651A">
        <w:rPr>
          <w:color w:val="000000"/>
          <w:sz w:val="28"/>
          <w:szCs w:val="28"/>
        </w:rPr>
        <w:t> </w:t>
      </w:r>
      <w:hyperlink r:id="rId7" w:anchor="P44" w:history="1">
        <w:r w:rsidRPr="009A651A">
          <w:rPr>
            <w:rStyle w:val="pt-a0-000004"/>
            <w:sz w:val="28"/>
            <w:szCs w:val="28"/>
          </w:rPr>
          <w:t>Правила</w:t>
        </w:r>
        <w:proofErr w:type="gramEnd"/>
        <w:r w:rsidRPr="009A651A">
          <w:rPr>
            <w:rStyle w:val="a3"/>
            <w:color w:val="auto"/>
            <w:sz w:val="28"/>
            <w:szCs w:val="28"/>
            <w:u w:val="none"/>
          </w:rPr>
          <w:t> </w:t>
        </w:r>
      </w:hyperlink>
      <w:r w:rsidRPr="009A651A">
        <w:rPr>
          <w:rStyle w:val="pt-a0-000004"/>
          <w:color w:val="000000"/>
          <w:sz w:val="28"/>
          <w:szCs w:val="28"/>
        </w:rPr>
        <w:t> осуществления деятельности региональных операторов по обращению с твердыми коммунальными отходами на территории Республики Алтай.</w:t>
      </w:r>
    </w:p>
    <w:p w:rsidR="005A0C5B" w:rsidRPr="009A651A" w:rsidRDefault="005A0C5B" w:rsidP="008A42F1">
      <w:pPr>
        <w:pStyle w:val="pt-consplusnormal-000011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color w:val="000000"/>
          <w:sz w:val="28"/>
          <w:szCs w:val="28"/>
        </w:rPr>
      </w:pPr>
      <w:r w:rsidRPr="009A651A">
        <w:rPr>
          <w:rStyle w:val="pt-000005"/>
          <w:color w:val="000000"/>
          <w:sz w:val="28"/>
          <w:szCs w:val="28"/>
        </w:rPr>
        <w:t> </w:t>
      </w:r>
    </w:p>
    <w:p w:rsidR="005A0C5B" w:rsidRPr="009A651A" w:rsidRDefault="005A0C5B" w:rsidP="008A42F1">
      <w:pPr>
        <w:pStyle w:val="pt-consplusnormal-000011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color w:val="000000"/>
          <w:sz w:val="28"/>
          <w:szCs w:val="28"/>
        </w:rPr>
      </w:pPr>
      <w:r w:rsidRPr="009A651A">
        <w:rPr>
          <w:rStyle w:val="pt-000005"/>
          <w:color w:val="000000"/>
          <w:sz w:val="28"/>
          <w:szCs w:val="28"/>
        </w:rPr>
        <w:t> </w:t>
      </w:r>
    </w:p>
    <w:p w:rsidR="008A42F1" w:rsidRPr="009A651A" w:rsidRDefault="005A0C5B" w:rsidP="008A42F1">
      <w:pPr>
        <w:pStyle w:val="pt-consplusnormal-000011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rStyle w:val="pt-000005"/>
          <w:color w:val="000000"/>
          <w:sz w:val="28"/>
          <w:szCs w:val="28"/>
        </w:rPr>
      </w:pPr>
      <w:r w:rsidRPr="009A651A">
        <w:rPr>
          <w:rStyle w:val="pt-000005"/>
          <w:color w:val="000000"/>
          <w:sz w:val="28"/>
          <w:szCs w:val="28"/>
        </w:rPr>
        <w:t> 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3"/>
        <w:gridCol w:w="3848"/>
      </w:tblGrid>
      <w:tr w:rsidR="008A42F1" w:rsidRPr="009A651A" w:rsidTr="008A42F1">
        <w:tc>
          <w:tcPr>
            <w:tcW w:w="5353" w:type="dxa"/>
          </w:tcPr>
          <w:p w:rsidR="008A42F1" w:rsidRPr="009A651A" w:rsidRDefault="00055653" w:rsidP="00055653">
            <w:pPr>
              <w:pStyle w:val="pt-a"/>
              <w:shd w:val="clear" w:color="auto" w:fill="FFFFFF"/>
              <w:tabs>
                <w:tab w:val="left" w:pos="0"/>
              </w:tabs>
              <w:spacing w:before="0" w:beforeAutospacing="0" w:after="0" w:afterAutospacing="0" w:line="302" w:lineRule="atLeast"/>
              <w:ind w:hanging="284"/>
              <w:rPr>
                <w:color w:val="000000"/>
                <w:sz w:val="28"/>
                <w:szCs w:val="28"/>
              </w:rPr>
            </w:pPr>
            <w:r w:rsidRPr="009A651A">
              <w:rPr>
                <w:rStyle w:val="pt-a0-000004"/>
                <w:color w:val="000000"/>
                <w:sz w:val="28"/>
                <w:szCs w:val="28"/>
              </w:rPr>
              <w:t xml:space="preserve">       </w:t>
            </w:r>
            <w:r w:rsidR="008A42F1" w:rsidRPr="009A651A">
              <w:rPr>
                <w:rStyle w:val="pt-a0-000004"/>
                <w:color w:val="000000"/>
                <w:sz w:val="28"/>
                <w:szCs w:val="28"/>
              </w:rPr>
              <w:t>Глав</w:t>
            </w:r>
            <w:r w:rsidRPr="009A651A">
              <w:rPr>
                <w:rStyle w:val="pt-a0-000004"/>
                <w:color w:val="000000"/>
                <w:sz w:val="28"/>
                <w:szCs w:val="28"/>
              </w:rPr>
              <w:t>а</w:t>
            </w:r>
            <w:r w:rsidR="008A42F1" w:rsidRPr="009A651A">
              <w:rPr>
                <w:rStyle w:val="pt-a0-000004"/>
                <w:color w:val="000000"/>
                <w:sz w:val="28"/>
                <w:szCs w:val="28"/>
              </w:rPr>
              <w:t xml:space="preserve"> Республики Алтай,</w:t>
            </w:r>
          </w:p>
          <w:p w:rsidR="008A42F1" w:rsidRPr="009A651A" w:rsidRDefault="00055653" w:rsidP="00055653">
            <w:pPr>
              <w:pStyle w:val="pt-a"/>
              <w:shd w:val="clear" w:color="auto" w:fill="FFFFFF"/>
              <w:tabs>
                <w:tab w:val="left" w:pos="0"/>
              </w:tabs>
              <w:spacing w:before="0" w:beforeAutospacing="0" w:after="0" w:afterAutospacing="0" w:line="302" w:lineRule="atLeast"/>
              <w:ind w:hanging="284"/>
              <w:rPr>
                <w:color w:val="000000"/>
                <w:sz w:val="28"/>
                <w:szCs w:val="28"/>
              </w:rPr>
            </w:pPr>
            <w:r w:rsidRPr="009A651A">
              <w:rPr>
                <w:rStyle w:val="pt-a0-000004"/>
                <w:color w:val="000000"/>
                <w:sz w:val="28"/>
                <w:szCs w:val="28"/>
              </w:rPr>
              <w:t xml:space="preserve">    Председатель</w:t>
            </w:r>
            <w:r w:rsidR="008A42F1" w:rsidRPr="009A651A">
              <w:rPr>
                <w:rStyle w:val="pt-a0-000004"/>
                <w:color w:val="000000"/>
                <w:sz w:val="28"/>
                <w:szCs w:val="28"/>
              </w:rPr>
              <w:t xml:space="preserve"> Правительства</w:t>
            </w:r>
          </w:p>
          <w:p w:rsidR="008A42F1" w:rsidRPr="009A651A" w:rsidRDefault="00055653" w:rsidP="00055653">
            <w:pPr>
              <w:pStyle w:val="pt-consplusnormal-000011"/>
              <w:tabs>
                <w:tab w:val="left" w:pos="0"/>
              </w:tabs>
              <w:spacing w:before="0" w:beforeAutospacing="0" w:after="0" w:afterAutospacing="0" w:line="302" w:lineRule="atLeast"/>
              <w:ind w:hanging="284"/>
              <w:rPr>
                <w:rStyle w:val="pt-000005"/>
                <w:color w:val="000000"/>
                <w:sz w:val="28"/>
                <w:szCs w:val="28"/>
              </w:rPr>
            </w:pPr>
            <w:r w:rsidRPr="009A651A">
              <w:rPr>
                <w:rStyle w:val="pt-a0-000004"/>
                <w:color w:val="000000"/>
                <w:sz w:val="28"/>
                <w:szCs w:val="28"/>
              </w:rPr>
              <w:t xml:space="preserve">           </w:t>
            </w:r>
            <w:r w:rsidR="008A42F1" w:rsidRPr="009A651A">
              <w:rPr>
                <w:rStyle w:val="pt-a0-000004"/>
                <w:color w:val="000000"/>
                <w:sz w:val="28"/>
                <w:szCs w:val="28"/>
              </w:rPr>
              <w:t>Республики Алтай</w:t>
            </w:r>
          </w:p>
        </w:tc>
        <w:tc>
          <w:tcPr>
            <w:tcW w:w="3934" w:type="dxa"/>
          </w:tcPr>
          <w:p w:rsidR="008A42F1" w:rsidRPr="009A651A" w:rsidRDefault="008A42F1" w:rsidP="008A42F1">
            <w:pPr>
              <w:pStyle w:val="pt-consplusnormal-000011"/>
              <w:spacing w:before="0" w:beforeAutospacing="0" w:after="0" w:afterAutospacing="0" w:line="302" w:lineRule="atLeast"/>
              <w:jc w:val="right"/>
              <w:rPr>
                <w:rStyle w:val="pt-a0-000004"/>
                <w:color w:val="000000"/>
                <w:sz w:val="28"/>
                <w:szCs w:val="28"/>
              </w:rPr>
            </w:pPr>
          </w:p>
          <w:p w:rsidR="008A42F1" w:rsidRPr="009A651A" w:rsidRDefault="008A42F1" w:rsidP="008A42F1">
            <w:pPr>
              <w:pStyle w:val="pt-consplusnormal-000011"/>
              <w:spacing w:before="0" w:beforeAutospacing="0" w:after="0" w:afterAutospacing="0" w:line="302" w:lineRule="atLeast"/>
              <w:jc w:val="right"/>
              <w:rPr>
                <w:rStyle w:val="pt-a0-000004"/>
                <w:color w:val="000000"/>
                <w:sz w:val="28"/>
                <w:szCs w:val="28"/>
              </w:rPr>
            </w:pPr>
          </w:p>
          <w:p w:rsidR="008A42F1" w:rsidRPr="009A651A" w:rsidRDefault="008A42F1" w:rsidP="008A42F1">
            <w:pPr>
              <w:pStyle w:val="pt-consplusnormal-000011"/>
              <w:spacing w:before="0" w:beforeAutospacing="0" w:after="0" w:afterAutospacing="0" w:line="302" w:lineRule="atLeast"/>
              <w:jc w:val="right"/>
              <w:rPr>
                <w:rStyle w:val="pt-a0-000004"/>
                <w:color w:val="000000"/>
                <w:sz w:val="28"/>
                <w:szCs w:val="28"/>
              </w:rPr>
            </w:pPr>
          </w:p>
          <w:p w:rsidR="008A42F1" w:rsidRPr="009A651A" w:rsidRDefault="008A42F1" w:rsidP="008A42F1">
            <w:pPr>
              <w:pStyle w:val="pt-consplusnormal-000011"/>
              <w:spacing w:before="0" w:beforeAutospacing="0" w:after="0" w:afterAutospacing="0" w:line="302" w:lineRule="atLeast"/>
              <w:jc w:val="right"/>
              <w:rPr>
                <w:rStyle w:val="pt-000005"/>
                <w:color w:val="000000"/>
                <w:sz w:val="28"/>
                <w:szCs w:val="28"/>
              </w:rPr>
            </w:pPr>
            <w:r w:rsidRPr="009A651A">
              <w:rPr>
                <w:rStyle w:val="pt-a0-000004"/>
                <w:color w:val="000000"/>
                <w:sz w:val="28"/>
                <w:szCs w:val="28"/>
              </w:rPr>
              <w:t>О.Л. Хорохордин</w:t>
            </w:r>
          </w:p>
        </w:tc>
      </w:tr>
    </w:tbl>
    <w:p w:rsidR="005A0C5B" w:rsidRPr="009A651A" w:rsidRDefault="005A0C5B" w:rsidP="008A42F1">
      <w:pPr>
        <w:pStyle w:val="pt-consplusnormal-000011"/>
        <w:shd w:val="clear" w:color="auto" w:fill="FFFFFF"/>
        <w:spacing w:before="0" w:beforeAutospacing="0" w:after="0" w:afterAutospacing="0" w:line="302" w:lineRule="atLeast"/>
        <w:ind w:left="284" w:firstLine="547"/>
        <w:jc w:val="both"/>
        <w:rPr>
          <w:rStyle w:val="pt-000005"/>
          <w:color w:val="000000"/>
          <w:sz w:val="28"/>
          <w:szCs w:val="28"/>
        </w:rPr>
      </w:pPr>
    </w:p>
    <w:p w:rsidR="008A42F1" w:rsidRPr="009A651A" w:rsidRDefault="008A42F1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rStyle w:val="pt-000014"/>
          <w:i/>
          <w:iCs/>
          <w:color w:val="000000"/>
        </w:rPr>
      </w:pPr>
    </w:p>
    <w:p w:rsidR="005A0C5B" w:rsidRPr="009A651A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 w:rsidRPr="009A651A">
        <w:rPr>
          <w:rStyle w:val="pt-000014"/>
          <w:i/>
          <w:iCs/>
          <w:color w:val="000000"/>
        </w:rPr>
        <w:t> </w:t>
      </w:r>
    </w:p>
    <w:p w:rsidR="005A0C5B" w:rsidRPr="009A651A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 w:rsidRPr="009A651A">
        <w:rPr>
          <w:rStyle w:val="pt-000014"/>
          <w:i/>
          <w:iCs/>
          <w:color w:val="000000"/>
        </w:rPr>
        <w:t> </w:t>
      </w:r>
    </w:p>
    <w:p w:rsidR="005A0C5B" w:rsidRPr="009A651A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 w:rsidRPr="009A651A">
        <w:rPr>
          <w:rStyle w:val="pt-000014"/>
          <w:i/>
          <w:iCs/>
          <w:color w:val="000000"/>
        </w:rPr>
        <w:t> </w:t>
      </w:r>
    </w:p>
    <w:p w:rsidR="005A0C5B" w:rsidRPr="009A651A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 w:rsidRPr="009A651A">
        <w:rPr>
          <w:rStyle w:val="pt-000014"/>
          <w:i/>
          <w:iCs/>
          <w:color w:val="000000"/>
        </w:rPr>
        <w:t> </w:t>
      </w:r>
    </w:p>
    <w:p w:rsidR="005A0C5B" w:rsidRPr="009A651A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 w:rsidRPr="009A651A">
        <w:rPr>
          <w:rStyle w:val="pt-000014"/>
          <w:i/>
          <w:iCs/>
          <w:color w:val="000000"/>
        </w:rPr>
        <w:t> </w:t>
      </w:r>
    </w:p>
    <w:p w:rsidR="005A0C5B" w:rsidRPr="009A651A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 w:rsidRPr="009A651A">
        <w:rPr>
          <w:rStyle w:val="pt-000014"/>
          <w:i/>
          <w:iCs/>
          <w:color w:val="000000"/>
        </w:rPr>
        <w:t> </w:t>
      </w:r>
    </w:p>
    <w:p w:rsidR="005A0C5B" w:rsidRPr="009A651A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 w:rsidRPr="009A651A">
        <w:rPr>
          <w:rStyle w:val="pt-000014"/>
          <w:i/>
          <w:iCs/>
          <w:color w:val="000000"/>
        </w:rPr>
        <w:t> </w:t>
      </w:r>
    </w:p>
    <w:p w:rsidR="005A0C5B" w:rsidRPr="009A651A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 w:rsidRPr="009A651A">
        <w:rPr>
          <w:rStyle w:val="pt-000014"/>
          <w:i/>
          <w:iCs/>
          <w:color w:val="000000"/>
        </w:rPr>
        <w:t> </w:t>
      </w:r>
    </w:p>
    <w:p w:rsidR="005A0C5B" w:rsidRPr="009A651A" w:rsidRDefault="005A0C5B" w:rsidP="008A42F1">
      <w:pPr>
        <w:pStyle w:val="pt-a-000013"/>
        <w:shd w:val="clear" w:color="auto" w:fill="FFFFFF"/>
        <w:spacing w:before="0" w:beforeAutospacing="0" w:after="0" w:afterAutospacing="0" w:line="276" w:lineRule="atLeast"/>
        <w:ind w:left="284"/>
        <w:jc w:val="right"/>
        <w:rPr>
          <w:color w:val="000000"/>
          <w:sz w:val="27"/>
          <w:szCs w:val="27"/>
        </w:rPr>
      </w:pPr>
      <w:r w:rsidRPr="009A651A">
        <w:rPr>
          <w:rStyle w:val="pt-000014"/>
          <w:i/>
          <w:iCs/>
          <w:color w:val="000000"/>
        </w:rPr>
        <w:t> </w:t>
      </w:r>
    </w:p>
    <w:tbl>
      <w:tblPr>
        <w:tblStyle w:val="a7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7"/>
        <w:gridCol w:w="4774"/>
      </w:tblGrid>
      <w:tr w:rsidR="00BE506C" w:rsidRPr="009A651A" w:rsidTr="00BE506C">
        <w:tc>
          <w:tcPr>
            <w:tcW w:w="4585" w:type="dxa"/>
          </w:tcPr>
          <w:p w:rsidR="00BE506C" w:rsidRPr="009A651A" w:rsidRDefault="00BE506C" w:rsidP="0076586C">
            <w:pPr>
              <w:pStyle w:val="pt-a3-000015"/>
              <w:spacing w:before="0" w:beforeAutospacing="0" w:after="0" w:afterAutospacing="0" w:line="302" w:lineRule="atLeast"/>
              <w:ind w:right="-345"/>
              <w:jc w:val="center"/>
              <w:rPr>
                <w:rStyle w:val="pt-a0-000004"/>
                <w:color w:val="000000"/>
                <w:sz w:val="28"/>
                <w:szCs w:val="28"/>
              </w:rPr>
            </w:pPr>
          </w:p>
        </w:tc>
        <w:tc>
          <w:tcPr>
            <w:tcW w:w="4702" w:type="dxa"/>
          </w:tcPr>
          <w:tbl>
            <w:tblPr>
              <w:tblStyle w:val="a7"/>
              <w:tblW w:w="4558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8"/>
            </w:tblGrid>
            <w:tr w:rsidR="00420FEC" w:rsidRPr="009A651A" w:rsidTr="00A8152A">
              <w:trPr>
                <w:trHeight w:val="2014"/>
                <w:jc w:val="center"/>
              </w:trPr>
              <w:tc>
                <w:tcPr>
                  <w:tcW w:w="4558" w:type="dxa"/>
                </w:tcPr>
                <w:p w:rsidR="00420FEC" w:rsidRPr="009A651A" w:rsidRDefault="00420FEC" w:rsidP="00F32A82">
                  <w:pPr>
                    <w:pStyle w:val="pt-a3-000015"/>
                    <w:shd w:val="clear" w:color="auto" w:fill="FFFFFF"/>
                    <w:spacing w:before="0" w:beforeAutospacing="0" w:after="0" w:afterAutospacing="0" w:line="302" w:lineRule="atLeast"/>
                    <w:jc w:val="center"/>
                    <w:rPr>
                      <w:rStyle w:val="pt-a0-000004"/>
                      <w:rFonts w:eastAsiaTheme="minorHAnsi"/>
                      <w:color w:val="000000"/>
                      <w:lang w:eastAsia="en-US"/>
                    </w:rPr>
                  </w:pPr>
                  <w:r w:rsidRPr="009A651A">
                    <w:rPr>
                      <w:rStyle w:val="pt-a0-000004"/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  <w:t>Утверждены</w:t>
                  </w:r>
                </w:p>
                <w:p w:rsidR="00420FEC" w:rsidRPr="009A651A" w:rsidRDefault="00420FEC" w:rsidP="00F32A82">
                  <w:pPr>
                    <w:contextualSpacing/>
                    <w:jc w:val="center"/>
                    <w:rPr>
                      <w:rStyle w:val="pt-a0-000004"/>
                      <w:color w:val="000000"/>
                    </w:rPr>
                  </w:pPr>
                  <w:r w:rsidRPr="009A651A">
                    <w:rPr>
                      <w:rStyle w:val="pt-a0-00000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Постановлением</w:t>
                  </w:r>
                </w:p>
                <w:p w:rsidR="00420FEC" w:rsidRPr="009A651A" w:rsidRDefault="00420FEC" w:rsidP="00F32A82">
                  <w:pPr>
                    <w:contextualSpacing/>
                    <w:jc w:val="center"/>
                    <w:rPr>
                      <w:rStyle w:val="pt-a0-000004"/>
                      <w:color w:val="000000"/>
                    </w:rPr>
                  </w:pPr>
                  <w:r w:rsidRPr="009A651A">
                    <w:rPr>
                      <w:rStyle w:val="pt-a0-00000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Правительства</w:t>
                  </w:r>
                </w:p>
                <w:p w:rsidR="00420FEC" w:rsidRPr="009A651A" w:rsidRDefault="00420FEC" w:rsidP="00F32A82">
                  <w:pPr>
                    <w:contextualSpacing/>
                    <w:jc w:val="center"/>
                    <w:rPr>
                      <w:rStyle w:val="pt-a0-000004"/>
                      <w:color w:val="000000"/>
                    </w:rPr>
                  </w:pPr>
                  <w:r w:rsidRPr="009A651A">
                    <w:rPr>
                      <w:rStyle w:val="pt-a0-00000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Республики Алтай</w:t>
                  </w:r>
                </w:p>
                <w:p w:rsidR="00420FEC" w:rsidRPr="009A651A" w:rsidRDefault="002E7916" w:rsidP="00F32A82">
                  <w:pPr>
                    <w:contextualSpacing/>
                    <w:jc w:val="center"/>
                    <w:rPr>
                      <w:rStyle w:val="pt-a0-000004"/>
                      <w:color w:val="000000"/>
                    </w:rPr>
                  </w:pPr>
                  <w:r>
                    <w:rPr>
                      <w:rStyle w:val="pt-a0-00000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>от «___»______2020</w:t>
                  </w:r>
                  <w:bookmarkStart w:id="0" w:name="_GoBack"/>
                  <w:bookmarkEnd w:id="0"/>
                  <w:r w:rsidR="00420FEC" w:rsidRPr="009A651A">
                    <w:rPr>
                      <w:rStyle w:val="pt-a0-000004"/>
                      <w:rFonts w:ascii="Times New Roman" w:hAnsi="Times New Roman" w:cs="Times New Roman"/>
                      <w:color w:val="000000"/>
                      <w:sz w:val="28"/>
                      <w:szCs w:val="28"/>
                    </w:rPr>
                    <w:t xml:space="preserve"> г. №___</w:t>
                  </w:r>
                </w:p>
                <w:p w:rsidR="00420FEC" w:rsidRPr="009A651A" w:rsidRDefault="00420FEC" w:rsidP="0076586C">
                  <w:pPr>
                    <w:pStyle w:val="pt-a3-000015"/>
                    <w:spacing w:before="0" w:beforeAutospacing="0" w:after="0" w:afterAutospacing="0" w:line="302" w:lineRule="atLeast"/>
                    <w:ind w:firstLine="162"/>
                    <w:jc w:val="center"/>
                    <w:rPr>
                      <w:rStyle w:val="pt-a0-000004"/>
                      <w:rFonts w:eastAsiaTheme="minorHAnsi"/>
                      <w:color w:val="000000"/>
                      <w:sz w:val="28"/>
                      <w:szCs w:val="28"/>
                      <w:lang w:eastAsia="en-US"/>
                    </w:rPr>
                  </w:pPr>
                </w:p>
              </w:tc>
            </w:tr>
          </w:tbl>
          <w:p w:rsidR="00BE506C" w:rsidRPr="009A651A" w:rsidRDefault="00BE506C" w:rsidP="00420FEC">
            <w:pPr>
              <w:contextualSpacing/>
              <w:rPr>
                <w:rStyle w:val="pt-a0-000004"/>
                <w:color w:val="000000"/>
                <w:sz w:val="28"/>
                <w:szCs w:val="28"/>
              </w:rPr>
            </w:pPr>
          </w:p>
        </w:tc>
      </w:tr>
    </w:tbl>
    <w:p w:rsidR="00BE506C" w:rsidRPr="009A651A" w:rsidRDefault="00BE506C" w:rsidP="00BE506C">
      <w:pPr>
        <w:pStyle w:val="pt-a3-000015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rStyle w:val="pt-a0-000004"/>
          <w:color w:val="000000"/>
          <w:sz w:val="28"/>
          <w:szCs w:val="28"/>
        </w:rPr>
      </w:pPr>
    </w:p>
    <w:p w:rsidR="005A0C5B" w:rsidRPr="009A651A" w:rsidRDefault="005A0C5B" w:rsidP="008A42F1">
      <w:pPr>
        <w:pStyle w:val="pt-a3-000018"/>
        <w:shd w:val="clear" w:color="auto" w:fill="FFFFFF"/>
        <w:spacing w:before="0" w:beforeAutospacing="0" w:after="0" w:afterAutospacing="0" w:line="281" w:lineRule="atLeast"/>
        <w:ind w:left="284"/>
        <w:jc w:val="right"/>
        <w:rPr>
          <w:rFonts w:ascii="Calibri" w:hAnsi="Calibri" w:cs="Calibri"/>
          <w:color w:val="000000"/>
          <w:sz w:val="26"/>
          <w:szCs w:val="26"/>
        </w:rPr>
      </w:pPr>
      <w:r w:rsidRPr="009A651A">
        <w:rPr>
          <w:rStyle w:val="pt-000019"/>
          <w:rFonts w:ascii="Calibri" w:hAnsi="Calibri" w:cs="Calibri"/>
          <w:i/>
          <w:iCs/>
          <w:color w:val="000000"/>
          <w:sz w:val="26"/>
          <w:szCs w:val="26"/>
        </w:rPr>
        <w:t> </w:t>
      </w:r>
    </w:p>
    <w:p w:rsidR="00C64C77" w:rsidRPr="009A651A" w:rsidRDefault="005A0C5B" w:rsidP="00BE506C">
      <w:pPr>
        <w:pStyle w:val="pt-a-000020"/>
        <w:shd w:val="clear" w:color="auto" w:fill="FFFFFF"/>
        <w:spacing w:before="0" w:beforeAutospacing="0" w:after="0" w:afterAutospacing="0" w:line="302" w:lineRule="atLeast"/>
        <w:ind w:left="284"/>
        <w:jc w:val="both"/>
        <w:rPr>
          <w:rStyle w:val="pt-a0-000003"/>
          <w:b/>
          <w:bCs/>
          <w:color w:val="000000"/>
          <w:sz w:val="28"/>
          <w:szCs w:val="28"/>
        </w:rPr>
      </w:pPr>
      <w:r w:rsidRPr="009A651A">
        <w:rPr>
          <w:rStyle w:val="pt-000005"/>
          <w:color w:val="000000"/>
          <w:sz w:val="28"/>
          <w:szCs w:val="28"/>
        </w:rPr>
        <w:t> </w:t>
      </w:r>
      <w:r w:rsidR="00BE506C" w:rsidRPr="009A651A">
        <w:rPr>
          <w:rStyle w:val="pt-000005"/>
          <w:color w:val="000000"/>
          <w:sz w:val="28"/>
          <w:szCs w:val="28"/>
        </w:rPr>
        <w:t xml:space="preserve">                                                     </w:t>
      </w:r>
      <w:hyperlink r:id="rId8" w:anchor="P44" w:history="1">
        <w:r w:rsidRPr="009A651A">
          <w:rPr>
            <w:rStyle w:val="pt-a0-000003"/>
            <w:b/>
            <w:bCs/>
            <w:sz w:val="28"/>
            <w:szCs w:val="28"/>
          </w:rPr>
          <w:t>П</w:t>
        </w:r>
        <w:r w:rsidR="00C64C77" w:rsidRPr="009A651A">
          <w:rPr>
            <w:rStyle w:val="pt-a0-000003"/>
            <w:b/>
            <w:bCs/>
            <w:sz w:val="28"/>
            <w:szCs w:val="28"/>
          </w:rPr>
          <w:t>РАВИЛА</w:t>
        </w:r>
        <w:r w:rsidRPr="009A651A">
          <w:rPr>
            <w:rStyle w:val="pt-a0-000003"/>
            <w:b/>
            <w:bCs/>
            <w:color w:val="0000FF"/>
            <w:sz w:val="28"/>
            <w:szCs w:val="28"/>
          </w:rPr>
          <w:t> </w:t>
        </w:r>
      </w:hyperlink>
      <w:r w:rsidRPr="009A651A">
        <w:rPr>
          <w:rStyle w:val="pt-a0-000003"/>
          <w:b/>
          <w:bCs/>
          <w:color w:val="000000"/>
          <w:sz w:val="28"/>
          <w:szCs w:val="28"/>
        </w:rPr>
        <w:t> </w:t>
      </w:r>
    </w:p>
    <w:p w:rsidR="0051722C" w:rsidRPr="009A651A" w:rsidRDefault="005A0C5B" w:rsidP="008A42F1">
      <w:pPr>
        <w:pStyle w:val="pt-consplustitle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rStyle w:val="pt-a0-000003"/>
          <w:b/>
          <w:bCs/>
          <w:color w:val="000000"/>
          <w:sz w:val="28"/>
          <w:szCs w:val="28"/>
        </w:rPr>
      </w:pPr>
      <w:r w:rsidRPr="009A651A">
        <w:rPr>
          <w:rStyle w:val="pt-a0-000003"/>
          <w:b/>
          <w:bCs/>
          <w:color w:val="000000"/>
          <w:sz w:val="28"/>
          <w:szCs w:val="28"/>
        </w:rPr>
        <w:t xml:space="preserve">осуществления деятельности региональных операторов </w:t>
      </w:r>
    </w:p>
    <w:p w:rsidR="005A0C5B" w:rsidRPr="009A651A" w:rsidRDefault="005A0C5B" w:rsidP="008A42F1">
      <w:pPr>
        <w:pStyle w:val="pt-consplustitle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 w:rsidRPr="009A651A">
        <w:rPr>
          <w:rStyle w:val="pt-a0-000003"/>
          <w:b/>
          <w:bCs/>
          <w:color w:val="000000"/>
          <w:sz w:val="28"/>
          <w:szCs w:val="28"/>
        </w:rPr>
        <w:t>по обращению с твердыми коммунальными отходами на территории </w:t>
      </w:r>
    </w:p>
    <w:p w:rsidR="005A0C5B" w:rsidRPr="009A651A" w:rsidRDefault="005A0C5B" w:rsidP="008A42F1">
      <w:pPr>
        <w:pStyle w:val="pt-consplustitle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 w:rsidRPr="009A651A">
        <w:rPr>
          <w:rStyle w:val="pt-a0-000003"/>
          <w:b/>
          <w:bCs/>
          <w:color w:val="000000"/>
          <w:sz w:val="28"/>
          <w:szCs w:val="28"/>
        </w:rPr>
        <w:t>Республики Алтай</w:t>
      </w:r>
    </w:p>
    <w:p w:rsidR="005A0C5B" w:rsidRPr="009A651A" w:rsidRDefault="005A0C5B" w:rsidP="008A42F1">
      <w:pPr>
        <w:pStyle w:val="pt-consplusnormal-000021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 w:rsidRPr="009A651A">
        <w:rPr>
          <w:rStyle w:val="pt-000005"/>
          <w:color w:val="000000"/>
          <w:sz w:val="28"/>
          <w:szCs w:val="28"/>
        </w:rPr>
        <w:t> </w:t>
      </w:r>
    </w:p>
    <w:p w:rsidR="005A0C5B" w:rsidRPr="009A651A" w:rsidRDefault="005A0C5B" w:rsidP="008A42F1">
      <w:pPr>
        <w:pStyle w:val="pt-consplusnormal-000021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 w:rsidRPr="009A651A">
        <w:rPr>
          <w:rStyle w:val="pt-a0-000003"/>
          <w:b/>
          <w:bCs/>
          <w:color w:val="000000"/>
          <w:sz w:val="28"/>
          <w:szCs w:val="28"/>
        </w:rPr>
        <w:t>I. Общие положения</w:t>
      </w:r>
    </w:p>
    <w:p w:rsidR="0051722C" w:rsidRPr="009A651A" w:rsidRDefault="0051722C" w:rsidP="008A42F1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</w:p>
    <w:p w:rsidR="0051722C" w:rsidRPr="009A651A" w:rsidRDefault="0051722C" w:rsidP="008A42F1">
      <w:pPr>
        <w:autoSpaceDE w:val="0"/>
        <w:autoSpaceDN w:val="0"/>
        <w:adjustRightInd w:val="0"/>
        <w:spacing w:after="0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1. Настоящие правила определяют порядок</w:t>
      </w:r>
      <w:r w:rsidR="00D26C88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осуществления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деятельности, задачи и функции региональных операторов по обращению с твердыми коммунальными отходами на </w:t>
      </w:r>
      <w:proofErr w:type="gramStart"/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территории  Республики</w:t>
      </w:r>
      <w:proofErr w:type="gramEnd"/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Алтай (далее - Региональный оператор), а также порядок их взаимодействия с участниками </w:t>
      </w:r>
      <w:r w:rsidR="00D26C88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отношений 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в сфере обращения с твердыми коммунальными отходами (далее - ТКО).</w:t>
      </w:r>
    </w:p>
    <w:p w:rsidR="0051722C" w:rsidRPr="009A651A" w:rsidRDefault="0051722C" w:rsidP="008A42F1">
      <w:pPr>
        <w:autoSpaceDE w:val="0"/>
        <w:autoSpaceDN w:val="0"/>
        <w:adjustRightInd w:val="0"/>
        <w:spacing w:after="0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2. Используемые в настоящих правилах понятия употребляются в значениях, которые определены Федеральным законом от 24 июня 1998 года </w:t>
      </w:r>
      <w:r w:rsidR="00BE506C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89-ФЗ </w:t>
      </w:r>
      <w:r w:rsidR="00BE506C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«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Об отходах производства и потребления</w:t>
      </w:r>
      <w:r w:rsidR="00BE506C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»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и постановлением Правительства Российской Федерации от 12 ноября 2016 года </w:t>
      </w:r>
      <w:r w:rsidR="00BE506C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№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1156 </w:t>
      </w:r>
      <w:r w:rsidR="00BE506C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«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Об обращении с твердыми коммунальными отходами и внесении изменения в постановление Правительства Российской Федерации от 25 августа 2008 года </w:t>
      </w:r>
      <w:r w:rsidR="00BA1134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№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641</w:t>
      </w:r>
      <w:r w:rsidR="00BE506C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»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(далее - </w:t>
      </w:r>
      <w:r w:rsidR="00A36777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П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остановление </w:t>
      </w:r>
      <w:r w:rsidR="00BE506C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№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1156)</w:t>
      </w:r>
      <w:r w:rsidR="00BE506C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.</w:t>
      </w:r>
    </w:p>
    <w:p w:rsidR="005F6FB1" w:rsidRPr="009A651A" w:rsidRDefault="0051722C" w:rsidP="00BE506C">
      <w:pPr>
        <w:autoSpaceDE w:val="0"/>
        <w:autoSpaceDN w:val="0"/>
        <w:adjustRightInd w:val="0"/>
        <w:spacing w:after="0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3. Юридическому лицу присваивается статус Регионального оператора и определяется зона его деятельности на основании конкурсного отбора, который проводится Министерством регионального развития Республики Алтай (далее - Министерство)</w:t>
      </w:r>
      <w:r w:rsidR="005F6FB1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.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64C77" w:rsidRPr="009A651A" w:rsidRDefault="0051722C" w:rsidP="008A42F1">
      <w:pPr>
        <w:autoSpaceDE w:val="0"/>
        <w:autoSpaceDN w:val="0"/>
        <w:adjustRightInd w:val="0"/>
        <w:spacing w:after="0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4. Региональный оператор осуществляет деятельность на основании соглашения об организации деятельности по обращению с</w:t>
      </w:r>
      <w:r w:rsidR="00D26C88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твердыми коммунальными отходами</w:t>
      </w:r>
      <w:r w:rsidR="005F6FB1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(далее – Соглашение)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, заключенного с Министерством, при наличии действующей лицензии</w:t>
      </w:r>
      <w:r w:rsidR="00D26C88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 на право обращения с отходами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, необходимой в отношении деятельности по сбору, транспортированию, обработке, утилизации, обезвреживанию и размещению отходов I - IV классов опасности, и договоров на оказание 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lastRenderedPageBreak/>
        <w:t>услуг по обращению с твердыми коммунальными отхода</w:t>
      </w:r>
      <w:r w:rsidR="00BE506C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ми, заключенных с </w:t>
      </w:r>
      <w:r w:rsidR="005F6FB1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собственниками твердых  коммунальных отходов. </w:t>
      </w:r>
    </w:p>
    <w:p w:rsidR="0051722C" w:rsidRPr="009A651A" w:rsidRDefault="0051722C" w:rsidP="008A42F1">
      <w:pPr>
        <w:autoSpaceDE w:val="0"/>
        <w:autoSpaceDN w:val="0"/>
        <w:adjustRightInd w:val="0"/>
        <w:spacing w:after="0" w:line="240" w:lineRule="auto"/>
        <w:ind w:left="284" w:firstLine="708"/>
        <w:jc w:val="both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</w:p>
    <w:p w:rsidR="005A0C5B" w:rsidRPr="009A651A" w:rsidRDefault="005A0C5B" w:rsidP="008A42F1">
      <w:pPr>
        <w:pStyle w:val="pt-consplusnormal-000021"/>
        <w:shd w:val="clear" w:color="auto" w:fill="FFFFFF"/>
        <w:spacing w:before="0" w:beforeAutospacing="0" w:after="0" w:afterAutospacing="0" w:line="302" w:lineRule="atLeast"/>
        <w:ind w:left="284"/>
        <w:jc w:val="center"/>
        <w:rPr>
          <w:color w:val="000000"/>
          <w:sz w:val="28"/>
          <w:szCs w:val="28"/>
        </w:rPr>
      </w:pPr>
      <w:r w:rsidRPr="009A651A">
        <w:rPr>
          <w:rStyle w:val="pt-a0-000003"/>
          <w:b/>
          <w:bCs/>
          <w:color w:val="000000"/>
          <w:sz w:val="28"/>
          <w:szCs w:val="28"/>
        </w:rPr>
        <w:t xml:space="preserve">II. </w:t>
      </w:r>
      <w:r w:rsidR="006435A8" w:rsidRPr="009A651A">
        <w:rPr>
          <w:rStyle w:val="pt-a0-000003"/>
          <w:b/>
          <w:bCs/>
          <w:color w:val="000000"/>
          <w:sz w:val="28"/>
          <w:szCs w:val="28"/>
        </w:rPr>
        <w:t>З</w:t>
      </w:r>
      <w:r w:rsidRPr="009A651A">
        <w:rPr>
          <w:rStyle w:val="pt-a0-000003"/>
          <w:b/>
          <w:bCs/>
          <w:color w:val="000000"/>
          <w:sz w:val="28"/>
          <w:szCs w:val="28"/>
        </w:rPr>
        <w:t>адачи</w:t>
      </w:r>
      <w:r w:rsidR="006435A8" w:rsidRPr="009A651A">
        <w:rPr>
          <w:rStyle w:val="pt-a0-000003"/>
          <w:b/>
          <w:bCs/>
          <w:color w:val="000000"/>
          <w:sz w:val="28"/>
          <w:szCs w:val="28"/>
        </w:rPr>
        <w:t xml:space="preserve"> и </w:t>
      </w:r>
      <w:proofErr w:type="gramStart"/>
      <w:r w:rsidR="006435A8" w:rsidRPr="009A651A">
        <w:rPr>
          <w:rStyle w:val="pt-a0-000003"/>
          <w:b/>
          <w:bCs/>
          <w:color w:val="000000"/>
          <w:sz w:val="28"/>
          <w:szCs w:val="28"/>
        </w:rPr>
        <w:t>функции</w:t>
      </w:r>
      <w:r w:rsidRPr="009A651A">
        <w:rPr>
          <w:rStyle w:val="pt-a0-000003"/>
          <w:b/>
          <w:bCs/>
          <w:color w:val="000000"/>
          <w:sz w:val="28"/>
          <w:szCs w:val="28"/>
        </w:rPr>
        <w:t xml:space="preserve"> </w:t>
      </w:r>
      <w:r w:rsidR="00F50A98" w:rsidRPr="009A651A">
        <w:rPr>
          <w:rStyle w:val="pt-a0-000003"/>
          <w:b/>
          <w:bCs/>
          <w:color w:val="000000"/>
          <w:sz w:val="28"/>
          <w:szCs w:val="28"/>
        </w:rPr>
        <w:t xml:space="preserve"> </w:t>
      </w:r>
      <w:r w:rsidR="006435A8" w:rsidRPr="009A651A">
        <w:rPr>
          <w:rStyle w:val="pt-a0-000003"/>
          <w:b/>
          <w:bCs/>
          <w:color w:val="000000"/>
          <w:sz w:val="28"/>
          <w:szCs w:val="28"/>
        </w:rPr>
        <w:t>Р</w:t>
      </w:r>
      <w:r w:rsidRPr="009A651A">
        <w:rPr>
          <w:rStyle w:val="pt-a0-000003"/>
          <w:b/>
          <w:bCs/>
          <w:color w:val="000000"/>
          <w:sz w:val="28"/>
          <w:szCs w:val="28"/>
        </w:rPr>
        <w:t>егиональн</w:t>
      </w:r>
      <w:r w:rsidR="006435A8" w:rsidRPr="009A651A">
        <w:rPr>
          <w:rStyle w:val="pt-a0-000003"/>
          <w:b/>
          <w:bCs/>
          <w:color w:val="000000"/>
          <w:sz w:val="28"/>
          <w:szCs w:val="28"/>
        </w:rPr>
        <w:t>ого</w:t>
      </w:r>
      <w:proofErr w:type="gramEnd"/>
      <w:r w:rsidRPr="009A651A">
        <w:rPr>
          <w:rStyle w:val="pt-a0-000003"/>
          <w:b/>
          <w:bCs/>
          <w:color w:val="000000"/>
          <w:sz w:val="28"/>
          <w:szCs w:val="28"/>
        </w:rPr>
        <w:t xml:space="preserve"> оператор</w:t>
      </w:r>
      <w:r w:rsidR="006435A8" w:rsidRPr="009A651A">
        <w:rPr>
          <w:rStyle w:val="pt-a0-000003"/>
          <w:b/>
          <w:bCs/>
          <w:color w:val="000000"/>
          <w:sz w:val="28"/>
          <w:szCs w:val="28"/>
        </w:rPr>
        <w:t>а</w:t>
      </w:r>
    </w:p>
    <w:p w:rsidR="006435A8" w:rsidRPr="009A651A" w:rsidRDefault="006435A8" w:rsidP="008A42F1">
      <w:pPr>
        <w:shd w:val="clear" w:color="auto" w:fill="FFFFFF"/>
        <w:spacing w:after="0" w:line="315" w:lineRule="atLeast"/>
        <w:ind w:left="284"/>
        <w:jc w:val="both"/>
        <w:textAlignment w:val="baseline"/>
        <w:rPr>
          <w:rStyle w:val="pt-000005"/>
          <w:rFonts w:ascii="Times New Roman" w:hAnsi="Times New Roman" w:cs="Times New Roman"/>
          <w:color w:val="000000"/>
          <w:sz w:val="28"/>
          <w:szCs w:val="28"/>
        </w:rPr>
      </w:pPr>
    </w:p>
    <w:p w:rsidR="00D26C88" w:rsidRPr="009A651A" w:rsidRDefault="006435A8" w:rsidP="00D26C88">
      <w:pPr>
        <w:pStyle w:val="a4"/>
        <w:spacing w:line="276" w:lineRule="auto"/>
        <w:ind w:left="284"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9A651A">
        <w:rPr>
          <w:rFonts w:ascii="Times New Roman" w:hAnsi="Times New Roman" w:cs="Times New Roman"/>
          <w:sz w:val="28"/>
          <w:szCs w:val="28"/>
          <w:lang w:eastAsia="ru-RU"/>
        </w:rPr>
        <w:t>5.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A651A">
        <w:rPr>
          <w:rFonts w:ascii="Times New Roman" w:hAnsi="Times New Roman" w:cs="Times New Roman"/>
          <w:sz w:val="28"/>
          <w:szCs w:val="28"/>
          <w:lang w:eastAsia="ru-RU"/>
        </w:rPr>
        <w:t>Задачами Регионального оператора являются:</w:t>
      </w:r>
    </w:p>
    <w:p w:rsidR="004918CF" w:rsidRPr="009A651A" w:rsidRDefault="00D26C88" w:rsidP="00D26C88">
      <w:pPr>
        <w:pStyle w:val="a4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51A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) обеспечение сбора, накопления, транспортирования, обработки, утилизации, обезвреживания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, захоронения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ТКО в зоне своей деятельности в соответствии с</w:t>
      </w:r>
      <w:r w:rsidRPr="009A651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государственной программой Республики Алтай «Обеспечение экологической безопасности и улучшение состояния окружающей среды», утвержденной постановлением Правительства Республики Алтай от 13 сентября 2017 года № 228</w:t>
      </w:r>
      <w:r w:rsidR="00A472A5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>,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и Территориальной схемой;</w:t>
      </w:r>
    </w:p>
    <w:p w:rsidR="004918CF" w:rsidRPr="009A651A" w:rsidRDefault="00D26C88" w:rsidP="008A42F1">
      <w:pPr>
        <w:pStyle w:val="a4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51A">
        <w:rPr>
          <w:rFonts w:ascii="Times New Roman" w:hAnsi="Times New Roman" w:cs="Times New Roman"/>
          <w:sz w:val="28"/>
          <w:szCs w:val="28"/>
          <w:lang w:eastAsia="ru-RU"/>
        </w:rPr>
        <w:t>б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) участие в реализации Территориальной схемы и мероприятий Программы;</w:t>
      </w:r>
    </w:p>
    <w:p w:rsidR="004918CF" w:rsidRPr="009A651A" w:rsidRDefault="00D26C88" w:rsidP="008A42F1">
      <w:pPr>
        <w:pStyle w:val="a4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51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) снижение вредного воздействия отходов производства и потребления на здоровье человека и окружающую среду;</w:t>
      </w:r>
    </w:p>
    <w:p w:rsidR="004918CF" w:rsidRPr="009A651A" w:rsidRDefault="00D26C88" w:rsidP="008A42F1">
      <w:pPr>
        <w:pStyle w:val="a4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51A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) участие в разработке и реализации инвестиционных проектов в сфере обращения с ТКО в зоне его деятельности;</w:t>
      </w:r>
    </w:p>
    <w:p w:rsidR="004918CF" w:rsidRPr="009A651A" w:rsidRDefault="00D26C88" w:rsidP="008A42F1">
      <w:pPr>
        <w:pStyle w:val="a4"/>
        <w:spacing w:line="276" w:lineRule="auto"/>
        <w:ind w:left="284"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A651A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) организация и осуществление мероприятий по созданию в зоне его деятельности </w:t>
      </w:r>
      <w:r w:rsidR="0076586C" w:rsidRPr="009A651A">
        <w:rPr>
          <w:rFonts w:ascii="Times New Roman" w:hAnsi="Times New Roman" w:cs="Times New Roman"/>
          <w:sz w:val="28"/>
          <w:szCs w:val="28"/>
          <w:lang w:eastAsia="ru-RU"/>
        </w:rPr>
        <w:t>объектов размещения отходов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(полигонов, </w:t>
      </w:r>
      <w:r w:rsidR="0076586C" w:rsidRPr="009A651A">
        <w:rPr>
          <w:rFonts w:ascii="Times New Roman" w:hAnsi="Times New Roman" w:cs="Times New Roman"/>
          <w:sz w:val="28"/>
          <w:szCs w:val="28"/>
          <w:lang w:eastAsia="ru-RU"/>
        </w:rPr>
        <w:t>мест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временного накопления отходов) по обработке, утилизации, обезвреживанию, размещению</w:t>
      </w:r>
      <w:r w:rsidR="00C12DCE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ТКО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918CF" w:rsidRPr="009A651A" w:rsidRDefault="00D26C88" w:rsidP="00E06CB7">
      <w:pPr>
        <w:pStyle w:val="a4"/>
        <w:spacing w:line="276" w:lineRule="auto"/>
        <w:ind w:left="284" w:firstLine="708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) участие </w:t>
      </w:r>
      <w:proofErr w:type="gramStart"/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организации</w:t>
      </w:r>
      <w:proofErr w:type="gramEnd"/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и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внедрении 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системы 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раздельного 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 сбора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ТКО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зоне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A36777" w:rsidRPr="009A651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t>деятельности.</w:t>
      </w:r>
      <w:r w:rsidR="006435A8" w:rsidRPr="009A651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E06CB7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   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6. Региональный оператор осуществляет следующие функции:</w:t>
      </w:r>
    </w:p>
    <w:p w:rsidR="00D26C88" w:rsidRPr="009A651A" w:rsidRDefault="008B19EC" w:rsidP="00D26C88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а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заключает договоры на оказание услуг по обращению с </w:t>
      </w:r>
      <w:r w:rsidR="00C12DCE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ТКО </w:t>
      </w:r>
      <w:r w:rsidR="00291650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 потребителями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 соответствии с </w:t>
      </w:r>
      <w:r w:rsidR="00A36777" w:rsidRPr="009A651A">
        <w:rPr>
          <w:rStyle w:val="pt-000005"/>
          <w:rFonts w:ascii="Times New Roman" w:hAnsi="Times New Roman" w:cs="Times New Roman"/>
          <w:color w:val="000000"/>
          <w:sz w:val="28"/>
          <w:szCs w:val="28"/>
        </w:rPr>
        <w:t xml:space="preserve">формой типового договора на оказание услуг, утвержденной </w:t>
      </w:r>
      <w:r w:rsidR="00A36777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Постановлением</w:t>
      </w:r>
      <w:r w:rsidR="00433A47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6777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№</w:t>
      </w:r>
      <w:r w:rsidR="00433A47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1156;</w:t>
      </w:r>
    </w:p>
    <w:p w:rsidR="00D26C88" w:rsidRPr="009A651A" w:rsidRDefault="008B19EC" w:rsidP="00D26C88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б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) организует и (или) проводит мероприятия по ликвидации мест несанкционированного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размещения</w:t>
      </w:r>
      <w:r w:rsidR="00C12DCE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ТКО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4918CF" w:rsidRPr="009A651A" w:rsidRDefault="008B19EC" w:rsidP="00D26C88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направляет 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письменной форме 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предложения в Министерство по совершенствованию нормативн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правов</w:t>
      </w:r>
      <w:r w:rsidR="00A36777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ых актов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A36777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Алтай 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сфере обращения с ТКО;</w:t>
      </w:r>
    </w:p>
    <w:p w:rsidR="008B19EC" w:rsidRPr="009A651A" w:rsidRDefault="008B19EC" w:rsidP="008A42F1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г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участвует в мероприятиях по предупреждению и ликвидации чрезвычайных ситуаций природного и техногенного характера, возникших при осуществлении деятельности в области обращения с </w:t>
      </w:r>
      <w:proofErr w:type="gramStart"/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ТКО;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br/>
      </w:r>
      <w:r w:rsidR="007C4515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</w:t>
      </w:r>
      <w:proofErr w:type="gramEnd"/>
      <w:r w:rsidR="007C4515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      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д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обеспечивает общий доступ к информации в области обращения с </w:t>
      </w:r>
      <w:r w:rsidR="00A472A5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ТКО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,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путем ее размещения в форме открытых данных на официальном 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lastRenderedPageBreak/>
        <w:t>сайте</w:t>
      </w:r>
      <w:r w:rsidR="005163DA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Регионального оператора</w:t>
      </w:r>
      <w:r w:rsidR="004E4594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в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информационно телекоммуникационной сети «Интернет»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8B19EC" w:rsidRPr="009A651A" w:rsidRDefault="008B19EC" w:rsidP="008A42F1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проводит информационную работу с населением </w:t>
      </w:r>
      <w:r w:rsidR="005163DA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Республики Алтай 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по вопросам обращения с</w:t>
      </w:r>
      <w:r w:rsidR="004E4594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ТКО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;</w:t>
      </w:r>
    </w:p>
    <w:p w:rsidR="006435A8" w:rsidRPr="009A2AAF" w:rsidRDefault="004E4594" w:rsidP="008A42F1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</w:t>
      </w:r>
      <w:r w:rsidR="006435A8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) рассматривает </w:t>
      </w:r>
      <w:r w:rsidR="006435A8" w:rsidRPr="009A2A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жалобы</w:t>
      </w:r>
      <w:r w:rsidR="008B52CE" w:rsidRPr="009A2A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и обращения</w:t>
      </w:r>
      <w:r w:rsidR="006435A8" w:rsidRPr="009A2A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потребителей в сфере обращения с</w:t>
      </w:r>
      <w:r w:rsidRPr="009A2A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ТКО</w:t>
      </w:r>
      <w:r w:rsidR="00221182" w:rsidRPr="009A2AAF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.</w:t>
      </w:r>
    </w:p>
    <w:p w:rsidR="005163DA" w:rsidRPr="009A651A" w:rsidRDefault="005163DA" w:rsidP="008A42F1">
      <w:pPr>
        <w:pStyle w:val="pt-consplusnormal-000021"/>
        <w:shd w:val="clear" w:color="auto" w:fill="FFFFFF"/>
        <w:spacing w:line="302" w:lineRule="atLeast"/>
        <w:ind w:left="284"/>
        <w:contextualSpacing/>
        <w:jc w:val="center"/>
        <w:rPr>
          <w:rStyle w:val="pt-a0-000003"/>
          <w:b/>
          <w:bCs/>
          <w:color w:val="000000"/>
          <w:sz w:val="28"/>
          <w:szCs w:val="28"/>
        </w:rPr>
      </w:pPr>
      <w:r w:rsidRPr="009A2AAF">
        <w:rPr>
          <w:rStyle w:val="pt-a0-000003"/>
          <w:b/>
          <w:bCs/>
          <w:color w:val="000000"/>
          <w:sz w:val="28"/>
          <w:szCs w:val="28"/>
        </w:rPr>
        <w:t>III. Взаимодействие Регионального</w:t>
      </w:r>
      <w:r w:rsidRPr="009A651A">
        <w:rPr>
          <w:rStyle w:val="pt-a0-000003"/>
          <w:b/>
          <w:bCs/>
          <w:color w:val="000000"/>
          <w:sz w:val="28"/>
          <w:szCs w:val="28"/>
        </w:rPr>
        <w:t xml:space="preserve"> оператора с участниками </w:t>
      </w:r>
    </w:p>
    <w:p w:rsidR="005163DA" w:rsidRPr="009A651A" w:rsidRDefault="005163DA" w:rsidP="00C12DCE">
      <w:pPr>
        <w:pStyle w:val="pt-consplusnormal-000021"/>
        <w:shd w:val="clear" w:color="auto" w:fill="FFFFFF"/>
        <w:spacing w:line="302" w:lineRule="atLeast"/>
        <w:ind w:left="284"/>
        <w:contextualSpacing/>
        <w:jc w:val="center"/>
        <w:rPr>
          <w:rStyle w:val="pt-a0-000003"/>
          <w:b/>
          <w:bCs/>
          <w:color w:val="000000"/>
          <w:sz w:val="28"/>
          <w:szCs w:val="28"/>
        </w:rPr>
      </w:pPr>
      <w:r w:rsidRPr="009A651A">
        <w:rPr>
          <w:rStyle w:val="pt-a0-000003"/>
          <w:b/>
          <w:bCs/>
          <w:color w:val="000000"/>
          <w:sz w:val="28"/>
          <w:szCs w:val="28"/>
        </w:rPr>
        <w:t xml:space="preserve">отношений в сфере обращения с </w:t>
      </w:r>
      <w:r w:rsidR="00C12DCE" w:rsidRPr="009A651A">
        <w:rPr>
          <w:rStyle w:val="pt-a0-000003"/>
          <w:b/>
          <w:bCs/>
          <w:color w:val="000000"/>
          <w:sz w:val="28"/>
          <w:szCs w:val="28"/>
        </w:rPr>
        <w:t>ТКО</w:t>
      </w:r>
    </w:p>
    <w:p w:rsidR="00320514" w:rsidRPr="009A651A" w:rsidRDefault="005163DA" w:rsidP="008A42F1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7. Региональный оператор при осуществлении своей деятельности взаимодействует с территориальными органами федеральных органов исполнительной власти, исполнительными органами государственной власти Республики Алтай, органами местного самоуправления муниципальных образований </w:t>
      </w:r>
      <w:r w:rsidR="00007A0A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в 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Республик</w:t>
      </w:r>
      <w:r w:rsidR="00007A0A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е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Алтай, операторами по обращению с ТКО и потребителями в сфере обращения с ТКО в соответствии с </w:t>
      </w:r>
      <w:r w:rsidR="00007A0A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федеральным законодательством и 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законодательством Республики Алтай.</w:t>
      </w:r>
    </w:p>
    <w:p w:rsidR="00007A0A" w:rsidRPr="009A651A" w:rsidRDefault="005163DA" w:rsidP="008A42F1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8. Основными формами взаимодействия между Региональным оператором и </w:t>
      </w:r>
      <w:r w:rsidR="00007A0A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территориальными органами федеральных органов исполнительной власти, исполнительными органами государственной власти Республики Алтай, органами местного самоуправления муниципальных образований Республики Алтай, операторами по обращению с ТКО и потребителями в сфере обращения с ТКО 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в сфере обращения</w:t>
      </w:r>
      <w:r w:rsidR="00007A0A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</w:t>
      </w:r>
      <w:r w:rsidR="00007A0A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ТКО</w:t>
      </w:r>
      <w:r w:rsidR="00007A0A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являются:</w:t>
      </w:r>
    </w:p>
    <w:p w:rsidR="00CB6272" w:rsidRPr="009A651A" w:rsidRDefault="005163DA" w:rsidP="008A42F1">
      <w:pPr>
        <w:shd w:val="clear" w:color="auto" w:fill="FFFFFF"/>
        <w:spacing w:after="0"/>
        <w:ind w:left="284" w:firstLine="708"/>
        <w:jc w:val="both"/>
        <w:textAlignment w:val="baseline"/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совместное обсуждение актуальных проблем обращения с </w:t>
      </w:r>
      <w:r w:rsidR="00CB6272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ТКО на заседаниях рабочих групп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 </w:t>
      </w:r>
      <w:r w:rsidR="00CB6272"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 xml:space="preserve">и других </w:t>
      </w: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совещательных, координационных органов, создаваемых в соответствии с законодательством Республики Алтай;</w:t>
      </w:r>
      <w:r w:rsidR="00CB6272" w:rsidRPr="009A651A">
        <w:t xml:space="preserve"> </w:t>
      </w:r>
    </w:p>
    <w:p w:rsidR="00007A0A" w:rsidRPr="009A651A" w:rsidRDefault="005163DA" w:rsidP="008A42F1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участие Регионального оператора в обсуждении проектов нормативных правовых актов Республики Алтай в сфере обращения с ТКО;</w:t>
      </w:r>
    </w:p>
    <w:p w:rsidR="005163DA" w:rsidRPr="009A651A" w:rsidRDefault="005163DA" w:rsidP="008A42F1">
      <w:pPr>
        <w:shd w:val="clear" w:color="auto" w:fill="FFFFFF"/>
        <w:spacing w:after="0"/>
        <w:ind w:left="284" w:firstLine="708"/>
        <w:jc w:val="both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</w:pPr>
      <w:r w:rsidRPr="009A651A">
        <w:rPr>
          <w:rFonts w:ascii="Times New Roman" w:eastAsia="Times New Roman" w:hAnsi="Times New Roman" w:cs="Times New Roman"/>
          <w:color w:val="2D2D2D"/>
          <w:spacing w:val="2"/>
          <w:sz w:val="28"/>
          <w:szCs w:val="28"/>
          <w:lang w:eastAsia="ru-RU"/>
        </w:rPr>
        <w:t>участие в семинарах, научно-практических конференциях, заседаниях круглых столов и иных мероприятиях по вопросам обращения с ТКО.</w:t>
      </w:r>
    </w:p>
    <w:p w:rsidR="005163DA" w:rsidRPr="009A651A" w:rsidRDefault="005163D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163DA" w:rsidRPr="009A651A" w:rsidRDefault="00065CD0" w:rsidP="008A42F1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A651A">
        <w:rPr>
          <w:rStyle w:val="pt-a0-000003"/>
          <w:rFonts w:ascii="Times New Roman" w:hAnsi="Times New Roman" w:cs="Times New Roman"/>
          <w:b/>
          <w:bCs/>
          <w:color w:val="000000"/>
          <w:sz w:val="28"/>
          <w:szCs w:val="28"/>
        </w:rPr>
        <w:t>IV. Контроль за деятельностью Регионального оператора</w:t>
      </w:r>
    </w:p>
    <w:p w:rsidR="00065CD0" w:rsidRPr="009A651A" w:rsidRDefault="00065CD0" w:rsidP="008A42F1">
      <w:pPr>
        <w:autoSpaceDE w:val="0"/>
        <w:autoSpaceDN w:val="0"/>
        <w:adjustRightInd w:val="0"/>
        <w:spacing w:after="0" w:line="240" w:lineRule="auto"/>
        <w:ind w:left="284"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C2BE4" w:rsidRPr="009A651A" w:rsidRDefault="004E4594" w:rsidP="004E4594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51A">
        <w:rPr>
          <w:rFonts w:ascii="Times New Roman" w:eastAsia="Calibri" w:hAnsi="Times New Roman" w:cs="Times New Roman"/>
          <w:sz w:val="28"/>
          <w:szCs w:val="28"/>
        </w:rPr>
        <w:t>9.</w:t>
      </w:r>
      <w:r w:rsidR="005C2BE4" w:rsidRPr="009A651A">
        <w:t xml:space="preserve"> </w:t>
      </w:r>
      <w:r w:rsidR="005C2BE4" w:rsidRPr="009A651A">
        <w:rPr>
          <w:rFonts w:ascii="Times New Roman" w:eastAsia="Calibri" w:hAnsi="Times New Roman" w:cs="Times New Roman"/>
          <w:sz w:val="28"/>
          <w:szCs w:val="28"/>
        </w:rPr>
        <w:t xml:space="preserve">Контроль за деятельностью регионального оператора, в том числе по исполнению им настоящих Правил, осуществляют государственные </w:t>
      </w:r>
      <w:r w:rsidR="005C2BE4" w:rsidRPr="009A651A">
        <w:rPr>
          <w:rFonts w:ascii="Times New Roman" w:eastAsia="Calibri" w:hAnsi="Times New Roman" w:cs="Times New Roman"/>
          <w:sz w:val="28"/>
          <w:szCs w:val="28"/>
        </w:rPr>
        <w:lastRenderedPageBreak/>
        <w:t>органы, наделенные соответствующими контрольными (надзорными) функциями в соответствии с действующим законодательством.</w:t>
      </w:r>
      <w:r w:rsidRPr="009A651A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2595B" w:rsidRDefault="004E4594" w:rsidP="004E4594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651A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="0032595B" w:rsidRPr="009A651A">
        <w:rPr>
          <w:rFonts w:ascii="Times New Roman" w:eastAsia="Calibri" w:hAnsi="Times New Roman" w:cs="Times New Roman"/>
          <w:sz w:val="28"/>
          <w:szCs w:val="28"/>
        </w:rPr>
        <w:t>Юридическое лицо может быть лишено статуса регионального оператора по основаниям, определенным законодательством Российской Федерации.</w:t>
      </w: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C2BE4" w:rsidRPr="00D26C88" w:rsidRDefault="005C2BE4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C3F9A" w:rsidRPr="00D26C88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D30EB" w:rsidRPr="005D30EB" w:rsidRDefault="005D30EB" w:rsidP="00EC3F9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0EB" w:rsidRPr="00420FEC" w:rsidRDefault="005D30EB" w:rsidP="00EC3F9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0EB" w:rsidRPr="00420FEC" w:rsidRDefault="005D30EB" w:rsidP="00EC3F9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0EB" w:rsidRPr="00420FEC" w:rsidRDefault="005D30EB" w:rsidP="00EC3F9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0EB" w:rsidRPr="00420FEC" w:rsidRDefault="005D30EB" w:rsidP="00EC3F9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0EB" w:rsidRPr="00420FEC" w:rsidRDefault="005D30EB" w:rsidP="00EC3F9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0EB" w:rsidRPr="00420FEC" w:rsidRDefault="005D30EB" w:rsidP="00EC3F9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0EB" w:rsidRPr="00420FEC" w:rsidRDefault="005D30EB" w:rsidP="00EC3F9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5D30EB" w:rsidRPr="00420FEC" w:rsidRDefault="005D30EB" w:rsidP="00EC3F9A">
      <w:pPr>
        <w:widowControl w:val="0"/>
        <w:autoSpaceDE w:val="0"/>
        <w:autoSpaceDN w:val="0"/>
        <w:adjustRightInd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</w:p>
    <w:p w:rsidR="00EC3F9A" w:rsidRPr="00EC3F9A" w:rsidRDefault="00EC3F9A" w:rsidP="000A3237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lastRenderedPageBreak/>
        <w:t>ПОЯСНИТЕЛЬНАЯ ЗАПИСКА</w:t>
      </w:r>
    </w:p>
    <w:p w:rsidR="00EC3F9A" w:rsidRPr="00EC3F9A" w:rsidRDefault="00EC3F9A" w:rsidP="000A3237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 проекту постановления Правительства Республики Алтай</w:t>
      </w:r>
    </w:p>
    <w:p w:rsidR="00EC3F9A" w:rsidRPr="00EC3F9A" w:rsidRDefault="00EC3F9A" w:rsidP="000A3237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утверждении Правил осуществления деятельности региональных операторов по обращению с твердыми коммунальными отходами </w:t>
      </w:r>
    </w:p>
    <w:p w:rsidR="00EC3F9A" w:rsidRPr="00EC3F9A" w:rsidRDefault="00EC3F9A" w:rsidP="000A3237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территории Республики Алтай»</w:t>
      </w:r>
    </w:p>
    <w:p w:rsidR="00EC3F9A" w:rsidRPr="00EC3F9A" w:rsidRDefault="00EC3F9A" w:rsidP="000A3237">
      <w:pPr>
        <w:widowControl w:val="0"/>
        <w:autoSpaceDE w:val="0"/>
        <w:autoSpaceDN w:val="0"/>
        <w:adjustRightInd w:val="0"/>
        <w:spacing w:after="0"/>
        <w:ind w:left="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C3F9A" w:rsidRPr="00EC3F9A" w:rsidRDefault="00EC3F9A" w:rsidP="000A3237">
      <w:pPr>
        <w:tabs>
          <w:tab w:val="left" w:pos="709"/>
        </w:tabs>
        <w:autoSpaceDE w:val="0"/>
        <w:autoSpaceDN w:val="0"/>
        <w:adjustRightInd w:val="0"/>
        <w:spacing w:after="0"/>
        <w:ind w:left="284"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F9A" w:rsidRPr="00EC3F9A" w:rsidRDefault="00EC3F9A" w:rsidP="000A32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Субъектом нормотворческой деятельности является Правительство Республики Алтай.</w:t>
      </w:r>
    </w:p>
    <w:p w:rsidR="00EC3F9A" w:rsidRPr="00EC3F9A" w:rsidRDefault="00EC3F9A" w:rsidP="000A323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Разработчиком проекта постановления Правительства Республики Алтай «Об утверждении Правил осуществления деятельности региональных операторов по обращению с твердыми коммунальными отходами на территории Республики Алтай» (далее – проект постановления) является Министерство регионального развития Республики Алтай.</w:t>
      </w:r>
    </w:p>
    <w:p w:rsidR="00EC3F9A" w:rsidRPr="00EC3F9A" w:rsidRDefault="00EC3F9A" w:rsidP="000A3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 постановления разработан с целью повышения эффективности системы организации деятельности по обращению с твердыми коммунальными отходами.</w:t>
      </w:r>
    </w:p>
    <w:p w:rsidR="00EC3F9A" w:rsidRPr="00EC3F9A" w:rsidRDefault="00EC3F9A" w:rsidP="000A3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Проект постановления определяет требования к осуществлению деятельности региональных операторов по обращению с твёрдыми коммунальными отходами на территории Республики Алтай, цели, задачи, функции региональных операторов, порядок взаимодействия региональных операторов с исполнительными органами государственной власти Республики Алтай, органами местного самоуправления в Республике Алтай, а </w:t>
      </w:r>
      <w:r w:rsidR="000A3237"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также</w:t>
      </w: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 иными участниками в сфере обращения с отходами.</w:t>
      </w:r>
    </w:p>
    <w:p w:rsidR="00EC3F9A" w:rsidRPr="00EC3F9A" w:rsidRDefault="00EC3F9A" w:rsidP="000A3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Правовым основанием принятия проекта постановления являются:</w:t>
      </w:r>
    </w:p>
    <w:p w:rsidR="00EC3F9A" w:rsidRPr="00EC3F9A" w:rsidRDefault="00EC3F9A" w:rsidP="000A3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абзац пятый статьи 6 Федерального закона № 89-ФЗ «Об отходах производства и потребления» (далее – Федеральный закон № 89-ФЗ), в соответствии с которым к полномочиям субъектов Российской Федерации в области обращения с отходами относится принятие в соответствии с законодательством Российской Федерации законов и иных нормативных правовых актов субъектов Российской Федерации, в том числе устанавливающих правила осуществления деятельности региональных операторов, контроль за их исполнением;</w:t>
      </w:r>
    </w:p>
    <w:p w:rsidR="00EC3F9A" w:rsidRPr="00EC3F9A" w:rsidRDefault="00EC3F9A" w:rsidP="000A3237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пункт 5 статьи 3 Закона Республики Алтай № 110-РЗ «Об отходах производства и потребления в Республике Алтай» (далее </w:t>
      </w:r>
      <w:r w:rsidR="000A3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Закон</w:t>
      </w:r>
      <w:r w:rsidR="000A32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</w:t>
      </w: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Республики Алтай № 110-РЗ)</w:t>
      </w:r>
      <w:r w:rsidRPr="00EC3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которым, принятие в соответствии с федеральным законодательством и законодательством Республики Алтай постановлений Правительства Республики Алтай, в том числе устанавливающих правила осуществления деятельности региональных операторов, контроль за их исполнением относится к полномочиям Правительства Республики Алтай;</w:t>
      </w:r>
    </w:p>
    <w:p w:rsidR="00EC3F9A" w:rsidRPr="00EC3F9A" w:rsidRDefault="00EC3F9A" w:rsidP="009654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часть 1 статьи 11 Закона Республики Алтай от 5 марта 2008 года № 18-РЗ «О нормативных правовых актах Республики Алтай», согласно которой:</w:t>
      </w:r>
    </w:p>
    <w:p w:rsidR="00EC3F9A" w:rsidRPr="00EC3F9A" w:rsidRDefault="00EC3F9A" w:rsidP="009654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Правительство Республики Алтай по вопросам, входящим в его компетенцию, издает в соответствии с установленной процедурой правовые акты в форме постановлений.</w:t>
      </w:r>
    </w:p>
    <w:p w:rsidR="00EC3F9A" w:rsidRPr="00EC3F9A" w:rsidRDefault="00EC3F9A" w:rsidP="00965430">
      <w:pPr>
        <w:widowControl w:val="0"/>
        <w:autoSpaceDE w:val="0"/>
        <w:autoSpaceDN w:val="0"/>
        <w:adjustRightInd w:val="0"/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принятия проекта постановления дополнительных средств из республиканского бюджета Республики Алтай не потребуется.</w:t>
      </w:r>
    </w:p>
    <w:p w:rsidR="00EC3F9A" w:rsidRPr="00EC3F9A" w:rsidRDefault="00EC3F9A" w:rsidP="00965430">
      <w:pPr>
        <w:suppressAutoHyphens/>
        <w:autoSpaceDE w:val="0"/>
        <w:spacing w:after="0"/>
        <w:ind w:left="284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связи с принятием проекта постановления не потребуется внесения изменений, приостановления, признание утратившим силу или принятия иных нормативных правовых актов Республики Алтай.</w:t>
      </w:r>
    </w:p>
    <w:p w:rsidR="00EC3F9A" w:rsidRPr="00EC3F9A" w:rsidRDefault="00EC3F9A" w:rsidP="0096543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3F9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проекту постановления проведена антикоррупционная экспертиза в установленном законодательством порядке.</w:t>
      </w:r>
    </w:p>
    <w:p w:rsidR="00EC3F9A" w:rsidRPr="00EC3F9A" w:rsidRDefault="00EC3F9A" w:rsidP="009654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F9A" w:rsidRPr="00EC3F9A" w:rsidRDefault="00EC3F9A" w:rsidP="00965430">
      <w:pPr>
        <w:widowControl w:val="0"/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4EFF" w:rsidRDefault="00814EFF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</w:t>
      </w:r>
      <w:r w:rsidR="00BF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о. </w:t>
      </w:r>
      <w:r w:rsidR="00EC3F9A" w:rsidRPr="00EC3F9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C3F9A" w:rsidRPr="00EC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регионального</w:t>
      </w:r>
    </w:p>
    <w:p w:rsidR="00EC3F9A" w:rsidRPr="00EC3F9A" w:rsidRDefault="00814EFF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C3F9A" w:rsidRPr="00EC3F9A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3F9A" w:rsidRPr="00EC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Алтай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C3F9A" w:rsidRPr="00EC3F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О.И. Пьянков</w:t>
      </w: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EC3F9A">
      <w:pPr>
        <w:widowControl w:val="0"/>
        <w:shd w:val="clear" w:color="auto" w:fill="FFFFFF"/>
        <w:tabs>
          <w:tab w:val="left" w:pos="567"/>
          <w:tab w:val="left" w:pos="709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3F9A" w:rsidRPr="00EC3F9A" w:rsidRDefault="00EC3F9A" w:rsidP="008A42F1">
      <w:pPr>
        <w:autoSpaceDE w:val="0"/>
        <w:autoSpaceDN w:val="0"/>
        <w:adjustRightInd w:val="0"/>
        <w:spacing w:after="0"/>
        <w:ind w:left="284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EC3F9A" w:rsidRPr="00EC3F9A" w:rsidSect="005A69BA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7B3" w:rsidRDefault="000877B3" w:rsidP="005A69BA">
      <w:pPr>
        <w:spacing w:after="0" w:line="240" w:lineRule="auto"/>
      </w:pPr>
      <w:r>
        <w:separator/>
      </w:r>
    </w:p>
  </w:endnote>
  <w:endnote w:type="continuationSeparator" w:id="0">
    <w:p w:rsidR="000877B3" w:rsidRDefault="000877B3" w:rsidP="005A69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7B3" w:rsidRDefault="000877B3" w:rsidP="005A69BA">
      <w:pPr>
        <w:spacing w:after="0" w:line="240" w:lineRule="auto"/>
      </w:pPr>
      <w:r>
        <w:separator/>
      </w:r>
    </w:p>
  </w:footnote>
  <w:footnote w:type="continuationSeparator" w:id="0">
    <w:p w:rsidR="000877B3" w:rsidRDefault="000877B3" w:rsidP="005A69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71751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A69BA" w:rsidRPr="00055653" w:rsidRDefault="005A69BA">
        <w:pPr>
          <w:pStyle w:val="a8"/>
          <w:jc w:val="center"/>
          <w:rPr>
            <w:rFonts w:ascii="Times New Roman" w:hAnsi="Times New Roman" w:cs="Times New Roman"/>
          </w:rPr>
        </w:pPr>
        <w:r w:rsidRPr="00055653">
          <w:rPr>
            <w:rFonts w:ascii="Times New Roman" w:hAnsi="Times New Roman" w:cs="Times New Roman"/>
          </w:rPr>
          <w:fldChar w:fldCharType="begin"/>
        </w:r>
        <w:r w:rsidRPr="00055653">
          <w:rPr>
            <w:rFonts w:ascii="Times New Roman" w:hAnsi="Times New Roman" w:cs="Times New Roman"/>
          </w:rPr>
          <w:instrText>PAGE   \* MERGEFORMAT</w:instrText>
        </w:r>
        <w:r w:rsidRPr="00055653">
          <w:rPr>
            <w:rFonts w:ascii="Times New Roman" w:hAnsi="Times New Roman" w:cs="Times New Roman"/>
          </w:rPr>
          <w:fldChar w:fldCharType="separate"/>
        </w:r>
        <w:r w:rsidR="002E7916">
          <w:rPr>
            <w:rFonts w:ascii="Times New Roman" w:hAnsi="Times New Roman" w:cs="Times New Roman"/>
            <w:noProof/>
          </w:rPr>
          <w:t>7</w:t>
        </w:r>
        <w:r w:rsidRPr="00055653">
          <w:rPr>
            <w:rFonts w:ascii="Times New Roman" w:hAnsi="Times New Roman" w:cs="Times New Roman"/>
          </w:rPr>
          <w:fldChar w:fldCharType="end"/>
        </w:r>
      </w:p>
    </w:sdtContent>
  </w:sdt>
  <w:p w:rsidR="005A69BA" w:rsidRDefault="005A69BA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E98"/>
    <w:rsid w:val="00007A0A"/>
    <w:rsid w:val="000312C9"/>
    <w:rsid w:val="00055653"/>
    <w:rsid w:val="00065CD0"/>
    <w:rsid w:val="0006605E"/>
    <w:rsid w:val="000877B3"/>
    <w:rsid w:val="000A3237"/>
    <w:rsid w:val="000B741B"/>
    <w:rsid w:val="00187CB6"/>
    <w:rsid w:val="001B42F5"/>
    <w:rsid w:val="00221182"/>
    <w:rsid w:val="002227C8"/>
    <w:rsid w:val="00291650"/>
    <w:rsid w:val="002B20BB"/>
    <w:rsid w:val="002C3AA4"/>
    <w:rsid w:val="002E7916"/>
    <w:rsid w:val="00320514"/>
    <w:rsid w:val="0032595B"/>
    <w:rsid w:val="003600A5"/>
    <w:rsid w:val="00410CA8"/>
    <w:rsid w:val="00412091"/>
    <w:rsid w:val="00420FEC"/>
    <w:rsid w:val="0042559C"/>
    <w:rsid w:val="00433A47"/>
    <w:rsid w:val="004918CF"/>
    <w:rsid w:val="004B0197"/>
    <w:rsid w:val="004E4594"/>
    <w:rsid w:val="00512DAA"/>
    <w:rsid w:val="005163DA"/>
    <w:rsid w:val="0051722C"/>
    <w:rsid w:val="005A0C5B"/>
    <w:rsid w:val="005A69BA"/>
    <w:rsid w:val="005C2BE4"/>
    <w:rsid w:val="005D30EB"/>
    <w:rsid w:val="005E612A"/>
    <w:rsid w:val="005F6FB1"/>
    <w:rsid w:val="005F77CA"/>
    <w:rsid w:val="006435A8"/>
    <w:rsid w:val="006453CE"/>
    <w:rsid w:val="006866DC"/>
    <w:rsid w:val="00690E32"/>
    <w:rsid w:val="00734A36"/>
    <w:rsid w:val="00735E98"/>
    <w:rsid w:val="007653E2"/>
    <w:rsid w:val="0076586C"/>
    <w:rsid w:val="007C4515"/>
    <w:rsid w:val="00814EFF"/>
    <w:rsid w:val="00854AF5"/>
    <w:rsid w:val="0086436D"/>
    <w:rsid w:val="008A42F1"/>
    <w:rsid w:val="008B19EC"/>
    <w:rsid w:val="008B52CE"/>
    <w:rsid w:val="008C1421"/>
    <w:rsid w:val="008D0E39"/>
    <w:rsid w:val="008E6921"/>
    <w:rsid w:val="00964A25"/>
    <w:rsid w:val="00965430"/>
    <w:rsid w:val="009A2AAF"/>
    <w:rsid w:val="009A651A"/>
    <w:rsid w:val="009B6E01"/>
    <w:rsid w:val="009C27CE"/>
    <w:rsid w:val="00A22F97"/>
    <w:rsid w:val="00A36777"/>
    <w:rsid w:val="00A472A5"/>
    <w:rsid w:val="00A8152A"/>
    <w:rsid w:val="00B227BB"/>
    <w:rsid w:val="00B81143"/>
    <w:rsid w:val="00BA1134"/>
    <w:rsid w:val="00BD510E"/>
    <w:rsid w:val="00BE506C"/>
    <w:rsid w:val="00BE7DC4"/>
    <w:rsid w:val="00BF25EA"/>
    <w:rsid w:val="00C12DCE"/>
    <w:rsid w:val="00C524C5"/>
    <w:rsid w:val="00C64C77"/>
    <w:rsid w:val="00C81B6C"/>
    <w:rsid w:val="00CB6272"/>
    <w:rsid w:val="00CD3137"/>
    <w:rsid w:val="00D26C88"/>
    <w:rsid w:val="00D34942"/>
    <w:rsid w:val="00D4225F"/>
    <w:rsid w:val="00D42F6F"/>
    <w:rsid w:val="00D43DF4"/>
    <w:rsid w:val="00D8585B"/>
    <w:rsid w:val="00D9486C"/>
    <w:rsid w:val="00E06CB7"/>
    <w:rsid w:val="00E12C16"/>
    <w:rsid w:val="00E310F0"/>
    <w:rsid w:val="00EC3F9A"/>
    <w:rsid w:val="00F165EE"/>
    <w:rsid w:val="00F32A82"/>
    <w:rsid w:val="00F50A98"/>
    <w:rsid w:val="00FC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8979DF4-06AE-41FC-AF84-28A62502C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t-consplusnormal">
    <w:name w:val="pt-consplusnormal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5A0C5B"/>
  </w:style>
  <w:style w:type="character" w:customStyle="1" w:styleId="pt-000000">
    <w:name w:val="pt-000000"/>
    <w:basedOn w:val="a0"/>
    <w:rsid w:val="005A0C5B"/>
  </w:style>
  <w:style w:type="paragraph" w:customStyle="1" w:styleId="pt-consplusnormal-000001">
    <w:name w:val="pt-consplusnormal-000001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02">
    <w:name w:val="pt-000002"/>
    <w:basedOn w:val="a0"/>
    <w:rsid w:val="005A0C5B"/>
  </w:style>
  <w:style w:type="character" w:customStyle="1" w:styleId="pt-a0-000003">
    <w:name w:val="pt-a0-000003"/>
    <w:basedOn w:val="a0"/>
    <w:rsid w:val="005A0C5B"/>
  </w:style>
  <w:style w:type="paragraph" w:customStyle="1" w:styleId="pt-consplustitle">
    <w:name w:val="pt-consplustitle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04">
    <w:name w:val="pt-a0-000004"/>
    <w:basedOn w:val="a0"/>
    <w:rsid w:val="005A0C5B"/>
  </w:style>
  <w:style w:type="character" w:customStyle="1" w:styleId="pt-000005">
    <w:name w:val="pt-000005"/>
    <w:basedOn w:val="a0"/>
    <w:rsid w:val="005A0C5B"/>
  </w:style>
  <w:style w:type="paragraph" w:customStyle="1" w:styleId="pt-consplusnormal-000006">
    <w:name w:val="pt-consplusnormal-000006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A0C5B"/>
    <w:rPr>
      <w:color w:val="0000FF"/>
      <w:u w:val="single"/>
    </w:rPr>
  </w:style>
  <w:style w:type="character" w:customStyle="1" w:styleId="pt-a0-000007">
    <w:name w:val="pt-a0-000007"/>
    <w:basedOn w:val="a0"/>
    <w:rsid w:val="005A0C5B"/>
  </w:style>
  <w:style w:type="character" w:customStyle="1" w:styleId="pt-a0-000008">
    <w:name w:val="pt-a0-000008"/>
    <w:basedOn w:val="a0"/>
    <w:rsid w:val="005A0C5B"/>
  </w:style>
  <w:style w:type="paragraph" w:customStyle="1" w:styleId="pt-consplusnormal-000009">
    <w:name w:val="pt-consplusnormal-000009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11">
    <w:name w:val="pt-consplusnormal-000011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">
    <w:name w:val="pt-a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2">
    <w:name w:val="pt-a-000012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">
    <w:name w:val="pt-a3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-000013">
    <w:name w:val="pt-a-000013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4">
    <w:name w:val="pt-000014"/>
    <w:basedOn w:val="a0"/>
    <w:rsid w:val="005A0C5B"/>
  </w:style>
  <w:style w:type="paragraph" w:customStyle="1" w:styleId="pt-a3-000015">
    <w:name w:val="pt-a3-000015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16">
    <w:name w:val="pt-a3-000016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17">
    <w:name w:val="pt-a3-000017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a3-000018">
    <w:name w:val="pt-a3-000018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000019">
    <w:name w:val="pt-000019"/>
    <w:basedOn w:val="a0"/>
    <w:rsid w:val="005A0C5B"/>
  </w:style>
  <w:style w:type="paragraph" w:customStyle="1" w:styleId="pt-a-000020">
    <w:name w:val="pt-a-000020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1">
    <w:name w:val="pt-consplusnormal-000021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2">
    <w:name w:val="pt-consplusnormal-000022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t-consplusnormal-000023">
    <w:name w:val="pt-consplusnormal-000023"/>
    <w:basedOn w:val="a"/>
    <w:rsid w:val="005A0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065CD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B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6E01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A4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A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A69BA"/>
  </w:style>
  <w:style w:type="paragraph" w:styleId="aa">
    <w:name w:val="footer"/>
    <w:basedOn w:val="a"/>
    <w:link w:val="ab"/>
    <w:uiPriority w:val="99"/>
    <w:unhideWhenUsed/>
    <w:rsid w:val="005A69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A69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837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v.mineco04.ru/FileData/GetDocContent/089c0b66-988b-4c80-93c9-125cd70e86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orv.mineco04.ru/FileData/GetDocContent/089c0b66-988b-4c80-93c9-125cd70e86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5F4BCF5E2CDE5AB6D9F7712D7DB23B547F47698A27C948DEDB3125952A45FAF474D9E6729170F7D48D81TAR3I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1530</Words>
  <Characters>8727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2020-01-17T07:11:00Z</cp:lastPrinted>
  <dcterms:created xsi:type="dcterms:W3CDTF">2020-01-15T07:23:00Z</dcterms:created>
  <dcterms:modified xsi:type="dcterms:W3CDTF">2020-01-20T04:13:00Z</dcterms:modified>
</cp:coreProperties>
</file>