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A9" w:rsidRPr="0078541A" w:rsidRDefault="00943EA9" w:rsidP="00943EA9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943EA9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</w:t>
      </w:r>
      <w:r w:rsidRPr="0078541A">
        <w:rPr>
          <w:rFonts w:ascii="Times New Roman" w:eastAsiaTheme="minorEastAsia" w:hAnsi="Times New Roman" w:cs="Times New Roman"/>
          <w:bCs/>
          <w:sz w:val="28"/>
          <w:szCs w:val="28"/>
        </w:rPr>
        <w:t>по принятию решения о подготовке и утверждении документации по планировке территории</w:t>
      </w:r>
    </w:p>
    <w:p w:rsidR="00943EA9" w:rsidRDefault="00943EA9" w:rsidP="00943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43EA9" w:rsidRPr="00063BB6" w:rsidRDefault="00943EA9" w:rsidP="0094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осуществляется в соответствии с:</w:t>
      </w:r>
    </w:p>
    <w:p w:rsidR="00943EA9" w:rsidRDefault="00943EA9" w:rsidP="0094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4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2005, № 1, ст. 16);</w:t>
      </w:r>
    </w:p>
    <w:p w:rsidR="00943EA9" w:rsidRPr="0054025E" w:rsidRDefault="00943EA9" w:rsidP="0094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0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Земельным </w:t>
      </w:r>
      <w:hyperlink r:id="rId5" w:history="1">
        <w:r w:rsidRPr="005402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540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 Российской Федерации, 2001, №</w:t>
      </w:r>
      <w:r w:rsidRPr="00540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44, ст. 4147);</w:t>
      </w:r>
    </w:p>
    <w:p w:rsidR="00943EA9" w:rsidRPr="00063BB6" w:rsidRDefault="00943EA9" w:rsidP="0094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Российской Федерации, 2011, № 15, ст. 2038);</w:t>
      </w:r>
    </w:p>
    <w:p w:rsidR="00943EA9" w:rsidRDefault="00943EA9" w:rsidP="0094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 (Собрание законодате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льства Российской Федерации, 200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3, №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ст.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3822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943EA9" w:rsidRPr="0054025E" w:rsidRDefault="00943EA9" w:rsidP="0094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8" w:history="1">
        <w:r w:rsidRPr="0054025E">
          <w:rPr>
            <w:rFonts w:ascii="Times New Roman" w:eastAsiaTheme="minorEastAsia" w:hAnsi="Times New Roman" w:cs="Times New Roman"/>
            <w:sz w:val="28"/>
            <w:szCs w:val="28"/>
          </w:rPr>
          <w:t>Законом</w:t>
        </w:r>
      </w:hyperlink>
      <w:r w:rsidRPr="0054025E">
        <w:rPr>
          <w:rFonts w:ascii="Times New Roman" w:eastAsiaTheme="minorEastAsia" w:hAnsi="Times New Roman" w:cs="Times New Roman"/>
          <w:sz w:val="28"/>
          <w:szCs w:val="28"/>
        </w:rPr>
        <w:t xml:space="preserve"> Республ</w:t>
      </w:r>
      <w:r>
        <w:rPr>
          <w:rFonts w:ascii="Times New Roman" w:eastAsiaTheme="minorEastAsia" w:hAnsi="Times New Roman" w:cs="Times New Roman"/>
          <w:sz w:val="28"/>
          <w:szCs w:val="28"/>
        </w:rPr>
        <w:t>ики Алтай от 5 марта 2011 года №</w:t>
      </w:r>
      <w:r w:rsidRPr="0054025E">
        <w:rPr>
          <w:rFonts w:ascii="Times New Roman" w:eastAsiaTheme="minorEastAsia" w:hAnsi="Times New Roman" w:cs="Times New Roman"/>
          <w:sz w:val="28"/>
          <w:szCs w:val="28"/>
        </w:rPr>
        <w:t xml:space="preserve"> 9-РЗ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54025E">
        <w:rPr>
          <w:rFonts w:ascii="Times New Roman" w:eastAsiaTheme="minorEastAsia" w:hAnsi="Times New Roman" w:cs="Times New Roman"/>
          <w:sz w:val="28"/>
          <w:szCs w:val="28"/>
        </w:rPr>
        <w:t>О регулировании градостроительной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территории Республики Алтай»</w:t>
      </w:r>
      <w:r w:rsidRPr="00540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2011, № 74(80), с. 31</w:t>
      </w:r>
      <w:r w:rsidRPr="0054025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43EA9" w:rsidRPr="00063BB6" w:rsidRDefault="00943EA9" w:rsidP="0094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Республики Алтай от 18 мая 2006 года № 99 «Об утверждении Положения о Министерстве регионального развития Республики Алтай и признании утратившими силу некоторых постановлений Правительства Республики Алтай» (Сборник законодательства Республики Алтай, 2006, № 32 (28)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376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02E13" w:rsidRDefault="00B02E13"/>
    <w:sectPr w:rsidR="00B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A9"/>
    <w:rsid w:val="00943EA9"/>
    <w:rsid w:val="00B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C446F-06F1-4472-A6A7-0290E06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5A6F6B7CE603457C548DFC73EE6B0E6A4D026A5B57085676EF5555297A125D2AC91A4D91E07791B33194BC14C63B8FE9F127DEFDA9B5FDD5ECFi95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55A6F6B7CE603457C556D2D152B1BCE3AF8E23AEB07CD33931AE08059EAB7287E390EA9C1618791A2D1D49CBi151D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8258.0" TargetMode="External"/><Relationship Id="rId9" Type="http://schemas.openxmlformats.org/officeDocument/2006/relationships/hyperlink" Target="garantF1://320041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1</cp:revision>
  <dcterms:created xsi:type="dcterms:W3CDTF">2019-01-17T05:08:00Z</dcterms:created>
  <dcterms:modified xsi:type="dcterms:W3CDTF">2019-01-17T05:12:00Z</dcterms:modified>
</cp:coreProperties>
</file>