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5C23E5" w:rsidRPr="00124291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proofErr w:type="gramStart"/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от</w:t>
      </w:r>
      <w:proofErr w:type="gramEnd"/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  <w:t xml:space="preserve">«      »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2021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г. № _____</w:t>
      </w:r>
    </w:p>
    <w:p w:rsidR="005C23E5" w:rsidRPr="00124291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5C23E5" w:rsidRPr="001F063A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признании утратившим силу</w:t>
      </w:r>
      <w:r w:rsidRPr="001F06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1F06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Правительства Республики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Алтай от 10 февраля 2015 года № </w:t>
      </w:r>
      <w:r w:rsidRPr="001F06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</w:p>
    <w:p w:rsidR="005C23E5" w:rsidRPr="00124291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5C23E5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7475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23E5" w:rsidRDefault="005C23E5" w:rsidP="005C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ительства Республики Алтай от 10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февраля  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proofErr w:type="gramEnd"/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39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518FA">
        <w:rPr>
          <w:rFonts w:ascii="Times New Roman" w:hAnsi="Times New Roman" w:cs="Times New Roman"/>
          <w:sz w:val="28"/>
          <w:szCs w:val="28"/>
        </w:rPr>
        <w:t xml:space="preserve">Об определении уполномоченных органов и организаций 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18FA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18FA">
        <w:rPr>
          <w:rFonts w:ascii="Times New Roman" w:hAnsi="Times New Roman" w:cs="Times New Roman"/>
          <w:sz w:val="28"/>
          <w:szCs w:val="28"/>
        </w:rPr>
        <w:t xml:space="preserve"> 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Алтай»</w:t>
      </w:r>
      <w:r w:rsidRPr="001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Сборник законод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ательства Республики Алтай, 2015, № 120 (126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C23E5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23E5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23E5" w:rsidRPr="001F063A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Глава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Алтай,</w:t>
      </w:r>
    </w:p>
    <w:p w:rsidR="005C23E5" w:rsidRPr="007475FF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5C23E5" w:rsidRPr="00B31DA0" w:rsidRDefault="005C23E5" w:rsidP="005C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C23E5" w:rsidRPr="00B31DA0" w:rsidSect="000E2E3A">
          <w:headerReference w:type="default" r:id="rId4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Алтай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О.Л. Хорохордин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утратившим силу</w:t>
      </w:r>
      <w:r w:rsidRPr="001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 от 10 февраля 2015 года № 39</w:t>
      </w:r>
      <w:r w:rsidRPr="00D355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D355B2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Pr="00F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постановления Правительства Республики Алтай от 10 февраля 2015 года № 39» 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 является Министерство регионального развития Республики Алтай.</w:t>
      </w:r>
    </w:p>
    <w:p w:rsidR="005C23E5" w:rsidRDefault="005C23E5" w:rsidP="005C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утратившим силу </w:t>
      </w:r>
      <w:r w:rsidRPr="00F5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от 10 февраля 2015 года № 39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518FA">
        <w:rPr>
          <w:rFonts w:ascii="Times New Roman" w:hAnsi="Times New Roman" w:cs="Times New Roman"/>
          <w:sz w:val="28"/>
          <w:szCs w:val="28"/>
        </w:rPr>
        <w:t xml:space="preserve">Об определении уполномоченных органов и организаций 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18FA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18FA">
        <w:rPr>
          <w:rFonts w:ascii="Times New Roman" w:hAnsi="Times New Roman" w:cs="Times New Roman"/>
          <w:sz w:val="28"/>
          <w:szCs w:val="28"/>
        </w:rPr>
        <w:t xml:space="preserve"> 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было принято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Федерации», утвержденной 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№ 323. </w:t>
      </w:r>
    </w:p>
    <w:p w:rsidR="005C23E5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принимается с целью приведения положений законодательства Республики Алтай в соответствие с федеральным законодательством.</w:t>
      </w:r>
    </w:p>
    <w:p w:rsidR="005C23E5" w:rsidRPr="00D355B2" w:rsidRDefault="005C23E5" w:rsidP="005C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принятия проекта постановления связана с принятием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15 апреля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признано утратившим силу.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5C23E5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2 статьи 40, пункт 2 части 1 статьи 41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Алтай от 5 марта 2008 года № 18-РЗ «О нормативных правовых актах Республики Алтай», согласно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ым:</w:t>
      </w:r>
    </w:p>
    <w:p w:rsidR="005C23E5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акты в форме постановлений;</w:t>
      </w:r>
    </w:p>
    <w:p w:rsidR="005C23E5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proofErr w:type="gramEnd"/>
      <w:r w:rsidRPr="000B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0B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ормативный</w:t>
      </w:r>
      <w:proofErr w:type="gramEnd"/>
      <w:r w:rsidRPr="000B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 утрачивает юридическую силу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нормативного правового акта утратившим силу нормотворческим органом,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ринявшим этот акт.</w:t>
      </w:r>
    </w:p>
    <w:p w:rsidR="005C23E5" w:rsidRPr="00D355B2" w:rsidRDefault="005C23E5" w:rsidP="005C23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5C23E5" w:rsidRPr="00D355B2" w:rsidRDefault="005C23E5" w:rsidP="005C2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5B2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5C23E5" w:rsidRPr="00D355B2" w:rsidRDefault="005C23E5" w:rsidP="005C23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отношении проекта постановления оценки регулирующего воздействия не требуется.</w:t>
      </w:r>
    </w:p>
    <w:p w:rsidR="005C23E5" w:rsidRPr="00D355B2" w:rsidRDefault="005C23E5" w:rsidP="005C23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регионального развития</w:t>
      </w:r>
    </w:p>
    <w:p w:rsidR="005C23E5" w:rsidRPr="00D355B2" w:rsidRDefault="005C23E5" w:rsidP="005C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Зорий</w:t>
      </w:r>
      <w:proofErr w:type="spellEnd"/>
    </w:p>
    <w:p w:rsidR="005C23E5" w:rsidRPr="00D355B2" w:rsidRDefault="005C23E5" w:rsidP="005C23E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3E5" w:rsidRPr="00D355B2" w:rsidRDefault="005C23E5" w:rsidP="005C23E5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18" w:rsidRDefault="006B2018">
      <w:bookmarkStart w:id="0" w:name="_GoBack"/>
      <w:bookmarkEnd w:id="0"/>
    </w:p>
    <w:sectPr w:rsidR="006B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DB5" w:rsidRPr="00F86129" w:rsidRDefault="005C23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2"/>
    <w:rsid w:val="005C23E5"/>
    <w:rsid w:val="00615882"/>
    <w:rsid w:val="006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CB97-FE58-4B66-B7E6-2B37CE4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7242E5EB7C77A1D6ADF3F1A93ED05B544AC4D34984ACB891F9E3BEA291ED5946E86BBDA20D945AB662480AP4G3H" TargetMode="External"/><Relationship Id="rId5" Type="http://schemas.openxmlformats.org/officeDocument/2006/relationships/hyperlink" Target="consultantplus://offline/ref=96825D3FC9A20E5CBDE8F94B2A66D2904D5EE74EF6A375A5D928588C0126EE47607052B512552E48EE7F4B52D036BD075444F448E4473ECBREF6H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2021-04-12T08:29:00Z</dcterms:created>
  <dcterms:modified xsi:type="dcterms:W3CDTF">2021-04-12T08:29:00Z</dcterms:modified>
</cp:coreProperties>
</file>