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47" w:rsidRPr="00E56D47" w:rsidRDefault="00E56D47" w:rsidP="006546B8">
      <w:pPr>
        <w:suppressAutoHyphens/>
        <w:spacing w:after="0" w:line="240" w:lineRule="auto"/>
        <w:ind w:firstLine="709"/>
        <w:jc w:val="center"/>
        <w:rPr>
          <w:rFonts w:ascii="Times New Roman" w:eastAsia="Times New Roman" w:hAnsi="Times New Roman" w:cs="Times New Roman"/>
          <w:sz w:val="24"/>
          <w:szCs w:val="24"/>
          <w:lang w:eastAsia="zh-CN"/>
        </w:rPr>
      </w:pPr>
      <w:r w:rsidRPr="00E56D47">
        <w:rPr>
          <w:rFonts w:ascii="Times New Roman" w:eastAsia="Times New Roman" w:hAnsi="Times New Roman" w:cs="Times New Roman"/>
          <w:sz w:val="24"/>
          <w:szCs w:val="24"/>
          <w:lang w:eastAsia="zh-CN"/>
        </w:rPr>
        <w:object w:dxaOrig="6255" w:dyaOrig="6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5pt;height:62pt" o:ole="" filled="t">
            <v:fill color2="black"/>
            <v:imagedata r:id="rId9" o:title=""/>
          </v:shape>
          <o:OLEObject Type="Embed" ProgID="PBrush" ShapeID="_x0000_i1025" DrawAspect="Content" ObjectID="_1588404278" r:id="rId10"/>
        </w:object>
      </w:r>
    </w:p>
    <w:p w:rsidR="00E56D47" w:rsidRPr="00E56D47" w:rsidRDefault="00E56D47" w:rsidP="006546B8">
      <w:pPr>
        <w:suppressAutoHyphens/>
        <w:spacing w:after="0" w:line="240" w:lineRule="auto"/>
        <w:ind w:firstLine="709"/>
        <w:jc w:val="center"/>
        <w:rPr>
          <w:rFonts w:ascii="Times New Roman" w:eastAsia="Times New Roman" w:hAnsi="Times New Roman" w:cs="Times New Roman"/>
          <w:sz w:val="24"/>
          <w:szCs w:val="24"/>
          <w:lang w:eastAsia="zh-CN"/>
        </w:rPr>
      </w:pPr>
    </w:p>
    <w:p w:rsidR="00E56D47" w:rsidRPr="00DA0EB3" w:rsidRDefault="00E56D47" w:rsidP="006546B8">
      <w:pPr>
        <w:suppressAutoHyphens/>
        <w:spacing w:after="0" w:line="240" w:lineRule="auto"/>
        <w:ind w:firstLine="709"/>
        <w:jc w:val="center"/>
        <w:rPr>
          <w:rFonts w:ascii="Times New Roman" w:eastAsia="Times New Roman" w:hAnsi="Times New Roman" w:cs="Times New Roman"/>
          <w:color w:val="000000"/>
          <w:sz w:val="28"/>
          <w:szCs w:val="28"/>
          <w:lang w:eastAsia="zh-CN"/>
        </w:rPr>
      </w:pPr>
      <w:r w:rsidRPr="00DA0EB3">
        <w:rPr>
          <w:rFonts w:ascii="Times New Roman" w:eastAsia="Times New Roman" w:hAnsi="Times New Roman" w:cs="Times New Roman"/>
          <w:color w:val="000000"/>
          <w:sz w:val="28"/>
          <w:szCs w:val="28"/>
          <w:lang w:eastAsia="zh-CN"/>
        </w:rPr>
        <w:t>ПРАВИТЕЛЬСТВО  РЕСПУБЛИКИ  АЛТАЙ</w:t>
      </w:r>
    </w:p>
    <w:p w:rsidR="00E56D47" w:rsidRPr="00DA0EB3" w:rsidRDefault="00E56D47" w:rsidP="006546B8">
      <w:pPr>
        <w:suppressAutoHyphens/>
        <w:spacing w:after="0" w:line="240" w:lineRule="auto"/>
        <w:ind w:firstLine="709"/>
        <w:jc w:val="center"/>
        <w:rPr>
          <w:rFonts w:ascii="Times New Roman" w:eastAsia="Times New Roman" w:hAnsi="Times New Roman" w:cs="Times New Roman"/>
          <w:color w:val="000000"/>
          <w:sz w:val="28"/>
          <w:szCs w:val="28"/>
          <w:lang w:eastAsia="zh-CN"/>
        </w:rPr>
      </w:pPr>
    </w:p>
    <w:p w:rsidR="00E56D47" w:rsidRPr="00DA0EB3" w:rsidRDefault="00E56D47" w:rsidP="006546B8">
      <w:pPr>
        <w:suppressAutoHyphens/>
        <w:spacing w:after="0" w:line="240" w:lineRule="auto"/>
        <w:ind w:firstLine="709"/>
        <w:jc w:val="center"/>
        <w:rPr>
          <w:rFonts w:ascii="Times New Roman" w:eastAsia="Times New Roman" w:hAnsi="Times New Roman" w:cs="Times New Roman"/>
          <w:b/>
          <w:sz w:val="28"/>
          <w:szCs w:val="28"/>
          <w:lang w:eastAsia="zh-CN"/>
        </w:rPr>
      </w:pPr>
      <w:r w:rsidRPr="00DA0EB3">
        <w:rPr>
          <w:rFonts w:ascii="Times New Roman" w:eastAsia="Times New Roman" w:hAnsi="Times New Roman" w:cs="Times New Roman"/>
          <w:b/>
          <w:sz w:val="28"/>
          <w:szCs w:val="28"/>
          <w:lang w:eastAsia="zh-CN"/>
        </w:rPr>
        <w:t xml:space="preserve">МИНИСТЕРСТВО РЕГИОНАЛЬНОГО РАЗВИТИЯ </w:t>
      </w:r>
    </w:p>
    <w:p w:rsidR="00E56D47" w:rsidRPr="00DA0EB3" w:rsidRDefault="00E56D47" w:rsidP="006546B8">
      <w:pPr>
        <w:suppressAutoHyphens/>
        <w:spacing w:after="0" w:line="240" w:lineRule="auto"/>
        <w:ind w:firstLine="709"/>
        <w:jc w:val="center"/>
        <w:rPr>
          <w:rFonts w:ascii="Times New Roman" w:eastAsia="Times New Roman" w:hAnsi="Times New Roman" w:cs="Times New Roman"/>
          <w:sz w:val="28"/>
          <w:szCs w:val="28"/>
          <w:lang w:eastAsia="zh-CN"/>
        </w:rPr>
      </w:pPr>
      <w:r w:rsidRPr="00DA0EB3">
        <w:rPr>
          <w:rFonts w:ascii="Times New Roman" w:eastAsia="Times New Roman" w:hAnsi="Times New Roman" w:cs="Times New Roman"/>
          <w:b/>
          <w:sz w:val="28"/>
          <w:szCs w:val="28"/>
          <w:lang w:eastAsia="zh-CN"/>
        </w:rPr>
        <w:t>РЕСПУБЛИКИ АЛТАЙ</w:t>
      </w:r>
    </w:p>
    <w:p w:rsidR="00E56D47" w:rsidRPr="00DA0EB3" w:rsidRDefault="00E56D47" w:rsidP="006546B8">
      <w:pPr>
        <w:suppressAutoHyphens/>
        <w:spacing w:after="0" w:line="240" w:lineRule="auto"/>
        <w:ind w:firstLine="709"/>
        <w:jc w:val="center"/>
        <w:rPr>
          <w:rFonts w:ascii="Times New Roman" w:eastAsia="Times New Roman" w:hAnsi="Times New Roman" w:cs="Times New Roman"/>
          <w:sz w:val="28"/>
          <w:szCs w:val="28"/>
          <w:lang w:eastAsia="zh-CN"/>
        </w:rPr>
      </w:pPr>
      <w:r w:rsidRPr="00DA0EB3">
        <w:rPr>
          <w:rFonts w:ascii="Times New Roman" w:eastAsia="Times New Roman" w:hAnsi="Times New Roman" w:cs="Times New Roman"/>
          <w:sz w:val="28"/>
          <w:szCs w:val="28"/>
          <w:lang w:eastAsia="zh-CN"/>
        </w:rPr>
        <w:t>(Минрегионразвития РА)</w:t>
      </w:r>
    </w:p>
    <w:p w:rsidR="00E56D47" w:rsidRPr="00E56D47" w:rsidRDefault="00E56D47" w:rsidP="006546B8">
      <w:pPr>
        <w:suppressAutoHyphens/>
        <w:spacing w:after="0" w:line="240" w:lineRule="auto"/>
        <w:ind w:firstLine="709"/>
        <w:jc w:val="center"/>
        <w:rPr>
          <w:rFonts w:ascii="Times New Roman" w:eastAsia="Times New Roman" w:hAnsi="Times New Roman" w:cs="Times New Roman"/>
          <w:sz w:val="24"/>
          <w:szCs w:val="24"/>
          <w:lang w:eastAsia="zh-CN"/>
        </w:rPr>
      </w:pPr>
    </w:p>
    <w:p w:rsidR="00E56D47" w:rsidRPr="00E56D47" w:rsidRDefault="00E56D47" w:rsidP="006546B8">
      <w:pPr>
        <w:suppressAutoHyphens/>
        <w:spacing w:after="0" w:line="240" w:lineRule="auto"/>
        <w:ind w:firstLine="709"/>
        <w:jc w:val="center"/>
        <w:rPr>
          <w:rFonts w:ascii="Times New Roman" w:eastAsia="Times New Roman" w:hAnsi="Times New Roman" w:cs="Times New Roman"/>
          <w:sz w:val="24"/>
          <w:szCs w:val="24"/>
          <w:lang w:eastAsia="zh-CN"/>
        </w:rPr>
      </w:pPr>
      <w:r w:rsidRPr="00E56D47">
        <w:rPr>
          <w:rFonts w:ascii="Times New Roman" w:eastAsia="Times New Roman" w:hAnsi="Times New Roman" w:cs="Times New Roman"/>
          <w:b/>
          <w:sz w:val="30"/>
          <w:szCs w:val="30"/>
          <w:lang w:eastAsia="zh-CN"/>
        </w:rPr>
        <w:t>ПРИКАЗ</w:t>
      </w:r>
    </w:p>
    <w:p w:rsidR="00E56D47" w:rsidRPr="00DA0EB3" w:rsidRDefault="00066768" w:rsidP="00B20F98">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915722">
        <w:rPr>
          <w:rFonts w:ascii="Times New Roman" w:eastAsia="Times New Roman" w:hAnsi="Times New Roman" w:cs="Times New Roman"/>
          <w:sz w:val="28"/>
          <w:szCs w:val="28"/>
          <w:lang w:eastAsia="zh-CN"/>
        </w:rPr>
        <w:t>__</w:t>
      </w:r>
      <w:r>
        <w:rPr>
          <w:rFonts w:ascii="Times New Roman" w:eastAsia="Times New Roman" w:hAnsi="Times New Roman" w:cs="Times New Roman"/>
          <w:sz w:val="28"/>
          <w:szCs w:val="28"/>
          <w:lang w:eastAsia="zh-CN"/>
        </w:rPr>
        <w:t xml:space="preserve">» </w:t>
      </w:r>
      <w:r w:rsidR="00915722">
        <w:rPr>
          <w:rFonts w:ascii="Times New Roman" w:eastAsia="Times New Roman" w:hAnsi="Times New Roman" w:cs="Times New Roman"/>
          <w:sz w:val="28"/>
          <w:szCs w:val="28"/>
          <w:lang w:eastAsia="zh-CN"/>
        </w:rPr>
        <w:t>______</w:t>
      </w:r>
      <w:r>
        <w:rPr>
          <w:rFonts w:ascii="Times New Roman" w:eastAsia="Times New Roman" w:hAnsi="Times New Roman" w:cs="Times New Roman"/>
          <w:sz w:val="28"/>
          <w:szCs w:val="28"/>
          <w:lang w:eastAsia="zh-CN"/>
        </w:rPr>
        <w:t xml:space="preserve"> </w:t>
      </w:r>
      <w:r w:rsidR="00E56D47" w:rsidRPr="00DA0EB3">
        <w:rPr>
          <w:rFonts w:ascii="Times New Roman" w:eastAsia="Times New Roman" w:hAnsi="Times New Roman" w:cs="Times New Roman"/>
          <w:sz w:val="28"/>
          <w:szCs w:val="28"/>
          <w:lang w:eastAsia="zh-CN"/>
        </w:rPr>
        <w:t>2018</w:t>
      </w:r>
      <w:r>
        <w:rPr>
          <w:rFonts w:ascii="Times New Roman" w:eastAsia="Times New Roman" w:hAnsi="Times New Roman" w:cs="Times New Roman"/>
          <w:sz w:val="28"/>
          <w:szCs w:val="28"/>
          <w:lang w:eastAsia="zh-CN"/>
        </w:rPr>
        <w:t xml:space="preserve"> </w:t>
      </w:r>
      <w:r w:rsidR="00E56D47" w:rsidRPr="00DA0EB3">
        <w:rPr>
          <w:rFonts w:ascii="Times New Roman" w:eastAsia="Times New Roman" w:hAnsi="Times New Roman" w:cs="Times New Roman"/>
          <w:sz w:val="28"/>
          <w:szCs w:val="28"/>
          <w:lang w:eastAsia="zh-CN"/>
        </w:rPr>
        <w:t>г</w:t>
      </w:r>
      <w:r>
        <w:rPr>
          <w:rFonts w:ascii="Times New Roman" w:eastAsia="Times New Roman" w:hAnsi="Times New Roman" w:cs="Times New Roman"/>
          <w:sz w:val="28"/>
          <w:szCs w:val="28"/>
          <w:lang w:eastAsia="zh-CN"/>
        </w:rPr>
        <w:t>ода</w:t>
      </w:r>
      <w:r w:rsidR="00E56D47" w:rsidRPr="00DA0EB3">
        <w:rPr>
          <w:rFonts w:ascii="Times New Roman" w:eastAsia="Times New Roman" w:hAnsi="Times New Roman" w:cs="Times New Roman"/>
          <w:sz w:val="28"/>
          <w:szCs w:val="28"/>
          <w:lang w:eastAsia="zh-CN"/>
        </w:rPr>
        <w:t xml:space="preserve">                                           </w:t>
      </w:r>
      <w:r w:rsidR="00DA0EB3">
        <w:rPr>
          <w:rFonts w:ascii="Times New Roman" w:eastAsia="Times New Roman" w:hAnsi="Times New Roman" w:cs="Times New Roman"/>
          <w:sz w:val="28"/>
          <w:szCs w:val="28"/>
          <w:lang w:eastAsia="zh-CN"/>
        </w:rPr>
        <w:t xml:space="preserve">                             </w:t>
      </w:r>
      <w:r w:rsidR="00915722">
        <w:rPr>
          <w:rFonts w:ascii="Times New Roman" w:eastAsia="Times New Roman" w:hAnsi="Times New Roman" w:cs="Times New Roman"/>
          <w:sz w:val="28"/>
          <w:szCs w:val="28"/>
          <w:lang w:eastAsia="zh-CN"/>
        </w:rPr>
        <w:t xml:space="preserve">       № ____</w:t>
      </w:r>
      <w:bookmarkStart w:id="0" w:name="_GoBack"/>
      <w:bookmarkEnd w:id="0"/>
    </w:p>
    <w:p w:rsidR="00E56D47" w:rsidRPr="00DA0EB3" w:rsidRDefault="00E56D47" w:rsidP="006546B8">
      <w:pPr>
        <w:suppressAutoHyphens/>
        <w:spacing w:after="0" w:line="240" w:lineRule="auto"/>
        <w:ind w:firstLine="709"/>
        <w:rPr>
          <w:rFonts w:ascii="Times New Roman" w:eastAsia="Times New Roman" w:hAnsi="Times New Roman" w:cs="Times New Roman"/>
          <w:sz w:val="28"/>
          <w:szCs w:val="28"/>
          <w:lang w:eastAsia="zh-CN"/>
        </w:rPr>
      </w:pPr>
    </w:p>
    <w:p w:rsidR="001D0EB2" w:rsidRPr="00DA0EB3" w:rsidRDefault="00E56D47" w:rsidP="006546B8">
      <w:pPr>
        <w:suppressAutoHyphens/>
        <w:spacing w:after="0" w:line="240" w:lineRule="auto"/>
        <w:ind w:firstLine="709"/>
        <w:jc w:val="center"/>
        <w:rPr>
          <w:rFonts w:ascii="Times New Roman" w:eastAsia="Times New Roman" w:hAnsi="Times New Roman" w:cs="Times New Roman"/>
          <w:sz w:val="28"/>
          <w:szCs w:val="28"/>
          <w:lang w:eastAsia="zh-CN"/>
        </w:rPr>
      </w:pPr>
      <w:r w:rsidRPr="00DA0EB3">
        <w:rPr>
          <w:rFonts w:ascii="Times New Roman" w:eastAsia="Times New Roman" w:hAnsi="Times New Roman" w:cs="Times New Roman"/>
          <w:sz w:val="28"/>
          <w:szCs w:val="28"/>
          <w:lang w:eastAsia="zh-CN"/>
        </w:rPr>
        <w:t>г. Горно-Алтайск</w:t>
      </w:r>
    </w:p>
    <w:p w:rsidR="00E56D47" w:rsidRPr="00E56D47" w:rsidRDefault="00E56D47" w:rsidP="006546B8">
      <w:pPr>
        <w:suppressAutoHyphens/>
        <w:spacing w:after="0" w:line="240" w:lineRule="auto"/>
        <w:ind w:firstLine="709"/>
        <w:rPr>
          <w:rFonts w:ascii="Times New Roman" w:eastAsia="Times New Roman" w:hAnsi="Times New Roman" w:cs="Times New Roman"/>
          <w:sz w:val="24"/>
          <w:szCs w:val="24"/>
          <w:lang w:eastAsia="zh-CN"/>
        </w:rPr>
      </w:pPr>
    </w:p>
    <w:p w:rsidR="00E56D47" w:rsidRPr="00E56D47" w:rsidRDefault="00462F79" w:rsidP="005D4871">
      <w:pPr>
        <w:suppressAutoHyphens/>
        <w:spacing w:after="0"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Об утверждении А</w:t>
      </w:r>
      <w:r w:rsidR="00215D0E">
        <w:rPr>
          <w:rFonts w:ascii="Times New Roman" w:eastAsia="Times New Roman" w:hAnsi="Times New Roman" w:cs="Times New Roman"/>
          <w:b/>
          <w:bCs/>
          <w:sz w:val="28"/>
          <w:szCs w:val="28"/>
          <w:lang w:eastAsia="zh-CN"/>
        </w:rPr>
        <w:t xml:space="preserve">дминистративного </w:t>
      </w:r>
      <w:r w:rsidR="00E56D47" w:rsidRPr="00E56D47">
        <w:rPr>
          <w:rFonts w:ascii="Times New Roman" w:eastAsia="Times New Roman" w:hAnsi="Times New Roman" w:cs="Times New Roman"/>
          <w:b/>
          <w:bCs/>
          <w:sz w:val="28"/>
          <w:szCs w:val="28"/>
          <w:lang w:eastAsia="zh-CN"/>
        </w:rPr>
        <w:t>регламент</w:t>
      </w:r>
      <w:r w:rsidR="00215D0E">
        <w:rPr>
          <w:rFonts w:ascii="Times New Roman" w:eastAsia="Times New Roman" w:hAnsi="Times New Roman" w:cs="Times New Roman"/>
          <w:b/>
          <w:bCs/>
          <w:sz w:val="28"/>
          <w:szCs w:val="28"/>
          <w:lang w:eastAsia="zh-CN"/>
        </w:rPr>
        <w:t>а</w:t>
      </w:r>
      <w:r w:rsidR="00E56D47" w:rsidRPr="00E56D47">
        <w:rPr>
          <w:rFonts w:ascii="Times New Roman" w:eastAsia="Times New Roman" w:hAnsi="Times New Roman" w:cs="Times New Roman"/>
          <w:b/>
          <w:bCs/>
          <w:sz w:val="28"/>
          <w:szCs w:val="28"/>
          <w:lang w:eastAsia="zh-CN"/>
        </w:rPr>
        <w:t xml:space="preserve"> предоставления Министерством регионального развития Республики Алтай государственной услуги по выдаче разрешения </w:t>
      </w:r>
      <w:r w:rsidR="00F97263" w:rsidRPr="00F97263">
        <w:rPr>
          <w:rFonts w:ascii="Times New Roman" w:eastAsia="Times New Roman" w:hAnsi="Times New Roman" w:cs="Times New Roman"/>
          <w:b/>
          <w:bCs/>
          <w:sz w:val="28"/>
          <w:szCs w:val="28"/>
          <w:lang w:eastAsia="zh-CN"/>
        </w:rPr>
        <w:t>на ввод в эксплуатацию объектов капитального строительства, указанных в пункте 6 части 5, пункте 2 части 6 статьи 51 Градостроительного кодекса Российской Федерации</w:t>
      </w:r>
      <w:r w:rsidR="00215D0E">
        <w:rPr>
          <w:rFonts w:ascii="Times New Roman" w:eastAsia="Times New Roman" w:hAnsi="Times New Roman" w:cs="Times New Roman"/>
          <w:b/>
          <w:bCs/>
          <w:sz w:val="28"/>
          <w:szCs w:val="28"/>
          <w:lang w:eastAsia="zh-CN"/>
        </w:rPr>
        <w:t xml:space="preserve"> и признании </w:t>
      </w:r>
      <w:proofErr w:type="gramStart"/>
      <w:r w:rsidR="00215D0E">
        <w:rPr>
          <w:rFonts w:ascii="Times New Roman" w:eastAsia="Times New Roman" w:hAnsi="Times New Roman" w:cs="Times New Roman"/>
          <w:b/>
          <w:bCs/>
          <w:sz w:val="28"/>
          <w:szCs w:val="28"/>
          <w:lang w:eastAsia="zh-CN"/>
        </w:rPr>
        <w:t>утратившим</w:t>
      </w:r>
      <w:r w:rsidR="005D4871">
        <w:rPr>
          <w:rFonts w:ascii="Times New Roman" w:eastAsia="Times New Roman" w:hAnsi="Times New Roman" w:cs="Times New Roman"/>
          <w:b/>
          <w:bCs/>
          <w:sz w:val="28"/>
          <w:szCs w:val="28"/>
          <w:lang w:eastAsia="zh-CN"/>
        </w:rPr>
        <w:t>и</w:t>
      </w:r>
      <w:proofErr w:type="gramEnd"/>
      <w:r w:rsidR="00215D0E">
        <w:rPr>
          <w:rFonts w:ascii="Times New Roman" w:eastAsia="Times New Roman" w:hAnsi="Times New Roman" w:cs="Times New Roman"/>
          <w:b/>
          <w:bCs/>
          <w:sz w:val="28"/>
          <w:szCs w:val="28"/>
          <w:lang w:eastAsia="zh-CN"/>
        </w:rPr>
        <w:t xml:space="preserve"> силу </w:t>
      </w:r>
      <w:r w:rsidR="005D4871">
        <w:rPr>
          <w:rFonts w:ascii="Times New Roman" w:eastAsia="Times New Roman" w:hAnsi="Times New Roman" w:cs="Times New Roman"/>
          <w:b/>
          <w:bCs/>
          <w:sz w:val="28"/>
          <w:szCs w:val="28"/>
          <w:lang w:eastAsia="zh-CN"/>
        </w:rPr>
        <w:t xml:space="preserve">некоторых приказов </w:t>
      </w:r>
      <w:r w:rsidR="00215D0E">
        <w:rPr>
          <w:rFonts w:ascii="Times New Roman" w:eastAsia="Times New Roman" w:hAnsi="Times New Roman" w:cs="Times New Roman"/>
          <w:b/>
          <w:bCs/>
          <w:sz w:val="28"/>
          <w:szCs w:val="28"/>
          <w:lang w:eastAsia="zh-CN"/>
        </w:rPr>
        <w:t xml:space="preserve">Министерства регионального развития Республики Алтай </w:t>
      </w:r>
    </w:p>
    <w:p w:rsidR="00E56D47" w:rsidRPr="005D4871" w:rsidRDefault="00E56D47" w:rsidP="006546B8">
      <w:pPr>
        <w:suppressAutoHyphens/>
        <w:spacing w:after="0" w:line="240" w:lineRule="auto"/>
        <w:ind w:firstLine="709"/>
        <w:jc w:val="center"/>
        <w:rPr>
          <w:rFonts w:ascii="Times New Roman" w:eastAsia="Times New Roman" w:hAnsi="Times New Roman" w:cs="Times New Roman"/>
          <w:b/>
          <w:bCs/>
          <w:sz w:val="28"/>
          <w:szCs w:val="28"/>
          <w:lang w:eastAsia="zh-CN"/>
        </w:rPr>
      </w:pPr>
    </w:p>
    <w:p w:rsidR="00E56D47" w:rsidRPr="005D4871" w:rsidRDefault="005D4871" w:rsidP="005D48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D4871">
        <w:rPr>
          <w:rFonts w:ascii="Times New Roman" w:hAnsi="Times New Roman" w:cs="Times New Roman"/>
          <w:sz w:val="28"/>
          <w:szCs w:val="28"/>
        </w:rPr>
        <w:t xml:space="preserve">В соответствии с </w:t>
      </w:r>
      <w:hyperlink r:id="rId11" w:history="1">
        <w:r w:rsidRPr="005D4871">
          <w:rPr>
            <w:rFonts w:ascii="Times New Roman" w:hAnsi="Times New Roman" w:cs="Times New Roman"/>
            <w:sz w:val="28"/>
            <w:szCs w:val="28"/>
          </w:rPr>
          <w:t>пунктом 6</w:t>
        </w:r>
      </w:hyperlink>
      <w:r w:rsidRPr="005D4871">
        <w:rPr>
          <w:rFonts w:ascii="Times New Roman" w:hAnsi="Times New Roman" w:cs="Times New Roman"/>
          <w:sz w:val="28"/>
          <w:szCs w:val="28"/>
        </w:rPr>
        <w:t xml:space="preserve"> </w:t>
      </w:r>
      <w:r w:rsidR="00215D0E" w:rsidRPr="005D4871">
        <w:rPr>
          <w:rFonts w:ascii="Times New Roman" w:eastAsia="Times New Roman" w:hAnsi="Times New Roman" w:cs="Times New Roman"/>
          <w:sz w:val="28"/>
          <w:szCs w:val="28"/>
          <w:lang w:eastAsia="zh-CN"/>
        </w:rPr>
        <w:t>П</w:t>
      </w:r>
      <w:r w:rsidR="00215D0E">
        <w:rPr>
          <w:rFonts w:ascii="Times New Roman" w:eastAsia="Times New Roman" w:hAnsi="Times New Roman" w:cs="Times New Roman"/>
          <w:sz w:val="28"/>
          <w:szCs w:val="28"/>
          <w:lang w:eastAsia="zh-CN"/>
        </w:rPr>
        <w:t>орядка разработки и утверждения</w:t>
      </w:r>
      <w:r w:rsidR="00944C36">
        <w:rPr>
          <w:rFonts w:ascii="Times New Roman" w:eastAsia="Times New Roman" w:hAnsi="Times New Roman" w:cs="Times New Roman"/>
          <w:sz w:val="28"/>
          <w:szCs w:val="28"/>
          <w:lang w:eastAsia="zh-CN"/>
        </w:rPr>
        <w:t xml:space="preserve"> административных регламентов предоставления государственных услуг, утвержденного постановлением Правительства Республики Алтай от 29 декабря 2011 года № 412</w:t>
      </w:r>
      <w:r w:rsidR="00FE7597">
        <w:rPr>
          <w:rFonts w:ascii="Times New Roman" w:eastAsia="Times New Roman" w:hAnsi="Times New Roman" w:cs="Times New Roman"/>
          <w:sz w:val="28"/>
          <w:szCs w:val="28"/>
          <w:lang w:eastAsia="zh-CN"/>
        </w:rPr>
        <w:t xml:space="preserve"> «О разработке и утверждении административных регламентов исполнения государственных функций и предоставления государственных услуг»,</w:t>
      </w:r>
    </w:p>
    <w:p w:rsidR="00E56D47" w:rsidRPr="00E56D47" w:rsidRDefault="00E56D47" w:rsidP="006546B8">
      <w:pPr>
        <w:tabs>
          <w:tab w:val="left" w:pos="3436"/>
        </w:tabs>
        <w:suppressAutoHyphens/>
        <w:spacing w:after="0" w:line="240" w:lineRule="auto"/>
        <w:ind w:firstLine="709"/>
        <w:jc w:val="both"/>
        <w:rPr>
          <w:rFonts w:ascii="Times New Roman" w:eastAsia="Times New Roman" w:hAnsi="Times New Roman" w:cs="Times New Roman"/>
          <w:bCs/>
          <w:sz w:val="28"/>
          <w:szCs w:val="28"/>
          <w:lang w:eastAsia="zh-CN"/>
        </w:rPr>
      </w:pPr>
    </w:p>
    <w:p w:rsidR="00E56D47" w:rsidRPr="00E56D47" w:rsidRDefault="00E56D47" w:rsidP="005D4871">
      <w:pPr>
        <w:tabs>
          <w:tab w:val="left" w:pos="3436"/>
        </w:tabs>
        <w:suppressAutoHyphens/>
        <w:spacing w:after="0" w:line="240" w:lineRule="auto"/>
        <w:ind w:firstLine="709"/>
        <w:jc w:val="both"/>
        <w:rPr>
          <w:rFonts w:ascii="Times New Roman" w:eastAsia="Times New Roman" w:hAnsi="Times New Roman" w:cs="Times New Roman"/>
          <w:b/>
          <w:bCs/>
          <w:sz w:val="28"/>
          <w:szCs w:val="28"/>
          <w:lang w:eastAsia="zh-CN"/>
        </w:rPr>
      </w:pPr>
      <w:r w:rsidRPr="00E56D47">
        <w:rPr>
          <w:rFonts w:ascii="Times New Roman" w:eastAsia="Times New Roman" w:hAnsi="Times New Roman" w:cs="Times New Roman"/>
          <w:b/>
          <w:bCs/>
          <w:sz w:val="28"/>
          <w:szCs w:val="28"/>
          <w:lang w:eastAsia="zh-CN"/>
        </w:rPr>
        <w:t>ПРИКАЗЫВАЮ:</w:t>
      </w:r>
    </w:p>
    <w:p w:rsidR="00E56D47" w:rsidRPr="00E56D47" w:rsidRDefault="00E56D47" w:rsidP="005D4871">
      <w:pPr>
        <w:tabs>
          <w:tab w:val="left" w:pos="3436"/>
        </w:tabs>
        <w:suppressAutoHyphens/>
        <w:spacing w:after="0" w:line="240" w:lineRule="auto"/>
        <w:ind w:firstLine="709"/>
        <w:jc w:val="both"/>
        <w:rPr>
          <w:rFonts w:ascii="Times New Roman" w:eastAsia="Times New Roman" w:hAnsi="Times New Roman" w:cs="Times New Roman"/>
          <w:sz w:val="28"/>
          <w:szCs w:val="28"/>
          <w:lang w:eastAsia="zh-CN"/>
        </w:rPr>
      </w:pPr>
    </w:p>
    <w:p w:rsidR="00244EA3" w:rsidRDefault="00462F79" w:rsidP="005D4871">
      <w:pPr>
        <w:numPr>
          <w:ilvl w:val="0"/>
          <w:numId w:val="1"/>
        </w:numPr>
        <w:suppressAutoHyphens/>
        <w:spacing w:after="0" w:line="240" w:lineRule="auto"/>
        <w:ind w:left="0"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lang w:eastAsia="zh-CN"/>
        </w:rPr>
        <w:t>Утвердить А</w:t>
      </w:r>
      <w:r w:rsidR="00FE7597">
        <w:rPr>
          <w:rFonts w:ascii="Times New Roman" w:eastAsia="Times New Roman" w:hAnsi="Times New Roman" w:cs="Times New Roman"/>
          <w:sz w:val="28"/>
          <w:szCs w:val="28"/>
          <w:lang w:eastAsia="zh-CN"/>
        </w:rPr>
        <w:t xml:space="preserve">дминистративный регламент </w:t>
      </w:r>
      <w:r w:rsidR="00FE7597" w:rsidRPr="00FE7597">
        <w:rPr>
          <w:rFonts w:ascii="Times New Roman" w:eastAsia="Times New Roman" w:hAnsi="Times New Roman" w:cs="Times New Roman"/>
          <w:sz w:val="28"/>
          <w:szCs w:val="28"/>
          <w:lang w:eastAsia="zh-CN"/>
        </w:rPr>
        <w:t>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 указанных в пункте 6 части 5, пункте 2 части 6 статьи 51 Градостроительного кодекса Российской Федерации</w:t>
      </w:r>
      <w:r w:rsidR="00FE7597">
        <w:rPr>
          <w:rFonts w:ascii="Times New Roman" w:eastAsia="Times New Roman" w:hAnsi="Times New Roman" w:cs="Times New Roman"/>
          <w:sz w:val="28"/>
          <w:szCs w:val="28"/>
          <w:lang w:eastAsia="zh-CN"/>
        </w:rPr>
        <w:t>, согласно Приложению.</w:t>
      </w:r>
    </w:p>
    <w:p w:rsidR="005D4871" w:rsidRPr="005D4871" w:rsidRDefault="003138FF" w:rsidP="005D4871">
      <w:pPr>
        <w:pStyle w:val="aa"/>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zh-CN"/>
        </w:rPr>
      </w:pPr>
      <w:r w:rsidRPr="005D4871">
        <w:rPr>
          <w:rFonts w:ascii="Times New Roman" w:eastAsia="Times New Roman" w:hAnsi="Times New Roman" w:cs="Times New Roman"/>
          <w:bCs/>
          <w:sz w:val="28"/>
          <w:szCs w:val="28"/>
          <w:lang w:eastAsia="zh-CN"/>
        </w:rPr>
        <w:t xml:space="preserve">Признать </w:t>
      </w:r>
      <w:r w:rsidR="005D4871" w:rsidRPr="005D4871">
        <w:rPr>
          <w:rFonts w:ascii="Times New Roman" w:eastAsia="Times New Roman" w:hAnsi="Times New Roman" w:cs="Times New Roman"/>
          <w:bCs/>
          <w:sz w:val="28"/>
          <w:szCs w:val="28"/>
          <w:lang w:eastAsia="zh-CN"/>
        </w:rPr>
        <w:t>утратившими силу:</w:t>
      </w:r>
    </w:p>
    <w:p w:rsidR="005D4871" w:rsidRDefault="003138FF" w:rsidP="005D4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5D4871">
        <w:rPr>
          <w:rFonts w:ascii="Times New Roman" w:eastAsia="Times New Roman" w:hAnsi="Times New Roman" w:cs="Times New Roman"/>
          <w:bCs/>
          <w:sz w:val="28"/>
          <w:szCs w:val="28"/>
          <w:lang w:eastAsia="zh-CN"/>
        </w:rPr>
        <w:t xml:space="preserve">приказ Министерства регионального </w:t>
      </w:r>
      <w:r w:rsidR="00FE7597" w:rsidRPr="005D4871">
        <w:rPr>
          <w:rFonts w:ascii="Times New Roman" w:eastAsia="Times New Roman" w:hAnsi="Times New Roman" w:cs="Times New Roman"/>
          <w:bCs/>
          <w:sz w:val="28"/>
          <w:szCs w:val="28"/>
          <w:lang w:eastAsia="zh-CN"/>
        </w:rPr>
        <w:t>развития Республики Алтай от 18 апреля 2016 года № 227-Д «</w:t>
      </w:r>
      <w:r w:rsidRPr="005D4871">
        <w:rPr>
          <w:rFonts w:ascii="Times New Roman" w:eastAsia="Times New Roman" w:hAnsi="Times New Roman" w:cs="Times New Roman"/>
          <w:bCs/>
          <w:sz w:val="28"/>
          <w:szCs w:val="28"/>
          <w:lang w:eastAsia="zh-CN"/>
        </w:rPr>
        <w:t>Об утверждении админи</w:t>
      </w:r>
      <w:r w:rsidR="00FE7597" w:rsidRPr="005D4871">
        <w:rPr>
          <w:rFonts w:ascii="Times New Roman" w:eastAsia="Times New Roman" w:hAnsi="Times New Roman" w:cs="Times New Roman"/>
          <w:bCs/>
          <w:sz w:val="28"/>
          <w:szCs w:val="28"/>
          <w:lang w:eastAsia="zh-CN"/>
        </w:rPr>
        <w:t>с</w:t>
      </w:r>
      <w:r w:rsidRPr="005D4871">
        <w:rPr>
          <w:rFonts w:ascii="Times New Roman" w:eastAsia="Times New Roman" w:hAnsi="Times New Roman" w:cs="Times New Roman"/>
          <w:bCs/>
          <w:sz w:val="28"/>
          <w:szCs w:val="28"/>
          <w:lang w:eastAsia="zh-CN"/>
        </w:rPr>
        <w:t>т</w:t>
      </w:r>
      <w:r w:rsidR="00FE7597" w:rsidRPr="005D4871">
        <w:rPr>
          <w:rFonts w:ascii="Times New Roman" w:eastAsia="Times New Roman" w:hAnsi="Times New Roman" w:cs="Times New Roman"/>
          <w:bCs/>
          <w:sz w:val="28"/>
          <w:szCs w:val="28"/>
          <w:lang w:eastAsia="zh-CN"/>
        </w:rPr>
        <w:t>р</w:t>
      </w:r>
      <w:r w:rsidRPr="005D4871">
        <w:rPr>
          <w:rFonts w:ascii="Times New Roman" w:eastAsia="Times New Roman" w:hAnsi="Times New Roman" w:cs="Times New Roman"/>
          <w:bCs/>
          <w:sz w:val="28"/>
          <w:szCs w:val="28"/>
          <w:lang w:eastAsia="zh-CN"/>
        </w:rPr>
        <w:t>а</w:t>
      </w:r>
      <w:r w:rsidR="00FE7597" w:rsidRPr="005D4871">
        <w:rPr>
          <w:rFonts w:ascii="Times New Roman" w:eastAsia="Times New Roman" w:hAnsi="Times New Roman" w:cs="Times New Roman"/>
          <w:bCs/>
          <w:sz w:val="28"/>
          <w:szCs w:val="28"/>
          <w:lang w:eastAsia="zh-CN"/>
        </w:rPr>
        <w:t>тивного регламента предоставления Министерством регионального развития</w:t>
      </w:r>
      <w:r w:rsidR="00B73D7E" w:rsidRPr="005D4871">
        <w:rPr>
          <w:rFonts w:ascii="Times New Roman" w:eastAsia="Times New Roman" w:hAnsi="Times New Roman" w:cs="Times New Roman"/>
          <w:sz w:val="28"/>
          <w:szCs w:val="28"/>
          <w:lang w:eastAsia="zh-CN"/>
        </w:rPr>
        <w:t xml:space="preserve"> </w:t>
      </w:r>
      <w:r w:rsidRPr="005D4871">
        <w:rPr>
          <w:rFonts w:ascii="Times New Roman" w:eastAsia="Times New Roman" w:hAnsi="Times New Roman" w:cs="Times New Roman"/>
          <w:sz w:val="28"/>
          <w:szCs w:val="28"/>
          <w:lang w:eastAsia="zh-CN"/>
        </w:rPr>
        <w:t>Республики Алтай государственной услуги по выдаче разрешения на ввод в эксплуатацию объектов капитального строительства, указанных в пункте 6 части 5, пункте 2 части 6 статьи 51 Градостроительного кодекса Российской Федерации</w:t>
      </w:r>
      <w:r w:rsidR="005D4871">
        <w:rPr>
          <w:rFonts w:ascii="Times New Roman" w:hAnsi="Times New Roman" w:cs="Times New Roman"/>
          <w:sz w:val="28"/>
          <w:szCs w:val="28"/>
        </w:rPr>
        <w:t xml:space="preserve"> и </w:t>
      </w:r>
      <w:r w:rsidR="005D4871">
        <w:rPr>
          <w:rFonts w:ascii="Times New Roman" w:hAnsi="Times New Roman" w:cs="Times New Roman"/>
          <w:sz w:val="28"/>
          <w:szCs w:val="28"/>
        </w:rPr>
        <w:lastRenderedPageBreak/>
        <w:t>признании утратившим силу приказа Министерства регионального развития Республики Алтай</w:t>
      </w:r>
      <w:proofErr w:type="gramEnd"/>
      <w:r w:rsidR="005D4871">
        <w:rPr>
          <w:rFonts w:ascii="Times New Roman" w:hAnsi="Times New Roman" w:cs="Times New Roman"/>
          <w:sz w:val="28"/>
          <w:szCs w:val="28"/>
        </w:rPr>
        <w:t xml:space="preserve"> от 29 января 2013 года № 22-Д</w:t>
      </w:r>
      <w:r w:rsidR="003B29C2" w:rsidRPr="005D4871">
        <w:rPr>
          <w:rFonts w:ascii="Times New Roman" w:eastAsia="Times New Roman" w:hAnsi="Times New Roman" w:cs="Times New Roman"/>
          <w:sz w:val="28"/>
          <w:szCs w:val="28"/>
          <w:lang w:eastAsia="zh-CN"/>
        </w:rPr>
        <w:t>»</w:t>
      </w:r>
      <w:r w:rsidR="005D4871">
        <w:rPr>
          <w:rFonts w:ascii="Times New Roman" w:eastAsia="Times New Roman" w:hAnsi="Times New Roman" w:cs="Times New Roman"/>
          <w:sz w:val="28"/>
          <w:szCs w:val="28"/>
          <w:lang w:eastAsia="zh-CN"/>
        </w:rPr>
        <w:t>;</w:t>
      </w:r>
    </w:p>
    <w:p w:rsidR="005D4871" w:rsidRDefault="005D4871" w:rsidP="005D4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п</w:t>
      </w:r>
      <w:r w:rsidRPr="005D4871">
        <w:rPr>
          <w:rFonts w:ascii="Times New Roman" w:eastAsia="Times New Roman" w:hAnsi="Times New Roman" w:cs="Times New Roman"/>
          <w:sz w:val="28"/>
          <w:szCs w:val="28"/>
          <w:lang w:eastAsia="zh-CN"/>
        </w:rPr>
        <w:t xml:space="preserve">риказ </w:t>
      </w:r>
      <w:r w:rsidRPr="005D4871">
        <w:rPr>
          <w:rFonts w:ascii="Times New Roman" w:eastAsia="Times New Roman" w:hAnsi="Times New Roman" w:cs="Times New Roman"/>
          <w:bCs/>
          <w:sz w:val="28"/>
          <w:szCs w:val="28"/>
          <w:lang w:eastAsia="zh-CN"/>
        </w:rPr>
        <w:t xml:space="preserve">Министерства регионального развития Республики Алтай </w:t>
      </w:r>
      <w:r w:rsidRPr="005D4871">
        <w:rPr>
          <w:rFonts w:ascii="Times New Roman" w:eastAsia="Times New Roman" w:hAnsi="Times New Roman" w:cs="Times New Roman"/>
          <w:sz w:val="28"/>
          <w:szCs w:val="28"/>
          <w:lang w:eastAsia="zh-CN"/>
        </w:rPr>
        <w:t>от 22</w:t>
      </w:r>
      <w:r>
        <w:rPr>
          <w:rFonts w:ascii="Times New Roman" w:eastAsia="Times New Roman" w:hAnsi="Times New Roman" w:cs="Times New Roman"/>
          <w:sz w:val="28"/>
          <w:szCs w:val="28"/>
          <w:lang w:eastAsia="zh-CN"/>
        </w:rPr>
        <w:t xml:space="preserve"> июня </w:t>
      </w:r>
      <w:r w:rsidRPr="005D4871">
        <w:rPr>
          <w:rFonts w:ascii="Times New Roman" w:eastAsia="Times New Roman" w:hAnsi="Times New Roman" w:cs="Times New Roman"/>
          <w:sz w:val="28"/>
          <w:szCs w:val="28"/>
          <w:lang w:eastAsia="zh-CN"/>
        </w:rPr>
        <w:t>2016</w:t>
      </w:r>
      <w:r>
        <w:rPr>
          <w:rFonts w:ascii="Times New Roman" w:eastAsia="Times New Roman" w:hAnsi="Times New Roman" w:cs="Times New Roman"/>
          <w:sz w:val="28"/>
          <w:szCs w:val="28"/>
          <w:lang w:eastAsia="zh-CN"/>
        </w:rPr>
        <w:t xml:space="preserve"> года №</w:t>
      </w:r>
      <w:r w:rsidRPr="005D4871">
        <w:rPr>
          <w:rFonts w:ascii="Times New Roman" w:eastAsia="Times New Roman" w:hAnsi="Times New Roman" w:cs="Times New Roman"/>
          <w:sz w:val="28"/>
          <w:szCs w:val="28"/>
          <w:lang w:eastAsia="zh-CN"/>
        </w:rPr>
        <w:t xml:space="preserve"> 303-Д </w:t>
      </w:r>
      <w:r>
        <w:rPr>
          <w:rFonts w:ascii="Times New Roman" w:eastAsia="Times New Roman" w:hAnsi="Times New Roman" w:cs="Times New Roman"/>
          <w:sz w:val="28"/>
          <w:szCs w:val="28"/>
          <w:lang w:eastAsia="zh-CN"/>
        </w:rPr>
        <w:t>«</w:t>
      </w:r>
      <w:r w:rsidRPr="005D4871">
        <w:rPr>
          <w:rFonts w:ascii="Times New Roman" w:eastAsia="Times New Roman" w:hAnsi="Times New Roman" w:cs="Times New Roman"/>
          <w:sz w:val="28"/>
          <w:szCs w:val="28"/>
          <w:lang w:eastAsia="zh-CN"/>
        </w:rPr>
        <w:t>Об утверждении изменений, которые вносятся в административный регламент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 указанных в пункте 6 части 5, пункте 2 части 6 статьи 51 Градостроительного кодекса Российской Федерации, и признании утратившими силу некоторых приказов</w:t>
      </w:r>
      <w:proofErr w:type="gramEnd"/>
      <w:r w:rsidRPr="005D4871">
        <w:rPr>
          <w:rFonts w:ascii="Times New Roman" w:eastAsia="Times New Roman" w:hAnsi="Times New Roman" w:cs="Times New Roman"/>
          <w:sz w:val="28"/>
          <w:szCs w:val="28"/>
          <w:lang w:eastAsia="zh-CN"/>
        </w:rPr>
        <w:t xml:space="preserve"> Министерства регионального развития Республики Алтай</w:t>
      </w:r>
      <w:r>
        <w:rPr>
          <w:rFonts w:ascii="Times New Roman" w:eastAsia="Times New Roman" w:hAnsi="Times New Roman" w:cs="Times New Roman"/>
          <w:sz w:val="28"/>
          <w:szCs w:val="28"/>
          <w:lang w:eastAsia="zh-CN"/>
        </w:rPr>
        <w:t>»;</w:t>
      </w:r>
    </w:p>
    <w:p w:rsidR="005D4871" w:rsidRDefault="005D4871" w:rsidP="005D4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п</w:t>
      </w:r>
      <w:r w:rsidRPr="005D4871">
        <w:rPr>
          <w:rFonts w:ascii="Times New Roman" w:eastAsia="Times New Roman" w:hAnsi="Times New Roman" w:cs="Times New Roman"/>
          <w:sz w:val="28"/>
          <w:szCs w:val="28"/>
          <w:lang w:eastAsia="zh-CN"/>
        </w:rPr>
        <w:t xml:space="preserve">риказ </w:t>
      </w:r>
      <w:r w:rsidRPr="005D4871">
        <w:rPr>
          <w:rFonts w:ascii="Times New Roman" w:eastAsia="Times New Roman" w:hAnsi="Times New Roman" w:cs="Times New Roman"/>
          <w:bCs/>
          <w:sz w:val="28"/>
          <w:szCs w:val="28"/>
          <w:lang w:eastAsia="zh-CN"/>
        </w:rPr>
        <w:t xml:space="preserve">Министерства регионального развития </w:t>
      </w:r>
      <w:r>
        <w:rPr>
          <w:rFonts w:ascii="Times New Roman" w:eastAsia="Times New Roman" w:hAnsi="Times New Roman" w:cs="Times New Roman"/>
          <w:sz w:val="28"/>
          <w:szCs w:val="28"/>
          <w:lang w:eastAsia="zh-CN"/>
        </w:rPr>
        <w:t xml:space="preserve">Республики Алтай от </w:t>
      </w:r>
      <w:r w:rsidRPr="005D4871">
        <w:rPr>
          <w:rFonts w:ascii="Times New Roman" w:eastAsia="Times New Roman" w:hAnsi="Times New Roman" w:cs="Times New Roman"/>
          <w:sz w:val="28"/>
          <w:szCs w:val="28"/>
          <w:lang w:eastAsia="zh-CN"/>
        </w:rPr>
        <w:t>9</w:t>
      </w:r>
      <w:r>
        <w:rPr>
          <w:rFonts w:ascii="Times New Roman" w:eastAsia="Times New Roman" w:hAnsi="Times New Roman" w:cs="Times New Roman"/>
          <w:sz w:val="28"/>
          <w:szCs w:val="28"/>
          <w:lang w:eastAsia="zh-CN"/>
        </w:rPr>
        <w:t xml:space="preserve"> августа </w:t>
      </w:r>
      <w:r w:rsidRPr="005D4871">
        <w:rPr>
          <w:rFonts w:ascii="Times New Roman" w:eastAsia="Times New Roman" w:hAnsi="Times New Roman" w:cs="Times New Roman"/>
          <w:sz w:val="28"/>
          <w:szCs w:val="28"/>
          <w:lang w:eastAsia="zh-CN"/>
        </w:rPr>
        <w:t>2016</w:t>
      </w:r>
      <w:r>
        <w:rPr>
          <w:rFonts w:ascii="Times New Roman" w:eastAsia="Times New Roman" w:hAnsi="Times New Roman" w:cs="Times New Roman"/>
          <w:sz w:val="28"/>
          <w:szCs w:val="28"/>
          <w:lang w:eastAsia="zh-CN"/>
        </w:rPr>
        <w:t xml:space="preserve"> года №</w:t>
      </w:r>
      <w:r w:rsidRPr="005D4871">
        <w:rPr>
          <w:rFonts w:ascii="Times New Roman" w:eastAsia="Times New Roman" w:hAnsi="Times New Roman" w:cs="Times New Roman"/>
          <w:sz w:val="28"/>
          <w:szCs w:val="28"/>
          <w:lang w:eastAsia="zh-CN"/>
        </w:rPr>
        <w:t xml:space="preserve"> 377-Д </w:t>
      </w:r>
      <w:r>
        <w:rPr>
          <w:rFonts w:ascii="Times New Roman" w:eastAsia="Times New Roman" w:hAnsi="Times New Roman" w:cs="Times New Roman"/>
          <w:sz w:val="28"/>
          <w:szCs w:val="28"/>
          <w:lang w:eastAsia="zh-CN"/>
        </w:rPr>
        <w:t>«</w:t>
      </w:r>
      <w:r w:rsidRPr="005D4871">
        <w:rPr>
          <w:rFonts w:ascii="Times New Roman" w:eastAsia="Times New Roman" w:hAnsi="Times New Roman" w:cs="Times New Roman"/>
          <w:sz w:val="28"/>
          <w:szCs w:val="28"/>
          <w:lang w:eastAsia="zh-CN"/>
        </w:rPr>
        <w:t>О внесении изменений в Административный регламент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 указанных в пункте 6 части 5, пункте 2 части 6 статьи 51 Градостроительного кодекса Российской Федерации, утвержденный приказом Министерства регионального развития Республики Алтай от</w:t>
      </w:r>
      <w:proofErr w:type="gramEnd"/>
      <w:r w:rsidRPr="005D4871">
        <w:rPr>
          <w:rFonts w:ascii="Times New Roman" w:eastAsia="Times New Roman" w:hAnsi="Times New Roman" w:cs="Times New Roman"/>
          <w:sz w:val="28"/>
          <w:szCs w:val="28"/>
          <w:lang w:eastAsia="zh-CN"/>
        </w:rPr>
        <w:t xml:space="preserve"> 18 апреля 2016 года </w:t>
      </w:r>
      <w:r>
        <w:rPr>
          <w:rFonts w:ascii="Times New Roman" w:eastAsia="Times New Roman" w:hAnsi="Times New Roman" w:cs="Times New Roman"/>
          <w:sz w:val="28"/>
          <w:szCs w:val="28"/>
          <w:lang w:eastAsia="zh-CN"/>
        </w:rPr>
        <w:t>№</w:t>
      </w:r>
      <w:r w:rsidRPr="005D4871">
        <w:rPr>
          <w:rFonts w:ascii="Times New Roman" w:eastAsia="Times New Roman" w:hAnsi="Times New Roman" w:cs="Times New Roman"/>
          <w:sz w:val="28"/>
          <w:szCs w:val="28"/>
          <w:lang w:eastAsia="zh-CN"/>
        </w:rPr>
        <w:t xml:space="preserve"> 227-Д</w:t>
      </w:r>
      <w:r>
        <w:rPr>
          <w:rFonts w:ascii="Times New Roman" w:eastAsia="Times New Roman" w:hAnsi="Times New Roman" w:cs="Times New Roman"/>
          <w:sz w:val="28"/>
          <w:szCs w:val="28"/>
          <w:lang w:eastAsia="zh-CN"/>
        </w:rPr>
        <w:t>»;</w:t>
      </w:r>
    </w:p>
    <w:p w:rsidR="005D4871" w:rsidRDefault="005D4871" w:rsidP="005D4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п</w:t>
      </w:r>
      <w:r w:rsidRPr="005D4871">
        <w:rPr>
          <w:rFonts w:ascii="Times New Roman" w:eastAsia="Times New Roman" w:hAnsi="Times New Roman" w:cs="Times New Roman"/>
          <w:sz w:val="28"/>
          <w:szCs w:val="28"/>
          <w:lang w:eastAsia="zh-CN"/>
        </w:rPr>
        <w:t xml:space="preserve">риказ </w:t>
      </w:r>
      <w:r w:rsidRPr="005D4871">
        <w:rPr>
          <w:rFonts w:ascii="Times New Roman" w:eastAsia="Times New Roman" w:hAnsi="Times New Roman" w:cs="Times New Roman"/>
          <w:bCs/>
          <w:sz w:val="28"/>
          <w:szCs w:val="28"/>
          <w:lang w:eastAsia="zh-CN"/>
        </w:rPr>
        <w:t xml:space="preserve">Министерства регионального развития </w:t>
      </w:r>
      <w:r w:rsidRPr="005D4871">
        <w:rPr>
          <w:rFonts w:ascii="Times New Roman" w:eastAsia="Times New Roman" w:hAnsi="Times New Roman" w:cs="Times New Roman"/>
          <w:sz w:val="28"/>
          <w:szCs w:val="28"/>
          <w:lang w:eastAsia="zh-CN"/>
        </w:rPr>
        <w:t>Республики Алтай от 27</w:t>
      </w:r>
      <w:r>
        <w:rPr>
          <w:rFonts w:ascii="Times New Roman" w:eastAsia="Times New Roman" w:hAnsi="Times New Roman" w:cs="Times New Roman"/>
          <w:sz w:val="28"/>
          <w:szCs w:val="28"/>
          <w:lang w:eastAsia="zh-CN"/>
        </w:rPr>
        <w:t xml:space="preserve"> февраля </w:t>
      </w:r>
      <w:r w:rsidRPr="005D4871">
        <w:rPr>
          <w:rFonts w:ascii="Times New Roman" w:eastAsia="Times New Roman" w:hAnsi="Times New Roman" w:cs="Times New Roman"/>
          <w:sz w:val="28"/>
          <w:szCs w:val="28"/>
          <w:lang w:eastAsia="zh-CN"/>
        </w:rPr>
        <w:t>2017</w:t>
      </w:r>
      <w:r>
        <w:rPr>
          <w:rFonts w:ascii="Times New Roman" w:eastAsia="Times New Roman" w:hAnsi="Times New Roman" w:cs="Times New Roman"/>
          <w:sz w:val="28"/>
          <w:szCs w:val="28"/>
          <w:lang w:eastAsia="zh-CN"/>
        </w:rPr>
        <w:t xml:space="preserve"> года № </w:t>
      </w:r>
      <w:r w:rsidRPr="005D4871">
        <w:rPr>
          <w:rFonts w:ascii="Times New Roman" w:eastAsia="Times New Roman" w:hAnsi="Times New Roman" w:cs="Times New Roman"/>
          <w:sz w:val="28"/>
          <w:szCs w:val="28"/>
          <w:lang w:eastAsia="zh-CN"/>
        </w:rPr>
        <w:t xml:space="preserve">84-Д </w:t>
      </w:r>
      <w:r>
        <w:rPr>
          <w:rFonts w:ascii="Times New Roman" w:eastAsia="Times New Roman" w:hAnsi="Times New Roman" w:cs="Times New Roman"/>
          <w:sz w:val="28"/>
          <w:szCs w:val="28"/>
          <w:lang w:eastAsia="zh-CN"/>
        </w:rPr>
        <w:t>«</w:t>
      </w:r>
      <w:r w:rsidRPr="005D4871">
        <w:rPr>
          <w:rFonts w:ascii="Times New Roman" w:eastAsia="Times New Roman" w:hAnsi="Times New Roman" w:cs="Times New Roman"/>
          <w:sz w:val="28"/>
          <w:szCs w:val="28"/>
          <w:lang w:eastAsia="zh-CN"/>
        </w:rPr>
        <w:t>О внесении изменений в Административный регламент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 указанных в пункте 6 части 5, пункте 2 части 6 статьи 51 Градостроительного кодекса Российской Федерации</w:t>
      </w:r>
      <w:r>
        <w:rPr>
          <w:rFonts w:ascii="Times New Roman" w:eastAsia="Times New Roman" w:hAnsi="Times New Roman" w:cs="Times New Roman"/>
          <w:sz w:val="28"/>
          <w:szCs w:val="28"/>
          <w:lang w:eastAsia="zh-CN"/>
        </w:rPr>
        <w:t>»;</w:t>
      </w:r>
      <w:proofErr w:type="gramEnd"/>
    </w:p>
    <w:p w:rsidR="005D4871" w:rsidRDefault="005D4871" w:rsidP="005D4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п</w:t>
      </w:r>
      <w:r w:rsidRPr="005D4871">
        <w:rPr>
          <w:rFonts w:ascii="Times New Roman" w:eastAsia="Times New Roman" w:hAnsi="Times New Roman" w:cs="Times New Roman"/>
          <w:sz w:val="28"/>
          <w:szCs w:val="28"/>
          <w:lang w:eastAsia="zh-CN"/>
        </w:rPr>
        <w:t xml:space="preserve">риказ </w:t>
      </w:r>
      <w:r w:rsidRPr="005D4871">
        <w:rPr>
          <w:rFonts w:ascii="Times New Roman" w:eastAsia="Times New Roman" w:hAnsi="Times New Roman" w:cs="Times New Roman"/>
          <w:bCs/>
          <w:sz w:val="28"/>
          <w:szCs w:val="28"/>
          <w:lang w:eastAsia="zh-CN"/>
        </w:rPr>
        <w:t xml:space="preserve">Министерства регионального развития </w:t>
      </w:r>
      <w:r w:rsidRPr="005D4871">
        <w:rPr>
          <w:rFonts w:ascii="Times New Roman" w:eastAsia="Times New Roman" w:hAnsi="Times New Roman" w:cs="Times New Roman"/>
          <w:sz w:val="28"/>
          <w:szCs w:val="28"/>
          <w:lang w:eastAsia="zh-CN"/>
        </w:rPr>
        <w:t>Республики Алтай от 6</w:t>
      </w:r>
      <w:r>
        <w:rPr>
          <w:rFonts w:ascii="Times New Roman" w:eastAsia="Times New Roman" w:hAnsi="Times New Roman" w:cs="Times New Roman"/>
          <w:sz w:val="28"/>
          <w:szCs w:val="28"/>
          <w:lang w:eastAsia="zh-CN"/>
        </w:rPr>
        <w:t xml:space="preserve"> июня </w:t>
      </w:r>
      <w:r w:rsidRPr="005D4871">
        <w:rPr>
          <w:rFonts w:ascii="Times New Roman" w:eastAsia="Times New Roman" w:hAnsi="Times New Roman" w:cs="Times New Roman"/>
          <w:sz w:val="28"/>
          <w:szCs w:val="28"/>
          <w:lang w:eastAsia="zh-CN"/>
        </w:rPr>
        <w:t>2017</w:t>
      </w:r>
      <w:r>
        <w:rPr>
          <w:rFonts w:ascii="Times New Roman" w:eastAsia="Times New Roman" w:hAnsi="Times New Roman" w:cs="Times New Roman"/>
          <w:sz w:val="28"/>
          <w:szCs w:val="28"/>
          <w:lang w:eastAsia="zh-CN"/>
        </w:rPr>
        <w:t xml:space="preserve"> года № 225-Д «</w:t>
      </w:r>
      <w:r w:rsidRPr="005D4871">
        <w:rPr>
          <w:rFonts w:ascii="Times New Roman" w:eastAsia="Times New Roman" w:hAnsi="Times New Roman" w:cs="Times New Roman"/>
          <w:sz w:val="28"/>
          <w:szCs w:val="28"/>
          <w:lang w:eastAsia="zh-CN"/>
        </w:rPr>
        <w:t>О внесении изменения в пункт 2.6 Административного регламента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 указанных в пункте 6 части 5, пункте 2 части 6 статьи 51 Градостроительного кодекса Российской Федерации, утвержденного приказом Министерства регионального развития Республики</w:t>
      </w:r>
      <w:proofErr w:type="gramEnd"/>
      <w:r w:rsidRPr="005D4871">
        <w:rPr>
          <w:rFonts w:ascii="Times New Roman" w:eastAsia="Times New Roman" w:hAnsi="Times New Roman" w:cs="Times New Roman"/>
          <w:sz w:val="28"/>
          <w:szCs w:val="28"/>
          <w:lang w:eastAsia="zh-CN"/>
        </w:rPr>
        <w:t xml:space="preserve"> Алтай от 18 апреля 2016 года </w:t>
      </w:r>
      <w:r>
        <w:rPr>
          <w:rFonts w:ascii="Times New Roman" w:eastAsia="Times New Roman" w:hAnsi="Times New Roman" w:cs="Times New Roman"/>
          <w:sz w:val="28"/>
          <w:szCs w:val="28"/>
          <w:lang w:eastAsia="zh-CN"/>
        </w:rPr>
        <w:t>№</w:t>
      </w:r>
      <w:r w:rsidRPr="005D4871">
        <w:rPr>
          <w:rFonts w:ascii="Times New Roman" w:eastAsia="Times New Roman" w:hAnsi="Times New Roman" w:cs="Times New Roman"/>
          <w:sz w:val="28"/>
          <w:szCs w:val="28"/>
          <w:lang w:eastAsia="zh-CN"/>
        </w:rPr>
        <w:t xml:space="preserve"> 227-Д, и признании </w:t>
      </w:r>
      <w:proofErr w:type="gramStart"/>
      <w:r w:rsidRPr="005D4871">
        <w:rPr>
          <w:rFonts w:ascii="Times New Roman" w:eastAsia="Times New Roman" w:hAnsi="Times New Roman" w:cs="Times New Roman"/>
          <w:sz w:val="28"/>
          <w:szCs w:val="28"/>
          <w:lang w:eastAsia="zh-CN"/>
        </w:rPr>
        <w:t>утратившим</w:t>
      </w:r>
      <w:proofErr w:type="gramEnd"/>
      <w:r w:rsidRPr="005D4871">
        <w:rPr>
          <w:rFonts w:ascii="Times New Roman" w:eastAsia="Times New Roman" w:hAnsi="Times New Roman" w:cs="Times New Roman"/>
          <w:sz w:val="28"/>
          <w:szCs w:val="28"/>
          <w:lang w:eastAsia="zh-CN"/>
        </w:rPr>
        <w:t xml:space="preserve"> силу приказа Министерства регионального развития Республики Алтай от 10 апреля 2017 года </w:t>
      </w:r>
      <w:r>
        <w:rPr>
          <w:rFonts w:ascii="Times New Roman" w:eastAsia="Times New Roman" w:hAnsi="Times New Roman" w:cs="Times New Roman"/>
          <w:sz w:val="28"/>
          <w:szCs w:val="28"/>
          <w:lang w:eastAsia="zh-CN"/>
        </w:rPr>
        <w:t>№ 153-Д»;</w:t>
      </w:r>
    </w:p>
    <w:p w:rsidR="005D4871" w:rsidRDefault="005D4871" w:rsidP="005D48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п</w:t>
      </w:r>
      <w:r w:rsidRPr="005D4871">
        <w:rPr>
          <w:rFonts w:ascii="Times New Roman" w:eastAsia="Times New Roman" w:hAnsi="Times New Roman" w:cs="Times New Roman"/>
          <w:sz w:val="28"/>
          <w:szCs w:val="28"/>
          <w:lang w:eastAsia="zh-CN"/>
        </w:rPr>
        <w:t xml:space="preserve">риказ </w:t>
      </w:r>
      <w:r w:rsidRPr="005D4871">
        <w:rPr>
          <w:rFonts w:ascii="Times New Roman" w:eastAsia="Times New Roman" w:hAnsi="Times New Roman" w:cs="Times New Roman"/>
          <w:bCs/>
          <w:sz w:val="28"/>
          <w:szCs w:val="28"/>
          <w:lang w:eastAsia="zh-CN"/>
        </w:rPr>
        <w:t xml:space="preserve">Министерства регионального развития </w:t>
      </w:r>
      <w:r w:rsidRPr="005D4871">
        <w:rPr>
          <w:rFonts w:ascii="Times New Roman" w:eastAsia="Times New Roman" w:hAnsi="Times New Roman" w:cs="Times New Roman"/>
          <w:sz w:val="28"/>
          <w:szCs w:val="28"/>
          <w:lang w:eastAsia="zh-CN"/>
        </w:rPr>
        <w:t>Республики Алтай от 21</w:t>
      </w:r>
      <w:r>
        <w:rPr>
          <w:rFonts w:ascii="Times New Roman" w:eastAsia="Times New Roman" w:hAnsi="Times New Roman" w:cs="Times New Roman"/>
          <w:sz w:val="28"/>
          <w:szCs w:val="28"/>
          <w:lang w:eastAsia="zh-CN"/>
        </w:rPr>
        <w:t xml:space="preserve"> июня </w:t>
      </w:r>
      <w:r w:rsidRPr="005D4871">
        <w:rPr>
          <w:rFonts w:ascii="Times New Roman" w:eastAsia="Times New Roman" w:hAnsi="Times New Roman" w:cs="Times New Roman"/>
          <w:sz w:val="28"/>
          <w:szCs w:val="28"/>
          <w:lang w:eastAsia="zh-CN"/>
        </w:rPr>
        <w:t>2017</w:t>
      </w:r>
      <w:r>
        <w:rPr>
          <w:rFonts w:ascii="Times New Roman" w:eastAsia="Times New Roman" w:hAnsi="Times New Roman" w:cs="Times New Roman"/>
          <w:sz w:val="28"/>
          <w:szCs w:val="28"/>
          <w:lang w:eastAsia="zh-CN"/>
        </w:rPr>
        <w:t xml:space="preserve"> года №</w:t>
      </w:r>
      <w:r w:rsidRPr="005D4871">
        <w:rPr>
          <w:rFonts w:ascii="Times New Roman" w:eastAsia="Times New Roman" w:hAnsi="Times New Roman" w:cs="Times New Roman"/>
          <w:sz w:val="28"/>
          <w:szCs w:val="28"/>
          <w:lang w:eastAsia="zh-CN"/>
        </w:rPr>
        <w:t xml:space="preserve"> 251-Д </w:t>
      </w:r>
      <w:r>
        <w:rPr>
          <w:rFonts w:ascii="Times New Roman" w:eastAsia="Times New Roman" w:hAnsi="Times New Roman" w:cs="Times New Roman"/>
          <w:sz w:val="28"/>
          <w:szCs w:val="28"/>
          <w:lang w:eastAsia="zh-CN"/>
        </w:rPr>
        <w:t>«</w:t>
      </w:r>
      <w:r w:rsidRPr="005D4871">
        <w:rPr>
          <w:rFonts w:ascii="Times New Roman" w:eastAsia="Times New Roman" w:hAnsi="Times New Roman" w:cs="Times New Roman"/>
          <w:sz w:val="28"/>
          <w:szCs w:val="28"/>
          <w:lang w:eastAsia="zh-CN"/>
        </w:rPr>
        <w:t>О внесении изменения в пункт 2.16 Административного регламента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 указанных в пункте 6 части 5, пункте 2 части 6 статьи 51 Градостроительного кодекса Российской Федерации, утвержденного приказом Министерства регионального развития Республики</w:t>
      </w:r>
      <w:proofErr w:type="gramEnd"/>
      <w:r w:rsidRPr="005D4871">
        <w:rPr>
          <w:rFonts w:ascii="Times New Roman" w:eastAsia="Times New Roman" w:hAnsi="Times New Roman" w:cs="Times New Roman"/>
          <w:sz w:val="28"/>
          <w:szCs w:val="28"/>
          <w:lang w:eastAsia="zh-CN"/>
        </w:rPr>
        <w:t xml:space="preserve"> Алтай от 18 апреля 2016 года </w:t>
      </w:r>
      <w:r>
        <w:rPr>
          <w:rFonts w:ascii="Times New Roman" w:eastAsia="Times New Roman" w:hAnsi="Times New Roman" w:cs="Times New Roman"/>
          <w:sz w:val="28"/>
          <w:szCs w:val="28"/>
          <w:lang w:eastAsia="zh-CN"/>
        </w:rPr>
        <w:t>№ 227-Д»;</w:t>
      </w:r>
    </w:p>
    <w:p w:rsidR="003138FF" w:rsidRPr="005D4871" w:rsidRDefault="005D4871" w:rsidP="00B20F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zh-CN"/>
        </w:rPr>
        <w:lastRenderedPageBreak/>
        <w:t>п</w:t>
      </w:r>
      <w:r w:rsidRPr="005D4871">
        <w:rPr>
          <w:rFonts w:ascii="Times New Roman" w:eastAsia="Times New Roman" w:hAnsi="Times New Roman" w:cs="Times New Roman"/>
          <w:sz w:val="28"/>
          <w:szCs w:val="28"/>
          <w:lang w:eastAsia="zh-CN"/>
        </w:rPr>
        <w:t xml:space="preserve">риказ </w:t>
      </w:r>
      <w:r w:rsidRPr="005D4871">
        <w:rPr>
          <w:rFonts w:ascii="Times New Roman" w:eastAsia="Times New Roman" w:hAnsi="Times New Roman" w:cs="Times New Roman"/>
          <w:bCs/>
          <w:sz w:val="28"/>
          <w:szCs w:val="28"/>
          <w:lang w:eastAsia="zh-CN"/>
        </w:rPr>
        <w:t xml:space="preserve">Министерства регионального развития </w:t>
      </w:r>
      <w:r>
        <w:rPr>
          <w:rFonts w:ascii="Times New Roman" w:eastAsia="Times New Roman" w:hAnsi="Times New Roman" w:cs="Times New Roman"/>
          <w:sz w:val="28"/>
          <w:szCs w:val="28"/>
          <w:lang w:eastAsia="zh-CN"/>
        </w:rPr>
        <w:t xml:space="preserve">Республики Алтай от </w:t>
      </w:r>
      <w:r w:rsidRPr="005D4871">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 xml:space="preserve"> декабря </w:t>
      </w:r>
      <w:r w:rsidRPr="005D4871">
        <w:rPr>
          <w:rFonts w:ascii="Times New Roman" w:eastAsia="Times New Roman" w:hAnsi="Times New Roman" w:cs="Times New Roman"/>
          <w:sz w:val="28"/>
          <w:szCs w:val="28"/>
          <w:lang w:eastAsia="zh-CN"/>
        </w:rPr>
        <w:t>2017</w:t>
      </w:r>
      <w:r>
        <w:rPr>
          <w:rFonts w:ascii="Times New Roman" w:eastAsia="Times New Roman" w:hAnsi="Times New Roman" w:cs="Times New Roman"/>
          <w:sz w:val="28"/>
          <w:szCs w:val="28"/>
          <w:lang w:eastAsia="zh-CN"/>
        </w:rPr>
        <w:t xml:space="preserve"> года № </w:t>
      </w:r>
      <w:r w:rsidRPr="005D4871">
        <w:rPr>
          <w:rFonts w:ascii="Times New Roman" w:eastAsia="Times New Roman" w:hAnsi="Times New Roman" w:cs="Times New Roman"/>
          <w:sz w:val="28"/>
          <w:szCs w:val="28"/>
          <w:lang w:eastAsia="zh-CN"/>
        </w:rPr>
        <w:t xml:space="preserve">514-Д </w:t>
      </w:r>
      <w:r>
        <w:rPr>
          <w:rFonts w:ascii="Times New Roman" w:eastAsia="Times New Roman" w:hAnsi="Times New Roman" w:cs="Times New Roman"/>
          <w:sz w:val="28"/>
          <w:szCs w:val="28"/>
          <w:lang w:eastAsia="zh-CN"/>
        </w:rPr>
        <w:t>«</w:t>
      </w:r>
      <w:r w:rsidRPr="005D4871">
        <w:rPr>
          <w:rFonts w:ascii="Times New Roman" w:eastAsia="Times New Roman" w:hAnsi="Times New Roman" w:cs="Times New Roman"/>
          <w:sz w:val="28"/>
          <w:szCs w:val="28"/>
          <w:lang w:eastAsia="zh-CN"/>
        </w:rPr>
        <w:t>О внесении изменений в абзац второй пункта 3.5 Административного регламента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 указанных в пункте 6 части 5, пункте 2 части 6 статьи 51 Градостроительно</w:t>
      </w:r>
      <w:r w:rsidR="00B20F98">
        <w:rPr>
          <w:rFonts w:ascii="Times New Roman" w:eastAsia="Times New Roman" w:hAnsi="Times New Roman" w:cs="Times New Roman"/>
          <w:sz w:val="28"/>
          <w:szCs w:val="28"/>
          <w:lang w:eastAsia="zh-CN"/>
        </w:rPr>
        <w:t>го кодекса Российской Федерации».</w:t>
      </w:r>
      <w:r w:rsidR="003B29C2" w:rsidRPr="005D4871">
        <w:rPr>
          <w:rFonts w:ascii="Times New Roman" w:eastAsia="Times New Roman" w:hAnsi="Times New Roman" w:cs="Times New Roman"/>
          <w:sz w:val="28"/>
          <w:szCs w:val="28"/>
          <w:lang w:eastAsia="zh-CN"/>
        </w:rPr>
        <w:t xml:space="preserve"> </w:t>
      </w:r>
      <w:proofErr w:type="gramEnd"/>
    </w:p>
    <w:p w:rsidR="00E56D47" w:rsidRPr="00E56D47" w:rsidRDefault="003138FF" w:rsidP="003138F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 xml:space="preserve">3. </w:t>
      </w:r>
      <w:proofErr w:type="gramStart"/>
      <w:r w:rsidR="00E56D47" w:rsidRPr="00E56D47">
        <w:rPr>
          <w:rFonts w:ascii="Times New Roman" w:eastAsia="Calibri" w:hAnsi="Times New Roman" w:cs="Times New Roman"/>
          <w:sz w:val="28"/>
          <w:szCs w:val="28"/>
        </w:rPr>
        <w:t>Контроль за</w:t>
      </w:r>
      <w:proofErr w:type="gramEnd"/>
      <w:r w:rsidR="00E56D47" w:rsidRPr="00E56D47">
        <w:rPr>
          <w:rFonts w:ascii="Times New Roman" w:eastAsia="Calibri" w:hAnsi="Times New Roman" w:cs="Times New Roman"/>
          <w:sz w:val="28"/>
          <w:szCs w:val="28"/>
        </w:rPr>
        <w:t xml:space="preserve"> исполнением настоящего Приказа </w:t>
      </w:r>
      <w:r w:rsidR="007378B4">
        <w:rPr>
          <w:rFonts w:ascii="Times New Roman" w:eastAsia="Calibri" w:hAnsi="Times New Roman" w:cs="Times New Roman"/>
          <w:sz w:val="28"/>
          <w:szCs w:val="28"/>
        </w:rPr>
        <w:t xml:space="preserve">возложить на заместителя министра регионального развития Республики Алтай А.С. </w:t>
      </w:r>
      <w:proofErr w:type="spellStart"/>
      <w:r w:rsidR="007378B4">
        <w:rPr>
          <w:rFonts w:ascii="Times New Roman" w:eastAsia="Calibri" w:hAnsi="Times New Roman" w:cs="Times New Roman"/>
          <w:sz w:val="28"/>
          <w:szCs w:val="28"/>
        </w:rPr>
        <w:t>Карамшина</w:t>
      </w:r>
      <w:proofErr w:type="spellEnd"/>
      <w:r w:rsidR="00E56D47" w:rsidRPr="00E56D47">
        <w:rPr>
          <w:rFonts w:ascii="Times New Roman" w:eastAsia="Calibri" w:hAnsi="Times New Roman" w:cs="Times New Roman"/>
          <w:sz w:val="28"/>
          <w:szCs w:val="28"/>
        </w:rPr>
        <w:t>.</w:t>
      </w:r>
    </w:p>
    <w:p w:rsidR="00E56D47" w:rsidRDefault="00E56D47" w:rsidP="006546B8">
      <w:pPr>
        <w:suppressAutoHyphens/>
        <w:spacing w:after="0" w:line="240" w:lineRule="auto"/>
        <w:ind w:firstLine="709"/>
        <w:jc w:val="both"/>
        <w:rPr>
          <w:rFonts w:ascii="Times New Roman" w:eastAsia="Calibri" w:hAnsi="Times New Roman" w:cs="Times New Roman"/>
          <w:sz w:val="28"/>
          <w:szCs w:val="28"/>
        </w:rPr>
      </w:pPr>
    </w:p>
    <w:p w:rsidR="004A218A" w:rsidRPr="00E56D47" w:rsidRDefault="004A218A" w:rsidP="006546B8">
      <w:pPr>
        <w:suppressAutoHyphens/>
        <w:spacing w:after="0" w:line="240" w:lineRule="auto"/>
        <w:ind w:firstLine="709"/>
        <w:jc w:val="both"/>
        <w:rPr>
          <w:rFonts w:ascii="Times New Roman" w:eastAsia="Calibri" w:hAnsi="Times New Roman" w:cs="Times New Roman"/>
          <w:sz w:val="28"/>
          <w:szCs w:val="28"/>
        </w:rPr>
      </w:pPr>
    </w:p>
    <w:p w:rsidR="00E56D47" w:rsidRDefault="00E56D47" w:rsidP="006546B8">
      <w:pPr>
        <w:suppressAutoHyphens/>
        <w:spacing w:after="0" w:line="240" w:lineRule="auto"/>
        <w:ind w:firstLine="709"/>
        <w:jc w:val="both"/>
        <w:rPr>
          <w:rFonts w:ascii="Times New Roman" w:eastAsia="Calibri" w:hAnsi="Times New Roman" w:cs="Times New Roman"/>
          <w:sz w:val="28"/>
          <w:szCs w:val="28"/>
        </w:rPr>
      </w:pPr>
    </w:p>
    <w:p w:rsidR="00E56D47" w:rsidRDefault="004A218A" w:rsidP="00EB4E5C">
      <w:pPr>
        <w:suppressAutoHyphens/>
        <w:spacing w:after="0" w:line="240" w:lineRule="auto"/>
        <w:jc w:val="both"/>
        <w:rPr>
          <w:rFonts w:ascii="Arial" w:hAnsi="Arial" w:cs="Arial"/>
          <w:bCs/>
        </w:rPr>
      </w:pPr>
      <w:proofErr w:type="spellStart"/>
      <w:r>
        <w:rPr>
          <w:rFonts w:ascii="Times New Roman" w:eastAsia="Calibri" w:hAnsi="Times New Roman" w:cs="Times New Roman"/>
          <w:sz w:val="28"/>
          <w:szCs w:val="28"/>
        </w:rPr>
        <w:t>И.о</w:t>
      </w:r>
      <w:proofErr w:type="spellEnd"/>
      <w:r>
        <w:rPr>
          <w:rFonts w:ascii="Times New Roman" w:eastAsia="Calibri" w:hAnsi="Times New Roman" w:cs="Times New Roman"/>
          <w:sz w:val="28"/>
          <w:szCs w:val="28"/>
        </w:rPr>
        <w:t>. м</w:t>
      </w:r>
      <w:r w:rsidR="00E56D47" w:rsidRPr="00E56D47">
        <w:rPr>
          <w:rFonts w:ascii="Times New Roman" w:eastAsia="Calibri" w:hAnsi="Times New Roman" w:cs="Times New Roman"/>
          <w:sz w:val="28"/>
          <w:szCs w:val="28"/>
        </w:rPr>
        <w:t>инистр</w:t>
      </w:r>
      <w:r>
        <w:rPr>
          <w:rFonts w:ascii="Times New Roman" w:eastAsia="Calibri" w:hAnsi="Times New Roman" w:cs="Times New Roman"/>
          <w:sz w:val="28"/>
          <w:szCs w:val="28"/>
        </w:rPr>
        <w:t>а</w:t>
      </w:r>
      <w:r w:rsidR="00E56D47" w:rsidRPr="00E56D47">
        <w:rPr>
          <w:rFonts w:ascii="Times New Roman" w:eastAsia="Calibri" w:hAnsi="Times New Roman" w:cs="Times New Roman"/>
          <w:sz w:val="28"/>
          <w:szCs w:val="28"/>
        </w:rPr>
        <w:t xml:space="preserve">                                 </w:t>
      </w:r>
      <w:r w:rsidR="00EB4E5C">
        <w:rPr>
          <w:rFonts w:ascii="Times New Roman" w:eastAsia="Calibri" w:hAnsi="Times New Roman" w:cs="Times New Roman"/>
          <w:sz w:val="28"/>
          <w:szCs w:val="28"/>
        </w:rPr>
        <w:t xml:space="preserve">            </w:t>
      </w:r>
      <w:r w:rsidR="00E56D47" w:rsidRPr="00E56D47">
        <w:rPr>
          <w:rFonts w:ascii="Times New Roman" w:eastAsia="Calibri" w:hAnsi="Times New Roman" w:cs="Times New Roman"/>
          <w:sz w:val="28"/>
          <w:szCs w:val="28"/>
        </w:rPr>
        <w:t xml:space="preserve">  </w:t>
      </w:r>
      <w:r w:rsidR="00EB4E5C">
        <w:rPr>
          <w:rFonts w:ascii="Times New Roman" w:eastAsia="Calibri" w:hAnsi="Times New Roman" w:cs="Times New Roman"/>
          <w:sz w:val="28"/>
          <w:szCs w:val="28"/>
        </w:rPr>
        <w:t xml:space="preserve">          </w:t>
      </w:r>
      <w:r w:rsidR="00E56D47" w:rsidRPr="00E56D47">
        <w:rPr>
          <w:rFonts w:ascii="Times New Roman" w:eastAsia="Calibri" w:hAnsi="Times New Roman" w:cs="Times New Roman"/>
          <w:sz w:val="28"/>
          <w:szCs w:val="28"/>
        </w:rPr>
        <w:t xml:space="preserve">    </w:t>
      </w:r>
      <w:r w:rsidR="00B27AF0">
        <w:rPr>
          <w:rFonts w:ascii="Times New Roman" w:eastAsia="Calibri" w:hAnsi="Times New Roman" w:cs="Times New Roman"/>
          <w:sz w:val="28"/>
          <w:szCs w:val="28"/>
        </w:rPr>
        <w:t xml:space="preserve">           </w:t>
      </w:r>
      <w:r w:rsidR="00E56D47" w:rsidRPr="00E56D4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В.Г. Емельянов</w:t>
      </w:r>
    </w:p>
    <w:p w:rsidR="00E56D47" w:rsidRDefault="00E56D47" w:rsidP="006546B8">
      <w:pPr>
        <w:autoSpaceDE w:val="0"/>
        <w:autoSpaceDN w:val="0"/>
        <w:adjustRightInd w:val="0"/>
        <w:spacing w:after="0" w:line="240" w:lineRule="auto"/>
        <w:ind w:left="709" w:firstLine="709"/>
        <w:jc w:val="both"/>
        <w:rPr>
          <w:rFonts w:ascii="Arial" w:hAnsi="Arial" w:cs="Arial"/>
          <w:bCs/>
        </w:rPr>
      </w:pPr>
    </w:p>
    <w:p w:rsidR="00BD3679" w:rsidRDefault="00BD3679" w:rsidP="006546B8">
      <w:pPr>
        <w:autoSpaceDE w:val="0"/>
        <w:autoSpaceDN w:val="0"/>
        <w:adjustRightInd w:val="0"/>
        <w:spacing w:after="0" w:line="240" w:lineRule="auto"/>
        <w:ind w:left="709" w:firstLine="709"/>
        <w:jc w:val="both"/>
        <w:rPr>
          <w:rFonts w:ascii="Arial" w:hAnsi="Arial" w:cs="Arial"/>
          <w:b/>
          <w:bCs/>
          <w:sz w:val="24"/>
          <w:szCs w:val="24"/>
        </w:rPr>
      </w:pPr>
    </w:p>
    <w:p w:rsidR="00881F37" w:rsidRDefault="00881F37" w:rsidP="006546B8">
      <w:pPr>
        <w:autoSpaceDE w:val="0"/>
        <w:autoSpaceDN w:val="0"/>
        <w:adjustRightInd w:val="0"/>
        <w:spacing w:after="0" w:line="240" w:lineRule="auto"/>
        <w:ind w:left="709" w:firstLine="709"/>
        <w:jc w:val="both"/>
        <w:rPr>
          <w:rFonts w:ascii="Arial" w:hAnsi="Arial" w:cs="Arial"/>
          <w:b/>
          <w:bCs/>
          <w:sz w:val="24"/>
          <w:szCs w:val="24"/>
        </w:rPr>
      </w:pPr>
    </w:p>
    <w:p w:rsidR="00E410F5" w:rsidRDefault="00E410F5" w:rsidP="006546B8">
      <w:pPr>
        <w:autoSpaceDE w:val="0"/>
        <w:autoSpaceDN w:val="0"/>
        <w:adjustRightInd w:val="0"/>
        <w:spacing w:after="0" w:line="240" w:lineRule="auto"/>
        <w:ind w:left="709" w:firstLine="709"/>
        <w:jc w:val="both"/>
        <w:rPr>
          <w:rFonts w:ascii="Arial" w:hAnsi="Arial" w:cs="Arial"/>
          <w:b/>
          <w:bCs/>
          <w:sz w:val="24"/>
          <w:szCs w:val="24"/>
        </w:rPr>
      </w:pPr>
    </w:p>
    <w:p w:rsidR="00BC07E6" w:rsidRDefault="00BC07E6" w:rsidP="006546B8">
      <w:pPr>
        <w:ind w:left="709" w:firstLine="709"/>
      </w:pPr>
    </w:p>
    <w:p w:rsidR="0029155A" w:rsidRDefault="0029155A" w:rsidP="006546B8">
      <w:pPr>
        <w:ind w:left="709" w:hanging="709"/>
      </w:pPr>
    </w:p>
    <w:p w:rsidR="0029155A" w:rsidRDefault="0029155A" w:rsidP="006546B8">
      <w:pPr>
        <w:ind w:left="709" w:hanging="709"/>
      </w:pPr>
    </w:p>
    <w:p w:rsidR="0029155A" w:rsidRDefault="0029155A" w:rsidP="006546B8">
      <w:pPr>
        <w:ind w:left="709" w:hanging="709"/>
      </w:pPr>
    </w:p>
    <w:p w:rsidR="0029155A" w:rsidRDefault="0029155A" w:rsidP="006546B8">
      <w:pPr>
        <w:ind w:left="709" w:hanging="709"/>
      </w:pPr>
    </w:p>
    <w:p w:rsidR="0029155A" w:rsidRDefault="0029155A" w:rsidP="006546B8">
      <w:pPr>
        <w:ind w:left="709" w:hanging="709"/>
      </w:pPr>
    </w:p>
    <w:p w:rsidR="0029155A" w:rsidRDefault="0029155A"/>
    <w:p w:rsidR="005F28A6" w:rsidRDefault="005F28A6"/>
    <w:p w:rsidR="005F28A6" w:rsidRDefault="005F28A6"/>
    <w:p w:rsidR="005F28A6" w:rsidRDefault="005F28A6"/>
    <w:p w:rsidR="005F28A6" w:rsidRDefault="005F28A6"/>
    <w:p w:rsidR="007378B4" w:rsidRDefault="007378B4"/>
    <w:p w:rsidR="004A218A" w:rsidRDefault="004A218A"/>
    <w:p w:rsidR="005F28A6" w:rsidRDefault="005F28A6"/>
    <w:p w:rsidR="005F28A6" w:rsidRDefault="005F28A6"/>
    <w:p w:rsidR="005F28A6" w:rsidRDefault="005F28A6"/>
    <w:p w:rsidR="004A218A" w:rsidRDefault="004A218A" w:rsidP="004A218A">
      <w:pPr>
        <w:spacing w:after="0"/>
        <w:ind w:left="709" w:hanging="709"/>
        <w:jc w:val="both"/>
        <w:rPr>
          <w:rFonts w:ascii="Times New Roman" w:hAnsi="Times New Roman" w:cs="Times New Roman"/>
          <w:sz w:val="20"/>
          <w:szCs w:val="20"/>
        </w:rPr>
      </w:pPr>
    </w:p>
    <w:p w:rsidR="00462F79" w:rsidRDefault="00462F79" w:rsidP="004A218A">
      <w:pPr>
        <w:spacing w:after="0"/>
        <w:ind w:left="709" w:hanging="709"/>
        <w:jc w:val="both"/>
        <w:rPr>
          <w:rFonts w:ascii="Times New Roman" w:hAnsi="Times New Roman" w:cs="Times New Roman"/>
          <w:sz w:val="20"/>
          <w:szCs w:val="20"/>
        </w:rPr>
      </w:pPr>
    </w:p>
    <w:p w:rsidR="00462F79" w:rsidRDefault="00462F79" w:rsidP="004A218A">
      <w:pPr>
        <w:spacing w:after="0"/>
        <w:ind w:left="709" w:hanging="709"/>
        <w:jc w:val="both"/>
        <w:rPr>
          <w:rFonts w:ascii="Times New Roman" w:hAnsi="Times New Roman" w:cs="Times New Roman"/>
          <w:sz w:val="20"/>
          <w:szCs w:val="20"/>
        </w:rPr>
      </w:pPr>
    </w:p>
    <w:p w:rsidR="004A218A" w:rsidRDefault="004A218A" w:rsidP="004A218A">
      <w:pPr>
        <w:spacing w:after="0"/>
        <w:ind w:left="709" w:hanging="709"/>
        <w:jc w:val="both"/>
        <w:rPr>
          <w:rFonts w:ascii="Times New Roman" w:hAnsi="Times New Roman" w:cs="Times New Roman"/>
          <w:sz w:val="20"/>
          <w:szCs w:val="20"/>
        </w:rPr>
      </w:pPr>
    </w:p>
    <w:p w:rsidR="004A218A" w:rsidRPr="005F28A6" w:rsidRDefault="004A218A" w:rsidP="004A218A">
      <w:pPr>
        <w:spacing w:after="0"/>
        <w:ind w:left="709" w:hanging="709"/>
        <w:jc w:val="both"/>
        <w:rPr>
          <w:rFonts w:ascii="Times New Roman" w:hAnsi="Times New Roman" w:cs="Times New Roman"/>
          <w:sz w:val="20"/>
          <w:szCs w:val="20"/>
        </w:rPr>
      </w:pPr>
    </w:p>
    <w:p w:rsidR="00B20F98" w:rsidRDefault="005F28A6" w:rsidP="00B20F98">
      <w:pPr>
        <w:ind w:left="709" w:hanging="709"/>
        <w:jc w:val="both"/>
        <w:rPr>
          <w:rFonts w:ascii="Times New Roman" w:hAnsi="Times New Roman" w:cs="Times New Roman"/>
          <w:sz w:val="20"/>
          <w:szCs w:val="20"/>
        </w:rPr>
      </w:pPr>
      <w:r w:rsidRPr="005F28A6">
        <w:rPr>
          <w:rFonts w:ascii="Times New Roman" w:hAnsi="Times New Roman" w:cs="Times New Roman"/>
          <w:sz w:val="20"/>
          <w:szCs w:val="20"/>
        </w:rPr>
        <w:t xml:space="preserve">Исп. </w:t>
      </w:r>
      <w:r>
        <w:rPr>
          <w:rFonts w:ascii="Times New Roman" w:hAnsi="Times New Roman" w:cs="Times New Roman"/>
          <w:sz w:val="20"/>
          <w:szCs w:val="20"/>
        </w:rPr>
        <w:t>Балахнина Т.И.</w:t>
      </w:r>
      <w:r w:rsidRPr="005F28A6">
        <w:rPr>
          <w:rFonts w:ascii="Times New Roman" w:hAnsi="Times New Roman" w:cs="Times New Roman"/>
          <w:sz w:val="20"/>
          <w:szCs w:val="20"/>
        </w:rPr>
        <w:t xml:space="preserve"> </w:t>
      </w:r>
    </w:p>
    <w:p w:rsidR="003B29C2" w:rsidRPr="003B29C2" w:rsidRDefault="003B29C2" w:rsidP="00B20F98">
      <w:pPr>
        <w:spacing w:after="0" w:line="240" w:lineRule="auto"/>
        <w:ind w:left="4536"/>
        <w:jc w:val="center"/>
        <w:rPr>
          <w:rFonts w:ascii="Times New Roman" w:eastAsia="Times New Roman" w:hAnsi="Times New Roman" w:cs="Times New Roman"/>
          <w:sz w:val="28"/>
          <w:szCs w:val="28"/>
          <w:lang w:eastAsia="ru-RU"/>
        </w:rPr>
      </w:pPr>
      <w:r w:rsidRPr="003B29C2">
        <w:rPr>
          <w:rFonts w:ascii="Times New Roman" w:eastAsia="Times New Roman" w:hAnsi="Times New Roman" w:cs="Times New Roman"/>
          <w:sz w:val="28"/>
          <w:szCs w:val="28"/>
          <w:lang w:eastAsia="ru-RU"/>
        </w:rPr>
        <w:lastRenderedPageBreak/>
        <w:t>УТВЕРЖДЕН</w:t>
      </w:r>
    </w:p>
    <w:p w:rsidR="00B20F98" w:rsidRDefault="003B29C2" w:rsidP="00B20F98">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Министерства регионального </w:t>
      </w:r>
    </w:p>
    <w:p w:rsidR="003B29C2" w:rsidRPr="003B29C2" w:rsidRDefault="003B29C2" w:rsidP="00B20F98">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развития</w:t>
      </w:r>
      <w:r w:rsidR="00B20F98">
        <w:rPr>
          <w:rFonts w:ascii="Times New Roman" w:eastAsia="Times New Roman" w:hAnsi="Times New Roman" w:cs="Times New Roman"/>
          <w:sz w:val="28"/>
          <w:szCs w:val="28"/>
          <w:lang w:eastAsia="ru-RU"/>
        </w:rPr>
        <w:t xml:space="preserve"> </w:t>
      </w:r>
      <w:r w:rsidRPr="003B29C2">
        <w:rPr>
          <w:rFonts w:ascii="Times New Roman" w:eastAsia="Times New Roman" w:hAnsi="Times New Roman" w:cs="Times New Roman"/>
          <w:sz w:val="28"/>
          <w:szCs w:val="28"/>
          <w:lang w:eastAsia="ru-RU"/>
        </w:rPr>
        <w:t>Республики Алтай</w:t>
      </w:r>
    </w:p>
    <w:p w:rsidR="003B29C2" w:rsidRPr="003B29C2" w:rsidRDefault="003B29C2" w:rsidP="00B20F98">
      <w:pPr>
        <w:spacing w:after="0" w:line="240" w:lineRule="auto"/>
        <w:ind w:left="4536"/>
        <w:jc w:val="center"/>
        <w:rPr>
          <w:rFonts w:ascii="Times New Roman" w:eastAsia="Times New Roman" w:hAnsi="Times New Roman" w:cs="Times New Roman"/>
          <w:sz w:val="28"/>
          <w:szCs w:val="28"/>
          <w:lang w:eastAsia="ru-RU"/>
        </w:rPr>
      </w:pPr>
      <w:r w:rsidRPr="003B29C2">
        <w:rPr>
          <w:rFonts w:ascii="Times New Roman" w:eastAsia="Times New Roman" w:hAnsi="Times New Roman" w:cs="Times New Roman"/>
          <w:sz w:val="28"/>
          <w:szCs w:val="28"/>
          <w:lang w:eastAsia="ru-RU"/>
        </w:rPr>
        <w:t>от «</w:t>
      </w:r>
      <w:r w:rsidR="00066768">
        <w:rPr>
          <w:rFonts w:ascii="Times New Roman" w:eastAsia="Times New Roman" w:hAnsi="Times New Roman" w:cs="Times New Roman"/>
          <w:sz w:val="28"/>
          <w:szCs w:val="28"/>
          <w:lang w:eastAsia="ru-RU"/>
        </w:rPr>
        <w:t>18</w:t>
      </w:r>
      <w:r w:rsidRPr="003B29C2">
        <w:rPr>
          <w:rFonts w:ascii="Times New Roman" w:eastAsia="Times New Roman" w:hAnsi="Times New Roman" w:cs="Times New Roman"/>
          <w:sz w:val="28"/>
          <w:szCs w:val="28"/>
          <w:lang w:eastAsia="ru-RU"/>
        </w:rPr>
        <w:t xml:space="preserve">» </w:t>
      </w:r>
      <w:r w:rsidR="00066768">
        <w:rPr>
          <w:rFonts w:ascii="Times New Roman" w:eastAsia="Times New Roman" w:hAnsi="Times New Roman" w:cs="Times New Roman"/>
          <w:sz w:val="28"/>
          <w:szCs w:val="28"/>
          <w:lang w:eastAsia="ru-RU"/>
        </w:rPr>
        <w:t xml:space="preserve">мая </w:t>
      </w:r>
      <w:r w:rsidRPr="003B29C2">
        <w:rPr>
          <w:rFonts w:ascii="Times New Roman" w:eastAsia="Times New Roman" w:hAnsi="Times New Roman" w:cs="Times New Roman"/>
          <w:sz w:val="28"/>
          <w:szCs w:val="28"/>
          <w:lang w:eastAsia="ru-RU"/>
        </w:rPr>
        <w:t>20</w:t>
      </w:r>
      <w:r w:rsidR="00066768">
        <w:rPr>
          <w:rFonts w:ascii="Times New Roman" w:eastAsia="Times New Roman" w:hAnsi="Times New Roman" w:cs="Times New Roman"/>
          <w:sz w:val="28"/>
          <w:szCs w:val="28"/>
          <w:lang w:eastAsia="ru-RU"/>
        </w:rPr>
        <w:t xml:space="preserve">18 </w:t>
      </w:r>
      <w:r w:rsidRPr="003B29C2">
        <w:rPr>
          <w:rFonts w:ascii="Times New Roman" w:eastAsia="Times New Roman" w:hAnsi="Times New Roman" w:cs="Times New Roman"/>
          <w:sz w:val="28"/>
          <w:szCs w:val="28"/>
          <w:lang w:eastAsia="ru-RU"/>
        </w:rPr>
        <w:t>г</w:t>
      </w:r>
      <w:r w:rsidR="00066768">
        <w:rPr>
          <w:rFonts w:ascii="Times New Roman" w:eastAsia="Times New Roman" w:hAnsi="Times New Roman" w:cs="Times New Roman"/>
          <w:sz w:val="28"/>
          <w:szCs w:val="28"/>
          <w:lang w:eastAsia="ru-RU"/>
        </w:rPr>
        <w:t>ода</w:t>
      </w:r>
      <w:r w:rsidRPr="003B29C2">
        <w:rPr>
          <w:rFonts w:ascii="Times New Roman" w:eastAsia="Times New Roman" w:hAnsi="Times New Roman" w:cs="Times New Roman"/>
          <w:sz w:val="28"/>
          <w:szCs w:val="28"/>
          <w:lang w:eastAsia="ru-RU"/>
        </w:rPr>
        <w:t xml:space="preserve"> №</w:t>
      </w:r>
      <w:r w:rsidR="00066768">
        <w:rPr>
          <w:rFonts w:ascii="Times New Roman" w:eastAsia="Times New Roman" w:hAnsi="Times New Roman" w:cs="Times New Roman"/>
          <w:sz w:val="28"/>
          <w:szCs w:val="28"/>
          <w:lang w:eastAsia="ru-RU"/>
        </w:rPr>
        <w:t xml:space="preserve"> 257-Д</w:t>
      </w:r>
    </w:p>
    <w:p w:rsidR="003B29C2" w:rsidRDefault="003B29C2" w:rsidP="005F28A6">
      <w:pPr>
        <w:ind w:left="709" w:hanging="709"/>
        <w:jc w:val="both"/>
        <w:rPr>
          <w:rFonts w:ascii="Times New Roman" w:hAnsi="Times New Roman" w:cs="Times New Roman"/>
        </w:rPr>
      </w:pPr>
    </w:p>
    <w:p w:rsidR="003B29C2" w:rsidRDefault="003B29C2" w:rsidP="005F28A6">
      <w:pPr>
        <w:ind w:left="709" w:hanging="709"/>
        <w:jc w:val="both"/>
        <w:rPr>
          <w:rFonts w:ascii="Times New Roman" w:hAnsi="Times New Roman" w:cs="Times New Roman"/>
        </w:rPr>
      </w:pPr>
    </w:p>
    <w:p w:rsidR="003B29C2" w:rsidRDefault="003B29C2" w:rsidP="005F28A6">
      <w:pPr>
        <w:ind w:left="709" w:hanging="709"/>
        <w:jc w:val="both"/>
        <w:rPr>
          <w:rFonts w:ascii="Times New Roman" w:hAnsi="Times New Roman" w:cs="Times New Roman"/>
        </w:rPr>
      </w:pPr>
    </w:p>
    <w:p w:rsidR="003B29C2" w:rsidRDefault="003B29C2" w:rsidP="005F28A6">
      <w:pPr>
        <w:ind w:left="709" w:hanging="709"/>
        <w:jc w:val="both"/>
        <w:rPr>
          <w:rFonts w:ascii="Times New Roman" w:hAnsi="Times New Roman" w:cs="Times New Roman"/>
        </w:rPr>
      </w:pPr>
    </w:p>
    <w:p w:rsidR="003B29C2" w:rsidRDefault="003B29C2" w:rsidP="005F28A6">
      <w:pPr>
        <w:ind w:left="709" w:hanging="709"/>
        <w:jc w:val="both"/>
        <w:rPr>
          <w:rFonts w:ascii="Times New Roman" w:hAnsi="Times New Roman" w:cs="Times New Roman"/>
        </w:rPr>
      </w:pPr>
    </w:p>
    <w:p w:rsidR="003B29C2" w:rsidRDefault="003B29C2" w:rsidP="005F28A6">
      <w:pPr>
        <w:ind w:left="709" w:hanging="709"/>
        <w:jc w:val="both"/>
        <w:rPr>
          <w:rFonts w:ascii="Times New Roman" w:hAnsi="Times New Roman" w:cs="Times New Roman"/>
        </w:rPr>
      </w:pPr>
    </w:p>
    <w:p w:rsidR="003B29C2" w:rsidRDefault="003B29C2" w:rsidP="005F28A6">
      <w:pPr>
        <w:ind w:left="709" w:hanging="709"/>
        <w:jc w:val="both"/>
        <w:rPr>
          <w:rFonts w:ascii="Times New Roman" w:hAnsi="Times New Roman" w:cs="Times New Roman"/>
        </w:rPr>
      </w:pPr>
    </w:p>
    <w:p w:rsidR="003B29C2" w:rsidRDefault="003B29C2" w:rsidP="005F28A6">
      <w:pPr>
        <w:ind w:left="709" w:hanging="709"/>
        <w:jc w:val="both"/>
        <w:rPr>
          <w:rFonts w:ascii="Times New Roman" w:hAnsi="Times New Roman" w:cs="Times New Roman"/>
        </w:rPr>
      </w:pPr>
    </w:p>
    <w:p w:rsidR="003B29C2" w:rsidRPr="005F28A6" w:rsidRDefault="003B29C2" w:rsidP="005F28A6">
      <w:pPr>
        <w:ind w:left="709" w:hanging="709"/>
        <w:jc w:val="both"/>
        <w:rPr>
          <w:rFonts w:ascii="Times New Roman" w:hAnsi="Times New Roman" w:cs="Times New Roman"/>
        </w:rPr>
      </w:pPr>
    </w:p>
    <w:p w:rsidR="0029155A" w:rsidRPr="00084614" w:rsidRDefault="0029155A"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 w:name="sub_1000"/>
      <w:r w:rsidRPr="00084614">
        <w:rPr>
          <w:rFonts w:ascii="Times New Roman" w:eastAsiaTheme="minorEastAsia" w:hAnsi="Times New Roman" w:cs="Times New Roman"/>
          <w:b/>
          <w:bCs/>
          <w:color w:val="26282F"/>
          <w:sz w:val="28"/>
          <w:szCs w:val="28"/>
          <w:lang w:eastAsia="ru-RU"/>
        </w:rPr>
        <w:t>Административный регламент</w:t>
      </w:r>
      <w:r w:rsidRPr="00084614">
        <w:rPr>
          <w:rFonts w:ascii="Times New Roman" w:eastAsiaTheme="minorEastAsia" w:hAnsi="Times New Roman" w:cs="Times New Roman"/>
          <w:b/>
          <w:bCs/>
          <w:color w:val="26282F"/>
          <w:sz w:val="28"/>
          <w:szCs w:val="28"/>
          <w:lang w:eastAsia="ru-RU"/>
        </w:rPr>
        <w:br/>
        <w:t>предоставления Министерством регионального развития</w:t>
      </w:r>
      <w:r w:rsidR="003B29C2">
        <w:rPr>
          <w:rFonts w:ascii="Times New Roman" w:eastAsiaTheme="minorEastAsia" w:hAnsi="Times New Roman" w:cs="Times New Roman"/>
          <w:b/>
          <w:bCs/>
          <w:color w:val="26282F"/>
          <w:sz w:val="28"/>
          <w:szCs w:val="28"/>
          <w:lang w:eastAsia="ru-RU"/>
        </w:rPr>
        <w:t xml:space="preserve">       </w:t>
      </w:r>
      <w:r w:rsidRPr="00084614">
        <w:rPr>
          <w:rFonts w:ascii="Times New Roman" w:eastAsiaTheme="minorEastAsia" w:hAnsi="Times New Roman" w:cs="Times New Roman"/>
          <w:b/>
          <w:bCs/>
          <w:color w:val="26282F"/>
          <w:sz w:val="28"/>
          <w:szCs w:val="28"/>
          <w:lang w:eastAsia="ru-RU"/>
        </w:rPr>
        <w:t xml:space="preserve"> Республики Алтай государственной услуги по выдаче разрешения на</w:t>
      </w:r>
      <w:r w:rsidR="003B29C2">
        <w:rPr>
          <w:rFonts w:ascii="Times New Roman" w:eastAsiaTheme="minorEastAsia" w:hAnsi="Times New Roman" w:cs="Times New Roman"/>
          <w:b/>
          <w:bCs/>
          <w:color w:val="26282F"/>
          <w:sz w:val="28"/>
          <w:szCs w:val="28"/>
          <w:lang w:eastAsia="ru-RU"/>
        </w:rPr>
        <w:t xml:space="preserve"> </w:t>
      </w:r>
      <w:r w:rsidRPr="00084614">
        <w:rPr>
          <w:rFonts w:ascii="Times New Roman" w:eastAsiaTheme="minorEastAsia" w:hAnsi="Times New Roman" w:cs="Times New Roman"/>
          <w:b/>
          <w:bCs/>
          <w:color w:val="26282F"/>
          <w:sz w:val="28"/>
          <w:szCs w:val="28"/>
          <w:lang w:eastAsia="ru-RU"/>
        </w:rPr>
        <w:t>ввод в эксплуатацию объектов капитального строительства, указанных в пункте 6 части 5, пункте 2 части 6 статьи 51 Градостроительного кодекса Российской Федерации</w:t>
      </w:r>
      <w:r w:rsidRPr="00084614">
        <w:rPr>
          <w:rFonts w:ascii="Times New Roman" w:eastAsiaTheme="minorEastAsia" w:hAnsi="Times New Roman" w:cs="Times New Roman"/>
          <w:b/>
          <w:bCs/>
          <w:color w:val="26282F"/>
          <w:sz w:val="28"/>
          <w:szCs w:val="28"/>
          <w:lang w:eastAsia="ru-RU"/>
        </w:rPr>
        <w:br/>
      </w:r>
    </w:p>
    <w:bookmarkEnd w:id="1"/>
    <w:p w:rsidR="0029155A" w:rsidRPr="00084614" w:rsidRDefault="0029155A" w:rsidP="00B20F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2" w:name="sub_1100"/>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B20F98" w:rsidRDefault="00B20F98"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3B29C2" w:rsidRDefault="003B29C2"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г. Горно-Алтайск</w:t>
      </w:r>
    </w:p>
    <w:p w:rsidR="003B29C2" w:rsidRDefault="009726DE" w:rsidP="00B20F98">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2018</w:t>
      </w:r>
      <w:r w:rsidR="003B29C2">
        <w:rPr>
          <w:rFonts w:ascii="Times New Roman" w:eastAsiaTheme="minorEastAsia" w:hAnsi="Times New Roman" w:cs="Times New Roman"/>
          <w:b/>
          <w:bCs/>
          <w:color w:val="26282F"/>
          <w:sz w:val="28"/>
          <w:szCs w:val="28"/>
          <w:lang w:eastAsia="ru-RU"/>
        </w:rPr>
        <w:t xml:space="preserve"> г.</w:t>
      </w:r>
    </w:p>
    <w:p w:rsidR="0029155A" w:rsidRPr="00084614" w:rsidRDefault="0029155A" w:rsidP="0050338B">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lastRenderedPageBreak/>
        <w:t>Раздел I. Общие положения</w:t>
      </w:r>
    </w:p>
    <w:bookmarkEnd w:id="2"/>
    <w:p w:rsidR="0029155A" w:rsidRPr="00084614" w:rsidRDefault="0029155A" w:rsidP="0050338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9155A" w:rsidRPr="00084614" w:rsidRDefault="0029155A" w:rsidP="0050338B">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3" w:name="sub_1101"/>
      <w:r w:rsidRPr="00084614">
        <w:rPr>
          <w:rFonts w:ascii="Times New Roman" w:eastAsiaTheme="minorEastAsia" w:hAnsi="Times New Roman" w:cs="Times New Roman"/>
          <w:b/>
          <w:bCs/>
          <w:color w:val="26282F"/>
          <w:sz w:val="28"/>
          <w:szCs w:val="28"/>
          <w:lang w:eastAsia="ru-RU"/>
        </w:rPr>
        <w:t xml:space="preserve">1.1. Предмет регулирования административного регламента предоставления государственной услуги </w:t>
      </w:r>
    </w:p>
    <w:bookmarkEnd w:id="3"/>
    <w:p w:rsidR="0029155A" w:rsidRPr="00084614" w:rsidRDefault="0029155A" w:rsidP="0050338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Административный регламент предоставления государственной услуги по выдаче разрешения на ввод в эксплуатацию объектов капитального строительства (далее - Регламент) определяет сроки и последовательность действий (административных процедур) Министерства регионального развития Республики Алтай (далее - Министерство), а также порядок его взаимодействия с заявителями при предоставлении государственной услуги по выдаче разрешения на ввод в эксплуатацию объектов капитального строительства, указанных в </w:t>
      </w:r>
      <w:hyperlink r:id="rId12" w:history="1">
        <w:r w:rsidRPr="00084614">
          <w:rPr>
            <w:rFonts w:ascii="Times New Roman" w:eastAsiaTheme="minorEastAsia" w:hAnsi="Times New Roman" w:cs="Times New Roman"/>
            <w:sz w:val="28"/>
            <w:szCs w:val="28"/>
            <w:lang w:eastAsia="ru-RU"/>
          </w:rPr>
          <w:t>пункте 6 части 5</w:t>
        </w:r>
      </w:hyperlink>
      <w:r w:rsidRPr="00084614">
        <w:rPr>
          <w:rFonts w:ascii="Times New Roman" w:eastAsiaTheme="minorEastAsia" w:hAnsi="Times New Roman" w:cs="Times New Roman"/>
          <w:sz w:val="28"/>
          <w:szCs w:val="28"/>
          <w:lang w:eastAsia="ru-RU"/>
        </w:rPr>
        <w:t xml:space="preserve">, </w:t>
      </w:r>
      <w:hyperlink r:id="rId13" w:history="1">
        <w:r w:rsidRPr="00084614">
          <w:rPr>
            <w:rFonts w:ascii="Times New Roman" w:eastAsiaTheme="minorEastAsia" w:hAnsi="Times New Roman" w:cs="Times New Roman"/>
            <w:sz w:val="28"/>
            <w:szCs w:val="28"/>
            <w:lang w:eastAsia="ru-RU"/>
          </w:rPr>
          <w:t>пункте 2 части 6 статьи 51</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50338B">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4" w:name="sub_1102"/>
      <w:r w:rsidRPr="00084614">
        <w:rPr>
          <w:rFonts w:ascii="Times New Roman" w:eastAsiaTheme="minorEastAsia" w:hAnsi="Times New Roman" w:cs="Times New Roman"/>
          <w:b/>
          <w:bCs/>
          <w:color w:val="26282F"/>
          <w:sz w:val="28"/>
          <w:szCs w:val="28"/>
          <w:lang w:eastAsia="ru-RU"/>
        </w:rPr>
        <w:t>1.2. Описание заявителей и их законных представителей</w:t>
      </w:r>
    </w:p>
    <w:bookmarkEnd w:id="4"/>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Default="0029155A" w:rsidP="007644C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Заявителем при предоставлении государственной услуги по выдаче разрешений на ввод в эксплуатацию объектов капитального строительства, указанных в </w:t>
      </w:r>
      <w:hyperlink r:id="rId14" w:history="1">
        <w:r w:rsidRPr="00084614">
          <w:rPr>
            <w:rFonts w:ascii="Times New Roman" w:eastAsiaTheme="minorEastAsia" w:hAnsi="Times New Roman" w:cs="Times New Roman"/>
            <w:sz w:val="28"/>
            <w:szCs w:val="28"/>
            <w:lang w:eastAsia="ru-RU"/>
          </w:rPr>
          <w:t>пункте 6 части 5</w:t>
        </w:r>
      </w:hyperlink>
      <w:r w:rsidRPr="00084614">
        <w:rPr>
          <w:rFonts w:ascii="Times New Roman" w:eastAsiaTheme="minorEastAsia" w:hAnsi="Times New Roman" w:cs="Times New Roman"/>
          <w:sz w:val="28"/>
          <w:szCs w:val="28"/>
          <w:lang w:eastAsia="ru-RU"/>
        </w:rPr>
        <w:t xml:space="preserve">, </w:t>
      </w:r>
      <w:hyperlink r:id="rId15" w:history="1">
        <w:r w:rsidRPr="00084614">
          <w:rPr>
            <w:rFonts w:ascii="Times New Roman" w:eastAsiaTheme="minorEastAsia" w:hAnsi="Times New Roman" w:cs="Times New Roman"/>
            <w:sz w:val="28"/>
            <w:szCs w:val="28"/>
            <w:lang w:eastAsia="ru-RU"/>
          </w:rPr>
          <w:t>пункте 2 части 6 статьи 51</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 (далее - Разрешение), является застройщик. </w:t>
      </w:r>
      <w:proofErr w:type="gramStart"/>
      <w:r w:rsidRPr="00084614">
        <w:rPr>
          <w:rFonts w:ascii="Times New Roman" w:eastAsiaTheme="minorEastAsia" w:hAnsi="Times New Roman" w:cs="Times New Roman"/>
          <w:sz w:val="28"/>
          <w:szCs w:val="28"/>
          <w:lang w:eastAsia="ru-RU"/>
        </w:rPr>
        <w:t xml:space="preserve">В соответствии с </w:t>
      </w:r>
      <w:hyperlink r:id="rId16" w:history="1">
        <w:r w:rsidRPr="00084614">
          <w:rPr>
            <w:rFonts w:ascii="Times New Roman" w:eastAsiaTheme="minorEastAsia" w:hAnsi="Times New Roman" w:cs="Times New Roman"/>
            <w:sz w:val="28"/>
            <w:szCs w:val="28"/>
            <w:lang w:eastAsia="ru-RU"/>
          </w:rPr>
          <w:t>пунктом 16 статьи 1</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 от 29 декабря 2004 года </w:t>
      </w:r>
      <w:r w:rsidR="00B20F98">
        <w:rPr>
          <w:rFonts w:ascii="Times New Roman" w:eastAsiaTheme="minorEastAsia" w:hAnsi="Times New Roman" w:cs="Times New Roman"/>
          <w:sz w:val="28"/>
          <w:szCs w:val="28"/>
          <w:lang w:eastAsia="ru-RU"/>
        </w:rPr>
        <w:t>№</w:t>
      </w:r>
      <w:r w:rsidRPr="00084614">
        <w:rPr>
          <w:rFonts w:ascii="Times New Roman" w:eastAsiaTheme="minorEastAsia" w:hAnsi="Times New Roman" w:cs="Times New Roman"/>
          <w:sz w:val="28"/>
          <w:szCs w:val="28"/>
          <w:lang w:eastAsia="ru-RU"/>
        </w:rPr>
        <w:t xml:space="preserve"> 190-ФЗ </w:t>
      </w:r>
      <w:r w:rsidR="007644C3" w:rsidRPr="007644C3">
        <w:rPr>
          <w:rFonts w:ascii="Times New Roman" w:eastAsiaTheme="minorEastAsia" w:hAnsi="Times New Roman" w:cs="Times New Roman"/>
          <w:sz w:val="28"/>
          <w:szCs w:val="28"/>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B20F98">
        <w:rPr>
          <w:rFonts w:ascii="Times New Roman" w:eastAsiaTheme="minorEastAsia" w:hAnsi="Times New Roman" w:cs="Times New Roman"/>
          <w:sz w:val="28"/>
          <w:szCs w:val="28"/>
          <w:lang w:eastAsia="ru-RU"/>
        </w:rPr>
        <w:t xml:space="preserve"> корпорация по атомной энергии «</w:t>
      </w:r>
      <w:proofErr w:type="spellStart"/>
      <w:r w:rsidR="00B20F98">
        <w:rPr>
          <w:rFonts w:ascii="Times New Roman" w:eastAsiaTheme="minorEastAsia" w:hAnsi="Times New Roman" w:cs="Times New Roman"/>
          <w:sz w:val="28"/>
          <w:szCs w:val="28"/>
          <w:lang w:eastAsia="ru-RU"/>
        </w:rPr>
        <w:t>Росатом</w:t>
      </w:r>
      <w:proofErr w:type="spellEnd"/>
      <w:r w:rsidR="00B20F98">
        <w:rPr>
          <w:rFonts w:ascii="Times New Roman" w:eastAsiaTheme="minorEastAsia" w:hAnsi="Times New Roman" w:cs="Times New Roman"/>
          <w:sz w:val="28"/>
          <w:szCs w:val="28"/>
          <w:lang w:eastAsia="ru-RU"/>
        </w:rPr>
        <w:t>»</w:t>
      </w:r>
      <w:r w:rsidR="007644C3" w:rsidRPr="007644C3">
        <w:rPr>
          <w:rFonts w:ascii="Times New Roman" w:eastAsiaTheme="minorEastAsia" w:hAnsi="Times New Roman" w:cs="Times New Roman"/>
          <w:sz w:val="28"/>
          <w:szCs w:val="28"/>
          <w:lang w:eastAsia="ru-RU"/>
        </w:rPr>
        <w:t>, Государственная корпорац</w:t>
      </w:r>
      <w:r w:rsidR="00B20F98">
        <w:rPr>
          <w:rFonts w:ascii="Times New Roman" w:eastAsiaTheme="minorEastAsia" w:hAnsi="Times New Roman" w:cs="Times New Roman"/>
          <w:sz w:val="28"/>
          <w:szCs w:val="28"/>
          <w:lang w:eastAsia="ru-RU"/>
        </w:rPr>
        <w:t>ия по</w:t>
      </w:r>
      <w:proofErr w:type="gramEnd"/>
      <w:r w:rsidR="00B20F98">
        <w:rPr>
          <w:rFonts w:ascii="Times New Roman" w:eastAsiaTheme="minorEastAsia" w:hAnsi="Times New Roman" w:cs="Times New Roman"/>
          <w:sz w:val="28"/>
          <w:szCs w:val="28"/>
          <w:lang w:eastAsia="ru-RU"/>
        </w:rPr>
        <w:t xml:space="preserve"> космической деятельности «</w:t>
      </w:r>
      <w:proofErr w:type="spellStart"/>
      <w:r w:rsidR="007644C3" w:rsidRPr="007644C3">
        <w:rPr>
          <w:rFonts w:ascii="Times New Roman" w:eastAsiaTheme="minorEastAsia" w:hAnsi="Times New Roman" w:cs="Times New Roman"/>
          <w:sz w:val="28"/>
          <w:szCs w:val="28"/>
          <w:lang w:eastAsia="ru-RU"/>
        </w:rPr>
        <w:t>Роскосмос</w:t>
      </w:r>
      <w:proofErr w:type="spellEnd"/>
      <w:r w:rsidR="00B20F98">
        <w:rPr>
          <w:rFonts w:ascii="Times New Roman" w:eastAsiaTheme="minorEastAsia" w:hAnsi="Times New Roman" w:cs="Times New Roman"/>
          <w:sz w:val="28"/>
          <w:szCs w:val="28"/>
          <w:lang w:eastAsia="ru-RU"/>
        </w:rPr>
        <w:t>»</w:t>
      </w:r>
      <w:r w:rsidR="007644C3" w:rsidRPr="007644C3">
        <w:rPr>
          <w:rFonts w:ascii="Times New Roman" w:eastAsiaTheme="minorEastAsia"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7644C3">
        <w:rPr>
          <w:rFonts w:ascii="Times New Roman" w:eastAsiaTheme="minorEastAsia" w:hAnsi="Times New Roman" w:cs="Times New Roman"/>
          <w:sz w:val="28"/>
          <w:szCs w:val="28"/>
          <w:lang w:eastAsia="ru-RU"/>
        </w:rPr>
        <w:t>.</w:t>
      </w:r>
      <w:r w:rsidR="00FF5277" w:rsidRPr="00084614">
        <w:rPr>
          <w:rFonts w:ascii="Times New Roman" w:eastAsiaTheme="minorEastAsia" w:hAnsi="Times New Roman" w:cs="Times New Roman"/>
          <w:sz w:val="28"/>
          <w:szCs w:val="28"/>
          <w:lang w:eastAsia="ru-RU"/>
        </w:rPr>
        <w:t xml:space="preserve"> </w:t>
      </w:r>
    </w:p>
    <w:p w:rsidR="007F52F2" w:rsidRPr="00084614" w:rsidRDefault="007F52F2" w:rsidP="007644C3">
      <w:pPr>
        <w:widowControl w:val="0"/>
        <w:autoSpaceDE w:val="0"/>
        <w:autoSpaceDN w:val="0"/>
        <w:adjustRightInd w:val="0"/>
        <w:spacing w:after="0" w:line="240" w:lineRule="auto"/>
        <w:outlineLvl w:val="0"/>
        <w:rPr>
          <w:rFonts w:ascii="Times New Roman" w:eastAsiaTheme="minorEastAsia" w:hAnsi="Times New Roman" w:cs="Times New Roman"/>
          <w:sz w:val="28"/>
          <w:szCs w:val="28"/>
          <w:lang w:eastAsia="ru-RU"/>
        </w:rPr>
      </w:pPr>
      <w:bookmarkStart w:id="5" w:name="sub_1103"/>
    </w:p>
    <w:p w:rsidR="0029155A" w:rsidRPr="00084614" w:rsidRDefault="0029155A" w:rsidP="0050338B">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1.3. Требования к порядку информирования заявителей о порядке предоставления государственной услуги</w:t>
      </w:r>
    </w:p>
    <w:bookmarkEnd w:id="5"/>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sub_131"/>
      <w:r w:rsidRPr="00084614">
        <w:rPr>
          <w:rFonts w:ascii="Times New Roman" w:eastAsiaTheme="minorEastAsia" w:hAnsi="Times New Roman" w:cs="Times New Roman"/>
          <w:sz w:val="28"/>
          <w:szCs w:val="28"/>
          <w:lang w:eastAsia="ru-RU"/>
        </w:rPr>
        <w:t xml:space="preserve">1.3.1. Информация о местах нахождения и графике работы </w:t>
      </w:r>
      <w:r w:rsidRPr="00084614">
        <w:rPr>
          <w:rFonts w:ascii="Times New Roman" w:eastAsiaTheme="minorEastAsia" w:hAnsi="Times New Roman" w:cs="Times New Roman"/>
          <w:sz w:val="28"/>
          <w:szCs w:val="28"/>
          <w:lang w:eastAsia="ru-RU"/>
        </w:rPr>
        <w:lastRenderedPageBreak/>
        <w:t>исполнительных органов государственной власти</w:t>
      </w:r>
    </w:p>
    <w:bookmarkEnd w:id="6"/>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Прием заявлений и документов для получения Разрешения, а также выдача Разрешения (отказ в выдаче Разрешения) производятся по адресу: Республика Алтай, город Горно-Алтайск, улица </w:t>
      </w:r>
      <w:proofErr w:type="spellStart"/>
      <w:r w:rsidRPr="00084614">
        <w:rPr>
          <w:rFonts w:ascii="Times New Roman" w:eastAsiaTheme="minorEastAsia" w:hAnsi="Times New Roman" w:cs="Times New Roman"/>
          <w:sz w:val="28"/>
          <w:szCs w:val="28"/>
          <w:lang w:eastAsia="ru-RU"/>
        </w:rPr>
        <w:t>Чаптынова</w:t>
      </w:r>
      <w:proofErr w:type="spellEnd"/>
      <w:r w:rsidRPr="00084614">
        <w:rPr>
          <w:rFonts w:ascii="Times New Roman" w:eastAsiaTheme="minorEastAsia" w:hAnsi="Times New Roman" w:cs="Times New Roman"/>
          <w:sz w:val="28"/>
          <w:szCs w:val="28"/>
          <w:lang w:eastAsia="ru-RU"/>
        </w:rPr>
        <w:t>, 2. Время приема заявлений, выдачи разрешений: понедельник-четверг с 08:45 до 18:00, пятница с 09:00 до 17:00. Обеденный перерыв: с 13:00 до 14:00. Суббота, воскресенье - выходные дни.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Уполномоченное подразделение, ответственное за предоставление государственной услуги по выдаче разрешений на ввод в эксплуатацию объектов капитального строительства, указанных в </w:t>
      </w:r>
      <w:hyperlink r:id="rId17" w:history="1">
        <w:r w:rsidRPr="00084614">
          <w:rPr>
            <w:rFonts w:ascii="Times New Roman" w:eastAsiaTheme="minorEastAsia" w:hAnsi="Times New Roman" w:cs="Times New Roman"/>
            <w:sz w:val="28"/>
            <w:szCs w:val="28"/>
            <w:lang w:eastAsia="ru-RU"/>
          </w:rPr>
          <w:t>пункте 6 части 5</w:t>
        </w:r>
      </w:hyperlink>
      <w:r w:rsidRPr="00084614">
        <w:rPr>
          <w:rFonts w:ascii="Times New Roman" w:eastAsiaTheme="minorEastAsia" w:hAnsi="Times New Roman" w:cs="Times New Roman"/>
          <w:sz w:val="28"/>
          <w:szCs w:val="28"/>
          <w:lang w:eastAsia="ru-RU"/>
        </w:rPr>
        <w:t xml:space="preserve">, </w:t>
      </w:r>
      <w:hyperlink r:id="rId18" w:history="1">
        <w:r w:rsidRPr="00084614">
          <w:rPr>
            <w:rFonts w:ascii="Times New Roman" w:eastAsiaTheme="minorEastAsia" w:hAnsi="Times New Roman" w:cs="Times New Roman"/>
            <w:sz w:val="28"/>
            <w:szCs w:val="28"/>
            <w:lang w:eastAsia="ru-RU"/>
          </w:rPr>
          <w:t>пункте 2 части 6 статьи 51</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 отдел архитектуры </w:t>
      </w:r>
      <w:r w:rsidR="00B20F98">
        <w:rPr>
          <w:rFonts w:ascii="Times New Roman" w:eastAsiaTheme="minorEastAsia" w:hAnsi="Times New Roman" w:cs="Times New Roman"/>
          <w:sz w:val="28"/>
          <w:szCs w:val="28"/>
          <w:lang w:eastAsia="ru-RU"/>
        </w:rPr>
        <w:t>и строительства</w:t>
      </w:r>
      <w:r w:rsidRPr="00084614">
        <w:rPr>
          <w:rFonts w:ascii="Times New Roman" w:eastAsiaTheme="minorEastAsia" w:hAnsi="Times New Roman" w:cs="Times New Roman"/>
          <w:sz w:val="28"/>
          <w:szCs w:val="28"/>
          <w:lang w:eastAsia="ru-RU"/>
        </w:rPr>
        <w:t xml:space="preserve"> Министерства (далее - уполномоченное подразделение).</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sub_132"/>
      <w:r w:rsidRPr="00084614">
        <w:rPr>
          <w:rFonts w:ascii="Times New Roman" w:eastAsiaTheme="minorEastAsia" w:hAnsi="Times New Roman" w:cs="Times New Roman"/>
          <w:sz w:val="28"/>
          <w:szCs w:val="28"/>
          <w:lang w:eastAsia="ru-RU"/>
        </w:rPr>
        <w:t>1.3.2. Контактные телефоны 8-(388-22) 2-20-91.</w:t>
      </w:r>
    </w:p>
    <w:bookmarkEnd w:id="7"/>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Официальный сайт Министерства в информаци</w:t>
      </w:r>
      <w:r w:rsidR="00B20F98">
        <w:rPr>
          <w:rFonts w:ascii="Times New Roman" w:eastAsiaTheme="minorEastAsia" w:hAnsi="Times New Roman" w:cs="Times New Roman"/>
          <w:sz w:val="28"/>
          <w:szCs w:val="28"/>
          <w:lang w:eastAsia="ru-RU"/>
        </w:rPr>
        <w:t>онно-телекоммуникационной сети «Интернет»</w:t>
      </w:r>
      <w:r w:rsidRPr="00084614">
        <w:rPr>
          <w:rFonts w:ascii="Times New Roman" w:eastAsiaTheme="minorEastAsia" w:hAnsi="Times New Roman" w:cs="Times New Roman"/>
          <w:sz w:val="28"/>
          <w:szCs w:val="28"/>
          <w:lang w:eastAsia="ru-RU"/>
        </w:rPr>
        <w:t xml:space="preserve"> (далее - сеть </w:t>
      </w:r>
      <w:r w:rsidR="00B20F98">
        <w:rPr>
          <w:rFonts w:ascii="Times New Roman" w:eastAsiaTheme="minorEastAsia" w:hAnsi="Times New Roman" w:cs="Times New Roman"/>
          <w:sz w:val="28"/>
          <w:szCs w:val="28"/>
          <w:lang w:eastAsia="ru-RU"/>
        </w:rPr>
        <w:t>«</w:t>
      </w:r>
      <w:r w:rsidRPr="00084614">
        <w:rPr>
          <w:rFonts w:ascii="Times New Roman" w:eastAsiaTheme="minorEastAsia" w:hAnsi="Times New Roman" w:cs="Times New Roman"/>
          <w:sz w:val="28"/>
          <w:szCs w:val="28"/>
          <w:lang w:eastAsia="ru-RU"/>
        </w:rPr>
        <w:t>Интернет</w:t>
      </w:r>
      <w:r w:rsidR="00B20F98">
        <w:rPr>
          <w:rFonts w:ascii="Times New Roman" w:eastAsiaTheme="minorEastAsia" w:hAnsi="Times New Roman" w:cs="Times New Roman"/>
          <w:sz w:val="28"/>
          <w:szCs w:val="28"/>
          <w:lang w:eastAsia="ru-RU"/>
        </w:rPr>
        <w:t>»</w:t>
      </w:r>
      <w:r w:rsidRPr="00084614">
        <w:rPr>
          <w:rFonts w:ascii="Times New Roman" w:eastAsiaTheme="minorEastAsia" w:hAnsi="Times New Roman" w:cs="Times New Roman"/>
          <w:sz w:val="28"/>
          <w:szCs w:val="28"/>
          <w:lang w:eastAsia="ru-RU"/>
        </w:rPr>
        <w:t>):</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www.minregion-ra.ru (далее - официальный сайт Министерства).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Адрес электронной почты Министерства: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minregion@mail.ru</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sub_133"/>
      <w:r w:rsidRPr="00084614">
        <w:rPr>
          <w:rFonts w:ascii="Times New Roman" w:eastAsiaTheme="minorEastAsia" w:hAnsi="Times New Roman" w:cs="Times New Roman"/>
          <w:sz w:val="28"/>
          <w:szCs w:val="28"/>
          <w:lang w:eastAsia="ru-RU"/>
        </w:rPr>
        <w:t>1.3.3. Информация о государственной услуге может быть получена: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sub_1331"/>
      <w:bookmarkEnd w:id="8"/>
      <w:r w:rsidRPr="00084614">
        <w:rPr>
          <w:rFonts w:ascii="Times New Roman" w:eastAsiaTheme="minorEastAsia" w:hAnsi="Times New Roman" w:cs="Times New Roman"/>
          <w:sz w:val="28"/>
          <w:szCs w:val="28"/>
          <w:lang w:eastAsia="ru-RU"/>
        </w:rPr>
        <w:t>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Министерства, для работы с заявителями;</w:t>
      </w:r>
    </w:p>
    <w:p w:rsidR="007B1BFD" w:rsidRDefault="00B20F98"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sub_1332"/>
      <w:bookmarkEnd w:id="9"/>
      <w:r>
        <w:rPr>
          <w:rFonts w:ascii="Times New Roman" w:eastAsiaTheme="minorEastAsia" w:hAnsi="Times New Roman" w:cs="Times New Roman"/>
          <w:sz w:val="28"/>
          <w:szCs w:val="28"/>
          <w:lang w:eastAsia="ru-RU"/>
        </w:rPr>
        <w:t>2) посредством сети «</w:t>
      </w:r>
      <w:r w:rsidR="0029155A" w:rsidRPr="00084614">
        <w:rPr>
          <w:rFonts w:ascii="Times New Roman" w:eastAsiaTheme="minorEastAsia" w:hAnsi="Times New Roman" w:cs="Times New Roman"/>
          <w:sz w:val="28"/>
          <w:szCs w:val="28"/>
          <w:lang w:eastAsia="ru-RU"/>
        </w:rPr>
        <w:t>Интернет</w:t>
      </w:r>
      <w:bookmarkEnd w:id="10"/>
      <w:r>
        <w:rPr>
          <w:rFonts w:ascii="Times New Roman" w:eastAsiaTheme="minorEastAsia" w:hAnsi="Times New Roman" w:cs="Times New Roman"/>
          <w:sz w:val="28"/>
          <w:szCs w:val="28"/>
          <w:lang w:eastAsia="ru-RU"/>
        </w:rPr>
        <w:t>»</w:t>
      </w:r>
      <w:r w:rsidR="007B1BFD">
        <w:rPr>
          <w:rFonts w:ascii="Times New Roman" w:eastAsiaTheme="minorEastAsia" w:hAnsi="Times New Roman" w:cs="Times New Roman"/>
          <w:sz w:val="28"/>
          <w:szCs w:val="28"/>
          <w:lang w:eastAsia="ru-RU"/>
        </w:rPr>
        <w:t>:</w:t>
      </w:r>
    </w:p>
    <w:p w:rsidR="0029155A" w:rsidRDefault="00BF59EE"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w:t>
      </w:r>
      <w:r w:rsidR="0029155A" w:rsidRPr="00084614">
        <w:rPr>
          <w:rFonts w:ascii="Times New Roman" w:eastAsiaTheme="minorEastAsia" w:hAnsi="Times New Roman" w:cs="Times New Roman"/>
          <w:sz w:val="28"/>
          <w:szCs w:val="28"/>
          <w:lang w:eastAsia="ru-RU"/>
        </w:rPr>
        <w:t xml:space="preserve"> на официальном сайте Министерства (http://www.minregion-ra.ru);</w:t>
      </w:r>
    </w:p>
    <w:p w:rsidR="007B1BFD" w:rsidRDefault="007B1BFD" w:rsidP="007B1BFD">
      <w:pPr>
        <w:spacing w:after="0" w:line="240" w:lineRule="auto"/>
        <w:ind w:firstLine="709"/>
        <w:rPr>
          <w:rFonts w:ascii="Times New Roman" w:eastAsiaTheme="minorEastAsia" w:hAnsi="Times New Roman" w:cs="Times New Roman"/>
          <w:sz w:val="28"/>
          <w:szCs w:val="28"/>
          <w:lang w:eastAsia="ru-RU"/>
        </w:rPr>
      </w:pPr>
      <w:r w:rsidRPr="00802EC4">
        <w:rPr>
          <w:rFonts w:ascii="Times New Roman" w:eastAsiaTheme="minorEastAsia" w:hAnsi="Times New Roman" w:cs="Times New Roman"/>
          <w:sz w:val="28"/>
          <w:szCs w:val="28"/>
          <w:lang w:eastAsia="ru-RU"/>
        </w:rPr>
        <w:t>- на Портале государственных и муниципальных услуг Республики Алтай (http://04.gosuslugi.ru);</w:t>
      </w:r>
    </w:p>
    <w:p w:rsidR="007B1BFD" w:rsidRPr="00802EC4" w:rsidRDefault="007B1BFD" w:rsidP="007B1BFD">
      <w:pPr>
        <w:spacing w:after="0" w:line="240" w:lineRule="auto"/>
        <w:ind w:firstLine="709"/>
        <w:rPr>
          <w:rFonts w:ascii="Times New Roman" w:eastAsiaTheme="minorEastAsia" w:hAnsi="Times New Roman" w:cs="Times New Roman"/>
          <w:sz w:val="28"/>
          <w:szCs w:val="28"/>
          <w:lang w:eastAsia="ru-RU"/>
        </w:rPr>
      </w:pPr>
      <w:r w:rsidRPr="00802EC4">
        <w:rPr>
          <w:rFonts w:ascii="Times New Roman" w:eastAsiaTheme="minorEastAsia" w:hAnsi="Times New Roman" w:cs="Times New Roman"/>
          <w:sz w:val="28"/>
          <w:szCs w:val="28"/>
          <w:lang w:eastAsia="ru-RU"/>
        </w:rPr>
        <w:t>- на Едином портале государственных и муниципальных услуг (функций) (http://www.gosuslugi.ru/);</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sub_1333"/>
      <w:r w:rsidRPr="00084614">
        <w:rPr>
          <w:rFonts w:ascii="Times New Roman" w:eastAsiaTheme="minorEastAsia" w:hAnsi="Times New Roman" w:cs="Times New Roman"/>
          <w:sz w:val="28"/>
          <w:szCs w:val="28"/>
          <w:lang w:eastAsia="ru-RU"/>
        </w:rPr>
        <w:t>3) при устном обращении в Министерство (лично или по телефону);</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sub_1334"/>
      <w:bookmarkEnd w:id="11"/>
      <w:r w:rsidRPr="00084614">
        <w:rPr>
          <w:rFonts w:ascii="Times New Roman" w:eastAsiaTheme="minorEastAsia" w:hAnsi="Times New Roman" w:cs="Times New Roman"/>
          <w:sz w:val="28"/>
          <w:szCs w:val="28"/>
          <w:lang w:eastAsia="ru-RU"/>
        </w:rPr>
        <w:t>4) при письменном (в том числе в форме электронного документа) обращении в Министерство (в этом случае ответ даётся в течение 30 дней со дня регистрации обращения в Министерстве).</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sub_134"/>
      <w:bookmarkEnd w:id="12"/>
      <w:r w:rsidRPr="00084614">
        <w:rPr>
          <w:rFonts w:ascii="Times New Roman" w:eastAsiaTheme="minorEastAsia" w:hAnsi="Times New Roman" w:cs="Times New Roman"/>
          <w:sz w:val="28"/>
          <w:szCs w:val="28"/>
          <w:lang w:eastAsia="ru-RU"/>
        </w:rPr>
        <w:t>1.3.4. Порядок, форма и место размещения информации по предоставлению государственной услуги</w:t>
      </w:r>
    </w:p>
    <w:bookmarkEnd w:id="13"/>
    <w:p w:rsidR="001E2A40" w:rsidRPr="001E2A40" w:rsidRDefault="001E2A40" w:rsidP="00B20F98">
      <w:pPr>
        <w:spacing w:after="0" w:line="240" w:lineRule="auto"/>
        <w:ind w:firstLine="720"/>
        <w:jc w:val="both"/>
        <w:rPr>
          <w:rFonts w:ascii="Times New Roman" w:eastAsiaTheme="minorEastAsia" w:hAnsi="Times New Roman" w:cs="Times New Roman"/>
          <w:sz w:val="28"/>
          <w:szCs w:val="28"/>
          <w:lang w:eastAsia="ru-RU"/>
        </w:rPr>
      </w:pPr>
      <w:r w:rsidRPr="001E2A40">
        <w:rPr>
          <w:rFonts w:ascii="Times New Roman" w:eastAsiaTheme="minorEastAsia" w:hAnsi="Times New Roman" w:cs="Times New Roman"/>
          <w:sz w:val="28"/>
          <w:szCs w:val="28"/>
          <w:lang w:eastAsia="ru-RU"/>
        </w:rPr>
        <w:t>Информирование граждан по предоставлению государственной услуги может осуществляться в виде индивидуального и публичного информирования, которые проводятся в устной и письменной</w:t>
      </w:r>
      <w:r w:rsidR="00B20F98">
        <w:rPr>
          <w:rFonts w:ascii="Times New Roman" w:eastAsiaTheme="minorEastAsia" w:hAnsi="Times New Roman" w:cs="Times New Roman"/>
          <w:sz w:val="28"/>
          <w:szCs w:val="28"/>
          <w:lang w:eastAsia="ru-RU"/>
        </w:rPr>
        <w:t xml:space="preserve"> форме, также посредством сети «</w:t>
      </w:r>
      <w:r w:rsidRPr="001E2A40">
        <w:rPr>
          <w:rFonts w:ascii="Times New Roman" w:eastAsiaTheme="minorEastAsia" w:hAnsi="Times New Roman" w:cs="Times New Roman"/>
          <w:sz w:val="28"/>
          <w:szCs w:val="28"/>
          <w:lang w:eastAsia="ru-RU"/>
        </w:rPr>
        <w:t>Интернет</w:t>
      </w:r>
      <w:r w:rsidR="00B20F98">
        <w:rPr>
          <w:rFonts w:ascii="Times New Roman" w:eastAsiaTheme="minorEastAsia" w:hAnsi="Times New Roman" w:cs="Times New Roman"/>
          <w:sz w:val="28"/>
          <w:szCs w:val="28"/>
          <w:lang w:eastAsia="ru-RU"/>
        </w:rPr>
        <w:t>»</w:t>
      </w:r>
      <w:r w:rsidRPr="001E2A40">
        <w:rPr>
          <w:rFonts w:ascii="Times New Roman" w:eastAsiaTheme="minorEastAsia" w:hAnsi="Times New Roman" w:cs="Times New Roman"/>
          <w:sz w:val="28"/>
          <w:szCs w:val="28"/>
          <w:lang w:eastAsia="ru-RU"/>
        </w:rPr>
        <w:t xml:space="preserve"> на Портале государственных и</w:t>
      </w:r>
      <w:r w:rsidR="00B20F98">
        <w:rPr>
          <w:rFonts w:ascii="Times New Roman" w:eastAsiaTheme="minorEastAsia" w:hAnsi="Times New Roman" w:cs="Times New Roman"/>
          <w:sz w:val="28"/>
          <w:szCs w:val="28"/>
          <w:lang w:eastAsia="ru-RU"/>
        </w:rPr>
        <w:t xml:space="preserve"> </w:t>
      </w:r>
      <w:r w:rsidRPr="001E2A40">
        <w:rPr>
          <w:rFonts w:ascii="Times New Roman" w:eastAsiaTheme="minorEastAsia" w:hAnsi="Times New Roman" w:cs="Times New Roman"/>
          <w:sz w:val="28"/>
          <w:szCs w:val="28"/>
          <w:lang w:eastAsia="ru-RU"/>
        </w:rPr>
        <w:t xml:space="preserve">муниципальных услуг Республики Алтай (http://04.gosuslugi.ru). </w:t>
      </w:r>
    </w:p>
    <w:p w:rsidR="0029155A" w:rsidRPr="00084614" w:rsidRDefault="0029155A" w:rsidP="00B20F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Публичное информирование по предоставлению государственной услуги осуществляется через средства массовой информации, а также путем размещения информации на официальном сайте Министерства, на информационных стендах в Министерстве.</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lastRenderedPageBreak/>
        <w:t>При ответах на устные обращения граждан (по телефону или лично) ответственный работник корректно информирует по интересующему вопросу, при этом ответ следует начинать с информации о наименовании органа, в который обратился гражданин, фамилии, имени, отчества должностного лица.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sub_135"/>
      <w:r w:rsidRPr="00084614">
        <w:rPr>
          <w:rFonts w:ascii="Times New Roman" w:eastAsiaTheme="minorEastAsia" w:hAnsi="Times New Roman" w:cs="Times New Roman"/>
          <w:sz w:val="28"/>
          <w:szCs w:val="28"/>
          <w:lang w:eastAsia="ru-RU"/>
        </w:rPr>
        <w:t>1.3.5. В рамках предоставления государственной услуги предполагается взаимодействие с</w:t>
      </w:r>
      <w:bookmarkEnd w:id="14"/>
      <w:r w:rsidR="00084614">
        <w:rPr>
          <w:rFonts w:ascii="Times New Roman" w:eastAsiaTheme="minorEastAsia" w:hAnsi="Times New Roman" w:cs="Times New Roman"/>
          <w:sz w:val="28"/>
          <w:szCs w:val="28"/>
          <w:lang w:eastAsia="ru-RU"/>
        </w:rPr>
        <w:t xml:space="preserve"> </w:t>
      </w:r>
      <w:r w:rsidRPr="00084614">
        <w:rPr>
          <w:rFonts w:ascii="Times New Roman" w:eastAsiaTheme="minorEastAsia" w:hAnsi="Times New Roman" w:cs="Times New Roman"/>
          <w:sz w:val="28"/>
          <w:szCs w:val="28"/>
          <w:lang w:eastAsia="ru-RU"/>
        </w:rPr>
        <w:t xml:space="preserve">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(согласно </w:t>
      </w:r>
      <w:hyperlink r:id="rId19" w:history="1">
        <w:r w:rsidRPr="00084614">
          <w:rPr>
            <w:rFonts w:ascii="Times New Roman" w:eastAsiaTheme="minorEastAsia" w:hAnsi="Times New Roman" w:cs="Times New Roman"/>
            <w:sz w:val="28"/>
            <w:szCs w:val="28"/>
            <w:lang w:eastAsia="ru-RU"/>
          </w:rPr>
          <w:t xml:space="preserve">статье 55 </w:t>
        </w:r>
      </w:hyperlink>
      <w:r w:rsidRPr="00084614">
        <w:rPr>
          <w:rFonts w:ascii="Times New Roman" w:eastAsiaTheme="minorEastAsia" w:hAnsi="Times New Roman" w:cs="Times New Roman"/>
          <w:sz w:val="28"/>
          <w:szCs w:val="28"/>
          <w:lang w:eastAsia="ru-RU"/>
        </w:rPr>
        <w:t>Градостроительного кодекса Российской Федерации).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5" w:name="sub_1200"/>
      <w:r w:rsidRPr="00084614">
        <w:rPr>
          <w:rFonts w:ascii="Times New Roman" w:eastAsiaTheme="minorEastAsia" w:hAnsi="Times New Roman" w:cs="Times New Roman"/>
          <w:b/>
          <w:bCs/>
          <w:color w:val="26282F"/>
          <w:sz w:val="28"/>
          <w:szCs w:val="28"/>
          <w:lang w:eastAsia="ru-RU"/>
        </w:rPr>
        <w:t>Раздел II. Стандарт предоставления государственной услуги</w:t>
      </w:r>
    </w:p>
    <w:bookmarkEnd w:id="15"/>
    <w:p w:rsidR="0029155A" w:rsidRPr="00084614" w:rsidRDefault="0029155A" w:rsidP="009C2E5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6" w:name="sub_1201"/>
      <w:r w:rsidRPr="00084614">
        <w:rPr>
          <w:rFonts w:ascii="Times New Roman" w:eastAsiaTheme="minorEastAsia" w:hAnsi="Times New Roman" w:cs="Times New Roman"/>
          <w:b/>
          <w:bCs/>
          <w:color w:val="26282F"/>
          <w:sz w:val="28"/>
          <w:szCs w:val="28"/>
          <w:lang w:eastAsia="ru-RU"/>
        </w:rPr>
        <w:t>2.1. Наименование государственной услуги</w:t>
      </w:r>
    </w:p>
    <w:bookmarkEnd w:id="16"/>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Наименование государственной услуги - выдача разрешений на ввод в эксплуатацию объектов капитального строительства, строительство, реконструкция которого осуществлялась в границах особо охраняемой природной территории (за исключением лечебно-оздоровительных местностей и курортов) (далее - государственная услуга), которая находится в ведении Республики Алтай; в случае если строительство объекта капитального строительства осуществлялось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(далее - государственная услуга).</w:t>
      </w:r>
    </w:p>
    <w:p w:rsidR="003468C4" w:rsidRPr="00084614" w:rsidRDefault="003468C4"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9C2E56"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 xml:space="preserve">2.2. Наименование исполнительного органа </w:t>
      </w:r>
      <w:proofErr w:type="gramStart"/>
      <w:r w:rsidRPr="00084614">
        <w:rPr>
          <w:rFonts w:ascii="Times New Roman" w:eastAsiaTheme="minorEastAsia" w:hAnsi="Times New Roman" w:cs="Times New Roman"/>
          <w:b/>
          <w:bCs/>
          <w:color w:val="26282F"/>
          <w:sz w:val="28"/>
          <w:szCs w:val="28"/>
          <w:lang w:eastAsia="ru-RU"/>
        </w:rPr>
        <w:t>государственной</w:t>
      </w:r>
      <w:proofErr w:type="gramEnd"/>
      <w:r w:rsidRPr="00084614">
        <w:rPr>
          <w:rFonts w:ascii="Times New Roman" w:eastAsiaTheme="minorEastAsia" w:hAnsi="Times New Roman" w:cs="Times New Roman"/>
          <w:b/>
          <w:bCs/>
          <w:color w:val="26282F"/>
          <w:sz w:val="28"/>
          <w:szCs w:val="28"/>
          <w:lang w:eastAsia="ru-RU"/>
        </w:rPr>
        <w:t xml:space="preserve"> </w:t>
      </w: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 xml:space="preserve">власти Республики Алтай, </w:t>
      </w:r>
      <w:proofErr w:type="gramStart"/>
      <w:r w:rsidRPr="00084614">
        <w:rPr>
          <w:rFonts w:ascii="Times New Roman" w:eastAsiaTheme="minorEastAsia" w:hAnsi="Times New Roman" w:cs="Times New Roman"/>
          <w:b/>
          <w:bCs/>
          <w:color w:val="26282F"/>
          <w:sz w:val="28"/>
          <w:szCs w:val="28"/>
          <w:lang w:eastAsia="ru-RU"/>
        </w:rPr>
        <w:t>предоставляющего</w:t>
      </w:r>
      <w:proofErr w:type="gramEnd"/>
      <w:r w:rsidRPr="00084614">
        <w:rPr>
          <w:rFonts w:ascii="Times New Roman" w:eastAsiaTheme="minorEastAsia" w:hAnsi="Times New Roman" w:cs="Times New Roman"/>
          <w:b/>
          <w:bCs/>
          <w:color w:val="26282F"/>
          <w:sz w:val="28"/>
          <w:szCs w:val="28"/>
          <w:lang w:eastAsia="ru-RU"/>
        </w:rPr>
        <w:t xml:space="preserve"> государственную услугу</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Государственная услуга предоставляется Министерством. При исполнении государственной услуги Министерство взаимодействует с органами местного самоуправления в Республике Алтай. Разрешение выдается без взимания платы.</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 w:name="sub_120614"/>
      <w:proofErr w:type="gramStart"/>
      <w:r w:rsidRPr="00084614">
        <w:rPr>
          <w:rFonts w:ascii="Times New Roman" w:eastAsiaTheme="minorEastAsia" w:hAnsi="Times New Roman" w:cs="Times New Roman"/>
          <w:sz w:val="28"/>
          <w:szCs w:val="28"/>
          <w:lang w:eastAsia="ru-RU"/>
        </w:rPr>
        <w:t xml:space="preserve">Согласно </w:t>
      </w:r>
      <w:hyperlink r:id="rId20" w:history="1">
        <w:r w:rsidRPr="00084614">
          <w:rPr>
            <w:rFonts w:ascii="Times New Roman" w:eastAsiaTheme="minorEastAsia" w:hAnsi="Times New Roman" w:cs="Times New Roman"/>
            <w:sz w:val="28"/>
            <w:szCs w:val="28"/>
            <w:lang w:eastAsia="ru-RU"/>
          </w:rPr>
          <w:t>пункту 3 статьи 7</w:t>
        </w:r>
      </w:hyperlink>
      <w:r w:rsidRPr="00084614">
        <w:rPr>
          <w:rFonts w:ascii="Times New Roman" w:eastAsiaTheme="minorEastAsia" w:hAnsi="Times New Roman" w:cs="Times New Roman"/>
          <w:sz w:val="28"/>
          <w:szCs w:val="28"/>
          <w:lang w:eastAsia="ru-RU"/>
        </w:rPr>
        <w:t xml:space="preserve"> Федерального закона от 27 июля 2010 года </w:t>
      </w:r>
      <w:r w:rsidR="00B20F98">
        <w:rPr>
          <w:rFonts w:ascii="Times New Roman" w:eastAsiaTheme="minorEastAsia" w:hAnsi="Times New Roman" w:cs="Times New Roman"/>
          <w:sz w:val="28"/>
          <w:szCs w:val="28"/>
          <w:lang w:eastAsia="ru-RU"/>
        </w:rPr>
        <w:t>№</w:t>
      </w:r>
      <w:r w:rsidRPr="00084614">
        <w:rPr>
          <w:rFonts w:ascii="Times New Roman" w:eastAsiaTheme="minorEastAsia" w:hAnsi="Times New Roman" w:cs="Times New Roman"/>
          <w:sz w:val="28"/>
          <w:szCs w:val="28"/>
          <w:lang w:eastAsia="ru-RU"/>
        </w:rPr>
        <w:t xml:space="preserve"> 210-ФЗ </w:t>
      </w:r>
      <w:r w:rsidR="00B20F98">
        <w:rPr>
          <w:rFonts w:ascii="Times New Roman" w:eastAsiaTheme="minorEastAsia" w:hAnsi="Times New Roman" w:cs="Times New Roman"/>
          <w:sz w:val="28"/>
          <w:szCs w:val="28"/>
          <w:lang w:eastAsia="ru-RU"/>
        </w:rPr>
        <w:t>«</w:t>
      </w:r>
      <w:r w:rsidRPr="00084614">
        <w:rPr>
          <w:rFonts w:ascii="Times New Roman" w:eastAsiaTheme="minorEastAsia" w:hAnsi="Times New Roman" w:cs="Times New Roman"/>
          <w:sz w:val="28"/>
          <w:szCs w:val="28"/>
          <w:lang w:eastAsia="ru-RU"/>
        </w:rPr>
        <w:t>Об организации предоставления госуда</w:t>
      </w:r>
      <w:r w:rsidR="00B20F98">
        <w:rPr>
          <w:rFonts w:ascii="Times New Roman" w:eastAsiaTheme="minorEastAsia" w:hAnsi="Times New Roman" w:cs="Times New Roman"/>
          <w:sz w:val="28"/>
          <w:szCs w:val="28"/>
          <w:lang w:eastAsia="ru-RU"/>
        </w:rPr>
        <w:t>рственных и муниципальных услуг»</w:t>
      </w:r>
      <w:r w:rsidRPr="00084614">
        <w:rPr>
          <w:rFonts w:ascii="Times New Roman" w:eastAsiaTheme="minorEastAsia" w:hAnsi="Times New Roman" w:cs="Times New Roman"/>
          <w:sz w:val="28"/>
          <w:szCs w:val="28"/>
          <w:lang w:eastAsia="ru-RU"/>
        </w:rPr>
        <w:t xml:space="preserve"> устанавливается запрет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084614">
        <w:rPr>
          <w:rFonts w:ascii="Times New Roman" w:eastAsiaTheme="minorEastAsia" w:hAnsi="Times New Roman" w:cs="Times New Roman"/>
          <w:sz w:val="28"/>
          <w:szCs w:val="28"/>
          <w:lang w:eastAsia="ru-RU"/>
        </w:rPr>
        <w:t xml:space="preserve"> государственных услуг.</w:t>
      </w:r>
      <w:bookmarkEnd w:id="17"/>
    </w:p>
    <w:p w:rsidR="008A21FC" w:rsidRDefault="008A21FC"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 w:name="sub_1203"/>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2.3. Результат предоставления государственной услуги</w:t>
      </w:r>
    </w:p>
    <w:bookmarkEnd w:id="18"/>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Результатом предоставления государственной услуги является выдача (либо отказ в выдаче) Разрешения. Министерство выдает Разрешение:</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объекта капитального строительства, строительство, реконструкция которого осуществлялась в границах особо охраняемой природной территории (за исключением лечебно-оздоровительных местностей и курортов), которая находится в ведении Республики Алтай;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в случае если строительство объекта капитального строительства осуществлялось на территориях двух или более муниципальных образований (муниципальных районов, городских округов), и в случае реконструкции объекта капительного строительства, расположенного на территориях двух и более муниципальных образованиях (муниципальных районов, городских округов).</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2.4. Срок предоставления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 w:name="sub_12041"/>
      <w:r w:rsidRPr="00084614">
        <w:rPr>
          <w:rFonts w:ascii="Times New Roman" w:eastAsiaTheme="minorEastAsia" w:hAnsi="Times New Roman" w:cs="Times New Roman"/>
          <w:sz w:val="28"/>
          <w:szCs w:val="28"/>
          <w:lang w:eastAsia="ru-RU"/>
        </w:rPr>
        <w:t xml:space="preserve">С момента получения Министерством заявления о выдаче Разрешения (далее - заявление) срок прохождения всех административных процедур, необходимых для предоставления государственной услуги, не может составлять более 7 </w:t>
      </w:r>
      <w:r w:rsidR="002D43E8" w:rsidRPr="00084614">
        <w:rPr>
          <w:rFonts w:ascii="Times New Roman" w:eastAsiaTheme="minorEastAsia" w:hAnsi="Times New Roman" w:cs="Times New Roman"/>
          <w:sz w:val="28"/>
          <w:szCs w:val="28"/>
          <w:lang w:eastAsia="ru-RU"/>
        </w:rPr>
        <w:t xml:space="preserve">рабочих </w:t>
      </w:r>
      <w:r w:rsidRPr="00084614">
        <w:rPr>
          <w:rFonts w:ascii="Times New Roman" w:eastAsiaTheme="minorEastAsia" w:hAnsi="Times New Roman" w:cs="Times New Roman"/>
          <w:sz w:val="28"/>
          <w:szCs w:val="28"/>
          <w:lang w:eastAsia="ru-RU"/>
        </w:rPr>
        <w:t>дней.</w:t>
      </w:r>
    </w:p>
    <w:bookmarkEnd w:id="19"/>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Приостановление государственной услуги не предусмотрено законодательством Российской Федерации.</w:t>
      </w:r>
    </w:p>
    <w:p w:rsidR="008A21FC" w:rsidRDefault="008A21FC"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2.5. Нормативные правовые акты, регулирующие предоставление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Предоставление государственной услуги осуществляется в </w:t>
      </w:r>
      <w:r w:rsidR="00084614">
        <w:rPr>
          <w:rFonts w:ascii="Times New Roman" w:eastAsiaTheme="minorEastAsia" w:hAnsi="Times New Roman" w:cs="Times New Roman"/>
          <w:sz w:val="28"/>
          <w:szCs w:val="28"/>
          <w:lang w:eastAsia="ru-RU"/>
        </w:rPr>
        <w:t xml:space="preserve"> </w:t>
      </w:r>
      <w:r w:rsidRPr="00084614">
        <w:rPr>
          <w:rFonts w:ascii="Times New Roman" w:eastAsiaTheme="minorEastAsia" w:hAnsi="Times New Roman" w:cs="Times New Roman"/>
          <w:sz w:val="28"/>
          <w:szCs w:val="28"/>
          <w:lang w:eastAsia="ru-RU"/>
        </w:rPr>
        <w:t xml:space="preserve">соответствии </w:t>
      </w:r>
      <w:proofErr w:type="gramStart"/>
      <w:r w:rsidRPr="00084614">
        <w:rPr>
          <w:rFonts w:ascii="Times New Roman" w:eastAsiaTheme="minorEastAsia" w:hAnsi="Times New Roman" w:cs="Times New Roman"/>
          <w:sz w:val="28"/>
          <w:szCs w:val="28"/>
          <w:lang w:eastAsia="ru-RU"/>
        </w:rPr>
        <w:t>с</w:t>
      </w:r>
      <w:proofErr w:type="gramEnd"/>
      <w:r w:rsidRPr="00084614">
        <w:rPr>
          <w:rFonts w:ascii="Times New Roman" w:eastAsiaTheme="minorEastAsia" w:hAnsi="Times New Roman" w:cs="Times New Roman"/>
          <w:sz w:val="28"/>
          <w:szCs w:val="28"/>
          <w:lang w:eastAsia="ru-RU"/>
        </w:rPr>
        <w:t>:</w:t>
      </w:r>
    </w:p>
    <w:p w:rsidR="0029155A" w:rsidRPr="00084614" w:rsidRDefault="00485B44"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hyperlink r:id="rId21" w:history="1">
        <w:r w:rsidR="0029155A" w:rsidRPr="00084614">
          <w:rPr>
            <w:rFonts w:ascii="Times New Roman" w:eastAsiaTheme="minorEastAsia" w:hAnsi="Times New Roman" w:cs="Times New Roman"/>
            <w:sz w:val="28"/>
            <w:szCs w:val="28"/>
            <w:lang w:eastAsia="ru-RU"/>
          </w:rPr>
          <w:t>Градостроительным кодексом</w:t>
        </w:r>
      </w:hyperlink>
      <w:r w:rsidR="0029155A" w:rsidRPr="00084614">
        <w:rPr>
          <w:rFonts w:ascii="Times New Roman" w:eastAsiaTheme="minorEastAsia" w:hAnsi="Times New Roman" w:cs="Times New Roman"/>
          <w:sz w:val="28"/>
          <w:szCs w:val="28"/>
          <w:lang w:eastAsia="ru-RU"/>
        </w:rPr>
        <w:t xml:space="preserve"> Российской Федерации (Собрание законодательства Российской Федерации, 2005, </w:t>
      </w:r>
      <w:r w:rsidR="004A218A">
        <w:rPr>
          <w:rFonts w:ascii="Times New Roman" w:eastAsiaTheme="minorEastAsia" w:hAnsi="Times New Roman" w:cs="Times New Roman"/>
          <w:sz w:val="28"/>
          <w:szCs w:val="28"/>
          <w:lang w:eastAsia="ru-RU"/>
        </w:rPr>
        <w:t>№</w:t>
      </w:r>
      <w:r w:rsidR="0029155A" w:rsidRPr="00084614">
        <w:rPr>
          <w:rFonts w:ascii="Times New Roman" w:eastAsiaTheme="minorEastAsia" w:hAnsi="Times New Roman" w:cs="Times New Roman"/>
          <w:sz w:val="28"/>
          <w:szCs w:val="28"/>
          <w:lang w:eastAsia="ru-RU"/>
        </w:rPr>
        <w:t> 1, ст. 16);</w:t>
      </w:r>
    </w:p>
    <w:p w:rsidR="0029155A" w:rsidRPr="00084614" w:rsidRDefault="00485B44"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hyperlink r:id="rId22" w:history="1">
        <w:r w:rsidR="0029155A" w:rsidRPr="00084614">
          <w:rPr>
            <w:rFonts w:ascii="Times New Roman" w:eastAsiaTheme="minorEastAsia" w:hAnsi="Times New Roman" w:cs="Times New Roman"/>
            <w:sz w:val="28"/>
            <w:szCs w:val="28"/>
            <w:lang w:eastAsia="ru-RU"/>
          </w:rPr>
          <w:t>Земельным кодексом</w:t>
        </w:r>
      </w:hyperlink>
      <w:r w:rsidR="0029155A" w:rsidRPr="00084614">
        <w:rPr>
          <w:rFonts w:ascii="Times New Roman" w:eastAsiaTheme="minorEastAsia" w:hAnsi="Times New Roman" w:cs="Times New Roman"/>
          <w:sz w:val="28"/>
          <w:szCs w:val="28"/>
          <w:lang w:eastAsia="ru-RU"/>
        </w:rPr>
        <w:t xml:space="preserve"> Российской Федерации (Собрание законодательства Российской Федерации, 2001, </w:t>
      </w:r>
      <w:r w:rsidR="004A218A">
        <w:rPr>
          <w:rFonts w:ascii="Times New Roman" w:eastAsiaTheme="minorEastAsia" w:hAnsi="Times New Roman" w:cs="Times New Roman"/>
          <w:sz w:val="28"/>
          <w:szCs w:val="28"/>
          <w:lang w:eastAsia="ru-RU"/>
        </w:rPr>
        <w:t>№</w:t>
      </w:r>
      <w:r w:rsidR="0029155A" w:rsidRPr="00084614">
        <w:rPr>
          <w:rFonts w:ascii="Times New Roman" w:eastAsiaTheme="minorEastAsia" w:hAnsi="Times New Roman" w:cs="Times New Roman"/>
          <w:sz w:val="28"/>
          <w:szCs w:val="28"/>
          <w:lang w:eastAsia="ru-RU"/>
        </w:rPr>
        <w:t> 44, ст. 4147);</w:t>
      </w:r>
    </w:p>
    <w:p w:rsidR="0029155A" w:rsidRPr="00084614" w:rsidRDefault="00485B44"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hyperlink r:id="rId23" w:history="1">
        <w:r w:rsidR="0029155A" w:rsidRPr="00084614">
          <w:rPr>
            <w:rFonts w:ascii="Times New Roman" w:eastAsiaTheme="minorEastAsia" w:hAnsi="Times New Roman" w:cs="Times New Roman"/>
            <w:sz w:val="28"/>
            <w:szCs w:val="28"/>
            <w:lang w:eastAsia="ru-RU"/>
          </w:rPr>
          <w:t>Федеральным законом</w:t>
        </w:r>
      </w:hyperlink>
      <w:r w:rsidR="0029155A" w:rsidRPr="00084614">
        <w:rPr>
          <w:rFonts w:ascii="Times New Roman" w:eastAsiaTheme="minorEastAsia" w:hAnsi="Times New Roman" w:cs="Times New Roman"/>
          <w:sz w:val="28"/>
          <w:szCs w:val="28"/>
          <w:lang w:eastAsia="ru-RU"/>
        </w:rPr>
        <w:t xml:space="preserve"> от 27 июля 2010 года </w:t>
      </w:r>
      <w:r w:rsidR="004A218A">
        <w:rPr>
          <w:rFonts w:ascii="Times New Roman" w:eastAsiaTheme="minorEastAsia" w:hAnsi="Times New Roman" w:cs="Times New Roman"/>
          <w:sz w:val="28"/>
          <w:szCs w:val="28"/>
          <w:lang w:eastAsia="ru-RU"/>
        </w:rPr>
        <w:t>№ 210-ФЗ «</w:t>
      </w:r>
      <w:r w:rsidR="0029155A" w:rsidRPr="00084614">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4A218A">
        <w:rPr>
          <w:rFonts w:ascii="Times New Roman" w:eastAsiaTheme="minorEastAsia" w:hAnsi="Times New Roman" w:cs="Times New Roman"/>
          <w:sz w:val="28"/>
          <w:szCs w:val="28"/>
          <w:lang w:eastAsia="ru-RU"/>
        </w:rPr>
        <w:t>»</w:t>
      </w:r>
      <w:r w:rsidR="0029155A" w:rsidRPr="00084614">
        <w:rPr>
          <w:rFonts w:ascii="Times New Roman" w:eastAsiaTheme="minorEastAsia" w:hAnsi="Times New Roman" w:cs="Times New Roman"/>
          <w:sz w:val="28"/>
          <w:szCs w:val="28"/>
          <w:lang w:eastAsia="ru-RU"/>
        </w:rPr>
        <w:t xml:space="preserve"> (Собрание законодательства Российской Федерации, 2011, </w:t>
      </w:r>
      <w:r w:rsidR="004A218A">
        <w:rPr>
          <w:rFonts w:ascii="Times New Roman" w:eastAsiaTheme="minorEastAsia" w:hAnsi="Times New Roman" w:cs="Times New Roman"/>
          <w:sz w:val="28"/>
          <w:szCs w:val="28"/>
          <w:lang w:eastAsia="ru-RU"/>
        </w:rPr>
        <w:t>№</w:t>
      </w:r>
      <w:r w:rsidR="0029155A" w:rsidRPr="00084614">
        <w:rPr>
          <w:rFonts w:ascii="Times New Roman" w:eastAsiaTheme="minorEastAsia" w:hAnsi="Times New Roman" w:cs="Times New Roman"/>
          <w:sz w:val="28"/>
          <w:szCs w:val="28"/>
          <w:lang w:eastAsia="ru-RU"/>
        </w:rPr>
        <w:t> 15, ст. 2038);</w:t>
      </w:r>
    </w:p>
    <w:p w:rsidR="0029155A" w:rsidRPr="00084614" w:rsidRDefault="00485B44"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hyperlink r:id="rId24" w:history="1">
        <w:r w:rsidR="0029155A" w:rsidRPr="00084614">
          <w:rPr>
            <w:rFonts w:ascii="Times New Roman" w:eastAsiaTheme="minorEastAsia" w:hAnsi="Times New Roman" w:cs="Times New Roman"/>
            <w:sz w:val="28"/>
            <w:szCs w:val="28"/>
            <w:lang w:eastAsia="ru-RU"/>
          </w:rPr>
          <w:t>Федеральным законом</w:t>
        </w:r>
      </w:hyperlink>
      <w:r w:rsidR="0029155A" w:rsidRPr="00084614">
        <w:rPr>
          <w:rFonts w:ascii="Times New Roman" w:eastAsiaTheme="minorEastAsia" w:hAnsi="Times New Roman" w:cs="Times New Roman"/>
          <w:sz w:val="28"/>
          <w:szCs w:val="28"/>
          <w:lang w:eastAsia="ru-RU"/>
        </w:rPr>
        <w:t xml:space="preserve"> от 6 октября 2003 года </w:t>
      </w:r>
      <w:r w:rsidR="004A218A">
        <w:rPr>
          <w:rFonts w:ascii="Times New Roman" w:eastAsiaTheme="minorEastAsia" w:hAnsi="Times New Roman" w:cs="Times New Roman"/>
          <w:sz w:val="28"/>
          <w:szCs w:val="28"/>
          <w:lang w:eastAsia="ru-RU"/>
        </w:rPr>
        <w:t>№ 131-ФЗ «</w:t>
      </w:r>
      <w:r w:rsidR="0029155A" w:rsidRPr="00084614">
        <w:rPr>
          <w:rFonts w:ascii="Times New Roman" w:eastAsiaTheme="minorEastAsia" w:hAnsi="Times New Roman" w:cs="Times New Roman"/>
          <w:sz w:val="28"/>
          <w:szCs w:val="28"/>
          <w:lang w:eastAsia="ru-RU"/>
        </w:rPr>
        <w:t>Об общих принципах организации местного самоуп</w:t>
      </w:r>
      <w:r w:rsidR="004A218A">
        <w:rPr>
          <w:rFonts w:ascii="Times New Roman" w:eastAsiaTheme="minorEastAsia" w:hAnsi="Times New Roman" w:cs="Times New Roman"/>
          <w:sz w:val="28"/>
          <w:szCs w:val="28"/>
          <w:lang w:eastAsia="ru-RU"/>
        </w:rPr>
        <w:t>равления в Российской Федерации»</w:t>
      </w:r>
      <w:r w:rsidR="0029155A" w:rsidRPr="00084614">
        <w:rPr>
          <w:rFonts w:ascii="Times New Roman" w:eastAsiaTheme="minorEastAsia" w:hAnsi="Times New Roman" w:cs="Times New Roman"/>
          <w:sz w:val="28"/>
          <w:szCs w:val="28"/>
          <w:lang w:eastAsia="ru-RU"/>
        </w:rPr>
        <w:t xml:space="preserve"> (Собрание законодательства Российской Федерации, 2013, </w:t>
      </w:r>
      <w:r w:rsidR="004A218A">
        <w:rPr>
          <w:rFonts w:ascii="Times New Roman" w:eastAsiaTheme="minorEastAsia" w:hAnsi="Times New Roman" w:cs="Times New Roman"/>
          <w:sz w:val="28"/>
          <w:szCs w:val="28"/>
          <w:lang w:eastAsia="ru-RU"/>
        </w:rPr>
        <w:t>№</w:t>
      </w:r>
      <w:r w:rsidR="0029155A" w:rsidRPr="00084614">
        <w:rPr>
          <w:rFonts w:ascii="Times New Roman" w:eastAsiaTheme="minorEastAsia" w:hAnsi="Times New Roman" w:cs="Times New Roman"/>
          <w:sz w:val="28"/>
          <w:szCs w:val="28"/>
          <w:lang w:eastAsia="ru-RU"/>
        </w:rPr>
        <w:t> 19, ст. 2331);</w:t>
      </w:r>
    </w:p>
    <w:p w:rsidR="0029155A" w:rsidRPr="00084614" w:rsidRDefault="00485B44"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hyperlink r:id="rId25" w:history="1">
        <w:r w:rsidR="0029155A" w:rsidRPr="00084614">
          <w:rPr>
            <w:rFonts w:ascii="Times New Roman" w:eastAsiaTheme="minorEastAsia" w:hAnsi="Times New Roman" w:cs="Times New Roman"/>
            <w:sz w:val="28"/>
            <w:szCs w:val="28"/>
            <w:lang w:eastAsia="ru-RU"/>
          </w:rPr>
          <w:t>приказом</w:t>
        </w:r>
      </w:hyperlink>
      <w:r w:rsidR="0029155A" w:rsidRPr="00084614">
        <w:rPr>
          <w:rFonts w:ascii="Times New Roman" w:eastAsiaTheme="minorEastAsia" w:hAnsi="Times New Roman" w:cs="Times New Roman"/>
          <w:sz w:val="28"/>
          <w:szCs w:val="28"/>
          <w:lang w:eastAsia="ru-RU"/>
        </w:rPr>
        <w:t xml:space="preserve"> Министерства строительства и жилищно-коммунального хозяйства Российской</w:t>
      </w:r>
      <w:r w:rsidR="004A218A">
        <w:rPr>
          <w:rFonts w:ascii="Times New Roman" w:eastAsiaTheme="minorEastAsia" w:hAnsi="Times New Roman" w:cs="Times New Roman"/>
          <w:sz w:val="28"/>
          <w:szCs w:val="28"/>
          <w:lang w:eastAsia="ru-RU"/>
        </w:rPr>
        <w:t xml:space="preserve"> Федерации от 19 февраля 2015 года</w:t>
      </w:r>
      <w:r w:rsidR="0029155A" w:rsidRPr="00084614">
        <w:rPr>
          <w:rFonts w:ascii="Times New Roman" w:eastAsiaTheme="minorEastAsia" w:hAnsi="Times New Roman" w:cs="Times New Roman"/>
          <w:sz w:val="28"/>
          <w:szCs w:val="28"/>
          <w:lang w:eastAsia="ru-RU"/>
        </w:rPr>
        <w:t xml:space="preserve"> </w:t>
      </w:r>
      <w:r w:rsidR="004A218A">
        <w:rPr>
          <w:rFonts w:ascii="Times New Roman" w:eastAsiaTheme="minorEastAsia" w:hAnsi="Times New Roman" w:cs="Times New Roman"/>
          <w:sz w:val="28"/>
          <w:szCs w:val="28"/>
          <w:lang w:eastAsia="ru-RU"/>
        </w:rPr>
        <w:t>№ 117/</w:t>
      </w:r>
      <w:proofErr w:type="spellStart"/>
      <w:proofErr w:type="gramStart"/>
      <w:r w:rsidR="004A218A">
        <w:rPr>
          <w:rFonts w:ascii="Times New Roman" w:eastAsiaTheme="minorEastAsia" w:hAnsi="Times New Roman" w:cs="Times New Roman"/>
          <w:sz w:val="28"/>
          <w:szCs w:val="28"/>
          <w:lang w:eastAsia="ru-RU"/>
        </w:rPr>
        <w:t>пр</w:t>
      </w:r>
      <w:proofErr w:type="spellEnd"/>
      <w:proofErr w:type="gramEnd"/>
      <w:r w:rsidR="004A218A">
        <w:rPr>
          <w:rFonts w:ascii="Times New Roman" w:eastAsiaTheme="minorEastAsia" w:hAnsi="Times New Roman" w:cs="Times New Roman"/>
          <w:sz w:val="28"/>
          <w:szCs w:val="28"/>
          <w:lang w:eastAsia="ru-RU"/>
        </w:rPr>
        <w:t xml:space="preserve"> «</w:t>
      </w:r>
      <w:r w:rsidR="0029155A" w:rsidRPr="00084614">
        <w:rPr>
          <w:rFonts w:ascii="Times New Roman" w:eastAsiaTheme="minorEastAsia" w:hAnsi="Times New Roman" w:cs="Times New Roman"/>
          <w:sz w:val="28"/>
          <w:szCs w:val="28"/>
          <w:lang w:eastAsia="ru-RU"/>
        </w:rPr>
        <w:t>Об утверждении формы разрешения на строительство и формы разрешения на ввод объекта в эксплуатацию</w:t>
      </w:r>
      <w:r w:rsidR="004A218A">
        <w:rPr>
          <w:rFonts w:ascii="Times New Roman" w:eastAsiaTheme="minorEastAsia" w:hAnsi="Times New Roman" w:cs="Times New Roman"/>
          <w:sz w:val="28"/>
          <w:szCs w:val="28"/>
          <w:lang w:eastAsia="ru-RU"/>
        </w:rPr>
        <w:t>»</w:t>
      </w:r>
      <w:r w:rsidR="0029155A" w:rsidRPr="00084614">
        <w:rPr>
          <w:rFonts w:ascii="Times New Roman" w:eastAsiaTheme="minorEastAsia" w:hAnsi="Times New Roman" w:cs="Times New Roman"/>
          <w:sz w:val="28"/>
          <w:szCs w:val="28"/>
          <w:lang w:eastAsia="ru-RU"/>
        </w:rPr>
        <w:t xml:space="preserve"> (официальный инте</w:t>
      </w:r>
      <w:r w:rsidR="009C2E56">
        <w:rPr>
          <w:rFonts w:ascii="Times New Roman" w:eastAsiaTheme="minorEastAsia" w:hAnsi="Times New Roman" w:cs="Times New Roman"/>
          <w:sz w:val="28"/>
          <w:szCs w:val="28"/>
          <w:lang w:eastAsia="ru-RU"/>
        </w:rPr>
        <w:t>рнет-портал правовой информации</w:t>
      </w:r>
      <w:r w:rsidR="0029155A" w:rsidRPr="00084614">
        <w:rPr>
          <w:rFonts w:ascii="Times New Roman" w:eastAsiaTheme="minorEastAsia" w:hAnsi="Times New Roman" w:cs="Times New Roman"/>
          <w:sz w:val="28"/>
          <w:szCs w:val="28"/>
          <w:lang w:eastAsia="ru-RU"/>
        </w:rPr>
        <w:t xml:space="preserve"> (www.pravo.gov.ru) 13 апреля 2015 г.);</w:t>
      </w:r>
    </w:p>
    <w:bookmarkStart w:id="20" w:name="sub_12057"/>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fldChar w:fldCharType="begin"/>
      </w:r>
      <w:r w:rsidRPr="00084614">
        <w:rPr>
          <w:rFonts w:ascii="Times New Roman" w:eastAsiaTheme="minorEastAsia" w:hAnsi="Times New Roman" w:cs="Times New Roman"/>
          <w:sz w:val="28"/>
          <w:szCs w:val="28"/>
          <w:lang w:eastAsia="ru-RU"/>
        </w:rPr>
        <w:instrText>HYPERLINK "garantF1://32004166.0"</w:instrText>
      </w:r>
      <w:r w:rsidRPr="00084614">
        <w:rPr>
          <w:rFonts w:ascii="Times New Roman" w:eastAsiaTheme="minorEastAsia" w:hAnsi="Times New Roman" w:cs="Times New Roman"/>
          <w:sz w:val="28"/>
          <w:szCs w:val="28"/>
          <w:lang w:eastAsia="ru-RU"/>
        </w:rPr>
        <w:fldChar w:fldCharType="separate"/>
      </w:r>
      <w:r w:rsidRPr="00084614">
        <w:rPr>
          <w:rFonts w:ascii="Times New Roman" w:eastAsiaTheme="minorEastAsia" w:hAnsi="Times New Roman" w:cs="Times New Roman"/>
          <w:sz w:val="28"/>
          <w:szCs w:val="28"/>
          <w:lang w:eastAsia="ru-RU"/>
        </w:rPr>
        <w:t>постановлением</w:t>
      </w:r>
      <w:r w:rsidRPr="00084614">
        <w:rPr>
          <w:rFonts w:ascii="Times New Roman" w:eastAsiaTheme="minorEastAsia" w:hAnsi="Times New Roman" w:cs="Times New Roman"/>
          <w:sz w:val="28"/>
          <w:szCs w:val="28"/>
          <w:lang w:eastAsia="ru-RU"/>
        </w:rPr>
        <w:fldChar w:fldCharType="end"/>
      </w:r>
      <w:r w:rsidRPr="00084614">
        <w:rPr>
          <w:rFonts w:ascii="Times New Roman" w:eastAsiaTheme="minorEastAsia" w:hAnsi="Times New Roman" w:cs="Times New Roman"/>
          <w:sz w:val="28"/>
          <w:szCs w:val="28"/>
          <w:lang w:eastAsia="ru-RU"/>
        </w:rPr>
        <w:t xml:space="preserve"> Правительства Республики Алтай от 18 мая 2006 года </w:t>
      </w:r>
      <w:r w:rsidR="004A218A">
        <w:rPr>
          <w:rFonts w:ascii="Times New Roman" w:eastAsiaTheme="minorEastAsia" w:hAnsi="Times New Roman" w:cs="Times New Roman"/>
          <w:sz w:val="28"/>
          <w:szCs w:val="28"/>
          <w:lang w:eastAsia="ru-RU"/>
        </w:rPr>
        <w:t>№ 99 «</w:t>
      </w:r>
      <w:r w:rsidRPr="00084614">
        <w:rPr>
          <w:rFonts w:ascii="Times New Roman" w:eastAsiaTheme="minorEastAsia" w:hAnsi="Times New Roman" w:cs="Times New Roman"/>
          <w:sz w:val="28"/>
          <w:szCs w:val="28"/>
          <w:lang w:eastAsia="ru-RU"/>
        </w:rPr>
        <w:t xml:space="preserve">Об утверждении Положения о Министерстве регионального развития </w:t>
      </w:r>
      <w:r w:rsidRPr="00084614">
        <w:rPr>
          <w:rFonts w:ascii="Times New Roman" w:eastAsiaTheme="minorEastAsia" w:hAnsi="Times New Roman" w:cs="Times New Roman"/>
          <w:sz w:val="28"/>
          <w:szCs w:val="28"/>
          <w:lang w:eastAsia="ru-RU"/>
        </w:rPr>
        <w:lastRenderedPageBreak/>
        <w:t>Республики Алтай и признании утратившими силу некоторых постановлений</w:t>
      </w:r>
      <w:r w:rsidR="004A218A">
        <w:rPr>
          <w:rFonts w:ascii="Times New Roman" w:eastAsiaTheme="minorEastAsia" w:hAnsi="Times New Roman" w:cs="Times New Roman"/>
          <w:sz w:val="28"/>
          <w:szCs w:val="28"/>
          <w:lang w:eastAsia="ru-RU"/>
        </w:rPr>
        <w:t xml:space="preserve"> Правительства Республики Алтай»</w:t>
      </w:r>
      <w:r w:rsidRPr="00084614">
        <w:rPr>
          <w:rFonts w:ascii="Times New Roman" w:eastAsiaTheme="minorEastAsia" w:hAnsi="Times New Roman" w:cs="Times New Roman"/>
          <w:sz w:val="28"/>
          <w:szCs w:val="28"/>
          <w:lang w:eastAsia="ru-RU"/>
        </w:rPr>
        <w:t xml:space="preserve"> (Сборник законодательства Республики Алтай, 2006,</w:t>
      </w:r>
      <w:r w:rsidR="004A218A">
        <w:rPr>
          <w:rFonts w:ascii="Times New Roman" w:eastAsiaTheme="minorEastAsia" w:hAnsi="Times New Roman" w:cs="Times New Roman"/>
          <w:sz w:val="28"/>
          <w:szCs w:val="28"/>
          <w:lang w:eastAsia="ru-RU"/>
        </w:rPr>
        <w:t xml:space="preserve"> №</w:t>
      </w:r>
      <w:r w:rsidRPr="00084614">
        <w:rPr>
          <w:rFonts w:ascii="Times New Roman" w:eastAsiaTheme="minorEastAsia" w:hAnsi="Times New Roman" w:cs="Times New Roman"/>
          <w:sz w:val="28"/>
          <w:szCs w:val="28"/>
          <w:lang w:eastAsia="ru-RU"/>
        </w:rPr>
        <w:t> 32 (28), с. 376);</w:t>
      </w:r>
    </w:p>
    <w:bookmarkStart w:id="21" w:name="sub_12058"/>
    <w:bookmarkEnd w:id="20"/>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fldChar w:fldCharType="begin"/>
      </w:r>
      <w:r w:rsidRPr="00084614">
        <w:rPr>
          <w:rFonts w:ascii="Times New Roman" w:eastAsiaTheme="minorEastAsia" w:hAnsi="Times New Roman" w:cs="Times New Roman"/>
          <w:sz w:val="28"/>
          <w:szCs w:val="28"/>
          <w:lang w:eastAsia="ru-RU"/>
        </w:rPr>
        <w:instrText>HYPERLINK "garantF1://32014055.0"</w:instrText>
      </w:r>
      <w:r w:rsidRPr="00084614">
        <w:rPr>
          <w:rFonts w:ascii="Times New Roman" w:eastAsiaTheme="minorEastAsia" w:hAnsi="Times New Roman" w:cs="Times New Roman"/>
          <w:sz w:val="28"/>
          <w:szCs w:val="28"/>
          <w:lang w:eastAsia="ru-RU"/>
        </w:rPr>
        <w:fldChar w:fldCharType="separate"/>
      </w:r>
      <w:proofErr w:type="gramStart"/>
      <w:r w:rsidRPr="00084614">
        <w:rPr>
          <w:rFonts w:ascii="Times New Roman" w:eastAsiaTheme="minorEastAsia" w:hAnsi="Times New Roman" w:cs="Times New Roman"/>
          <w:sz w:val="28"/>
          <w:szCs w:val="28"/>
          <w:lang w:eastAsia="ru-RU"/>
        </w:rPr>
        <w:t>постановлением</w:t>
      </w:r>
      <w:r w:rsidRPr="00084614">
        <w:rPr>
          <w:rFonts w:ascii="Times New Roman" w:eastAsiaTheme="minorEastAsia" w:hAnsi="Times New Roman" w:cs="Times New Roman"/>
          <w:sz w:val="28"/>
          <w:szCs w:val="28"/>
          <w:lang w:eastAsia="ru-RU"/>
        </w:rPr>
        <w:fldChar w:fldCharType="end"/>
      </w:r>
      <w:r w:rsidRPr="00084614">
        <w:rPr>
          <w:rFonts w:ascii="Times New Roman" w:eastAsiaTheme="minorEastAsia" w:hAnsi="Times New Roman" w:cs="Times New Roman"/>
          <w:sz w:val="28"/>
          <w:szCs w:val="28"/>
          <w:lang w:eastAsia="ru-RU"/>
        </w:rPr>
        <w:t xml:space="preserve"> Правительства Республики Алтай от 29 декабря 2011 года </w:t>
      </w:r>
      <w:r w:rsidR="004A218A">
        <w:rPr>
          <w:rFonts w:ascii="Times New Roman" w:eastAsiaTheme="minorEastAsia" w:hAnsi="Times New Roman" w:cs="Times New Roman"/>
          <w:sz w:val="28"/>
          <w:szCs w:val="28"/>
          <w:lang w:eastAsia="ru-RU"/>
        </w:rPr>
        <w:t>№ 412 «</w:t>
      </w:r>
      <w:r w:rsidRPr="00084614">
        <w:rPr>
          <w:rFonts w:ascii="Times New Roman" w:eastAsiaTheme="minorEastAsia" w:hAnsi="Times New Roman" w:cs="Times New Roman"/>
          <w:sz w:val="28"/>
          <w:szCs w:val="28"/>
          <w:lang w:eastAsia="ru-RU"/>
        </w:rPr>
        <w:t>О разработке и утверждении административных регламентов исполнения государственных функций и предоставления государственных услуг</w:t>
      </w:r>
      <w:r w:rsidR="004A218A">
        <w:rPr>
          <w:rFonts w:ascii="Times New Roman" w:eastAsiaTheme="minorEastAsia" w:hAnsi="Times New Roman" w:cs="Times New Roman"/>
          <w:sz w:val="28"/>
          <w:szCs w:val="28"/>
          <w:lang w:eastAsia="ru-RU"/>
        </w:rPr>
        <w:t>»</w:t>
      </w:r>
      <w:r w:rsidRPr="00084614">
        <w:rPr>
          <w:rFonts w:ascii="Times New Roman" w:eastAsiaTheme="minorEastAsia" w:hAnsi="Times New Roman" w:cs="Times New Roman"/>
          <w:sz w:val="28"/>
          <w:szCs w:val="28"/>
          <w:lang w:eastAsia="ru-RU"/>
        </w:rPr>
        <w:t xml:space="preserve"> (газета Звезда Алтая от 30 декабря 2011 года (приложение).</w:t>
      </w:r>
      <w:proofErr w:type="gramEnd"/>
    </w:p>
    <w:bookmarkEnd w:id="21"/>
    <w:p w:rsidR="008A21FC" w:rsidRDefault="008A21FC"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2.6. Перечень документов, необходимых для предоставления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Исчерпывающий перечень документов, необходимых для предоставления государственной услуги в соответствии с </w:t>
      </w:r>
      <w:hyperlink r:id="rId26" w:history="1">
        <w:r w:rsidRPr="00084614">
          <w:rPr>
            <w:rFonts w:ascii="Times New Roman" w:eastAsiaTheme="minorEastAsia" w:hAnsi="Times New Roman" w:cs="Times New Roman"/>
            <w:sz w:val="28"/>
            <w:szCs w:val="28"/>
            <w:lang w:eastAsia="ru-RU"/>
          </w:rPr>
          <w:t>частью 3 статьи 55</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AF7E95" w:rsidRPr="00AF7E95" w:rsidRDefault="00AF7E95" w:rsidP="00AF7E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7E95">
        <w:rPr>
          <w:rFonts w:ascii="Times New Roman" w:eastAsiaTheme="minorEastAsia" w:hAnsi="Times New Roman" w:cs="Times New Roman"/>
          <w:sz w:val="28"/>
          <w:szCs w:val="28"/>
          <w:lang w:eastAsia="ru-RU"/>
        </w:rPr>
        <w:t>1) правоустанавливающие документы на земельный участок;</w:t>
      </w:r>
    </w:p>
    <w:p w:rsidR="00AF7E95" w:rsidRPr="00AF7E95" w:rsidRDefault="00AF7E95" w:rsidP="00AF7E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7E95">
        <w:rPr>
          <w:rFonts w:ascii="Times New Roman" w:eastAsiaTheme="minorEastAsia" w:hAnsi="Times New Roman" w:cs="Times New Roman"/>
          <w:sz w:val="28"/>
          <w:szCs w:val="28"/>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F7E95" w:rsidRPr="00AF7E95" w:rsidRDefault="00AF7E95" w:rsidP="00AF7E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7E95">
        <w:rPr>
          <w:rFonts w:ascii="Times New Roman" w:eastAsiaTheme="minorEastAsia" w:hAnsi="Times New Roman" w:cs="Times New Roman"/>
          <w:sz w:val="28"/>
          <w:szCs w:val="28"/>
          <w:lang w:eastAsia="ru-RU"/>
        </w:rPr>
        <w:t>3) разрешение на строительство;</w:t>
      </w:r>
    </w:p>
    <w:p w:rsidR="00AF7E95" w:rsidRPr="00AF7E95" w:rsidRDefault="00AF7E95" w:rsidP="00AF7E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7E95">
        <w:rPr>
          <w:rFonts w:ascii="Times New Roman" w:eastAsiaTheme="minorEastAsia" w:hAnsi="Times New Roman" w:cs="Times New Roman"/>
          <w:sz w:val="28"/>
          <w:szCs w:val="28"/>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F7E95" w:rsidRPr="00AF7E95" w:rsidRDefault="00AF7E95" w:rsidP="00AF7E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7E95">
        <w:rPr>
          <w:rFonts w:ascii="Times New Roman" w:eastAsiaTheme="minorEastAsia" w:hAnsi="Times New Roman" w:cs="Times New Roman"/>
          <w:sz w:val="28"/>
          <w:szCs w:val="28"/>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F7E95" w:rsidRPr="00AF7E95" w:rsidRDefault="00AF7E95" w:rsidP="00AF7E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7E95">
        <w:rPr>
          <w:rFonts w:ascii="Times New Roman" w:eastAsiaTheme="minorEastAsia" w:hAnsi="Times New Roman" w:cs="Times New Roman"/>
          <w:sz w:val="28"/>
          <w:szCs w:val="28"/>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F7E95" w:rsidRPr="00AF7E95" w:rsidRDefault="00AF7E95" w:rsidP="00AF7E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7E95">
        <w:rPr>
          <w:rFonts w:ascii="Times New Roman" w:eastAsiaTheme="minorEastAsia" w:hAnsi="Times New Roman" w:cs="Times New Roman"/>
          <w:sz w:val="28"/>
          <w:szCs w:val="28"/>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F7E95" w:rsidRPr="00AF7E95" w:rsidRDefault="00AF7E95" w:rsidP="00AF7E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7E95">
        <w:rPr>
          <w:rFonts w:ascii="Times New Roman" w:eastAsiaTheme="minorEastAsia" w:hAnsi="Times New Roman" w:cs="Times New Roman"/>
          <w:sz w:val="28"/>
          <w:szCs w:val="28"/>
          <w:lang w:eastAsia="ru-RU"/>
        </w:rPr>
        <w:t xml:space="preserve">8) схема, отображающая расположение построенного, реконструированного объекта капитального строительства, расположение </w:t>
      </w:r>
      <w:r w:rsidRPr="00AF7E95">
        <w:rPr>
          <w:rFonts w:ascii="Times New Roman" w:eastAsiaTheme="minorEastAsia" w:hAnsi="Times New Roman" w:cs="Times New Roman"/>
          <w:sz w:val="28"/>
          <w:szCs w:val="28"/>
          <w:lang w:eastAsia="ru-RU"/>
        </w:rPr>
        <w:lastRenderedPageBreak/>
        <w:t>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900CF" w:rsidRDefault="00AF7E95" w:rsidP="007900CF">
      <w:pPr>
        <w:autoSpaceDE w:val="0"/>
        <w:autoSpaceDN w:val="0"/>
        <w:adjustRightInd w:val="0"/>
        <w:spacing w:after="0" w:line="240" w:lineRule="auto"/>
        <w:ind w:firstLine="540"/>
        <w:jc w:val="both"/>
        <w:rPr>
          <w:rFonts w:ascii="Times New Roman" w:hAnsi="Times New Roman" w:cs="Times New Roman"/>
          <w:sz w:val="28"/>
          <w:szCs w:val="28"/>
        </w:rPr>
      </w:pPr>
      <w:r w:rsidRPr="00AF7E95">
        <w:rPr>
          <w:rFonts w:ascii="Times New Roman" w:eastAsiaTheme="minorEastAsia" w:hAnsi="Times New Roman" w:cs="Times New Roman"/>
          <w:sz w:val="28"/>
          <w:szCs w:val="28"/>
          <w:lang w:eastAsia="ru-RU"/>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w:t>
      </w:r>
      <w:r w:rsidR="007900CF">
        <w:rPr>
          <w:rFonts w:ascii="Times New Roman" w:eastAsiaTheme="minorEastAsia" w:hAnsi="Times New Roman" w:cs="Times New Roman"/>
          <w:sz w:val="28"/>
          <w:szCs w:val="28"/>
          <w:lang w:eastAsia="ru-RU"/>
        </w:rPr>
        <w:t>для</w:t>
      </w:r>
      <w:r w:rsidR="007900CF">
        <w:rPr>
          <w:rFonts w:ascii="Times New Roman" w:hAnsi="Times New Roman" w:cs="Times New Roman"/>
          <w:sz w:val="28"/>
          <w:szCs w:val="28"/>
        </w:rPr>
        <w:t xml:space="preserve">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w:t>
      </w:r>
      <w:r w:rsidR="00F53808">
        <w:rPr>
          <w:rFonts w:ascii="Times New Roman" w:hAnsi="Times New Roman" w:cs="Times New Roman"/>
          <w:sz w:val="28"/>
          <w:szCs w:val="28"/>
        </w:rPr>
        <w:t>;</w:t>
      </w:r>
    </w:p>
    <w:p w:rsidR="00AF7E95" w:rsidRPr="00AF7E95" w:rsidRDefault="00AF7E95" w:rsidP="00AF7E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7E95">
        <w:rPr>
          <w:rFonts w:ascii="Times New Roman" w:eastAsiaTheme="minorEastAsia" w:hAnsi="Times New Roman" w:cs="Times New Roman"/>
          <w:sz w:val="28"/>
          <w:szCs w:val="28"/>
          <w:lang w:eastAsia="ru-RU"/>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7" w:history="1">
        <w:r w:rsidRPr="00AF7E95">
          <w:rPr>
            <w:rFonts w:ascii="Times New Roman" w:eastAsiaTheme="minorEastAsia" w:hAnsi="Times New Roman" w:cs="Times New Roman"/>
            <w:sz w:val="28"/>
            <w:szCs w:val="28"/>
            <w:lang w:eastAsia="ru-RU"/>
          </w:rPr>
          <w:t>законодательством</w:t>
        </w:r>
      </w:hyperlink>
      <w:r w:rsidRPr="00AF7E95">
        <w:rPr>
          <w:rFonts w:ascii="Times New Roman" w:eastAsiaTheme="minorEastAsia" w:hAnsi="Times New Roman" w:cs="Times New Roman"/>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F7E95" w:rsidRPr="00AF7E95" w:rsidRDefault="00AF7E95" w:rsidP="00AF7E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7E95">
        <w:rPr>
          <w:rFonts w:ascii="Times New Roman" w:eastAsiaTheme="minorEastAsia" w:hAnsi="Times New Roman" w:cs="Times New Roman"/>
          <w:sz w:val="28"/>
          <w:szCs w:val="28"/>
          <w:lang w:eastAsia="ru-RU"/>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8" w:history="1">
        <w:r w:rsidRPr="00AF7E95">
          <w:rPr>
            <w:rFonts w:ascii="Times New Roman" w:eastAsiaTheme="minorEastAsia" w:hAnsi="Times New Roman" w:cs="Times New Roman"/>
            <w:sz w:val="28"/>
            <w:szCs w:val="28"/>
            <w:lang w:eastAsia="ru-RU"/>
          </w:rPr>
          <w:t>законом</w:t>
        </w:r>
      </w:hyperlink>
      <w:r w:rsidRPr="00AF7E95">
        <w:rPr>
          <w:rFonts w:ascii="Times New Roman" w:eastAsiaTheme="minorEastAsia" w:hAnsi="Times New Roman" w:cs="Times New Roman"/>
          <w:sz w:val="28"/>
          <w:szCs w:val="28"/>
          <w:lang w:eastAsia="ru-RU"/>
        </w:rPr>
        <w:t xml:space="preserve"> от 25 июня 2002 года </w:t>
      </w:r>
      <w:r w:rsidR="004A218A">
        <w:rPr>
          <w:rFonts w:ascii="Times New Roman" w:eastAsiaTheme="minorEastAsia" w:hAnsi="Times New Roman" w:cs="Times New Roman"/>
          <w:sz w:val="28"/>
          <w:szCs w:val="28"/>
          <w:lang w:eastAsia="ru-RU"/>
        </w:rPr>
        <w:t>№ 73-ФЗ «</w:t>
      </w:r>
      <w:r w:rsidRPr="00AF7E95">
        <w:rPr>
          <w:rFonts w:ascii="Times New Roman" w:eastAsiaTheme="minorEastAsia" w:hAnsi="Times New Roman" w:cs="Times New Roman"/>
          <w:sz w:val="28"/>
          <w:szCs w:val="28"/>
          <w:lang w:eastAsia="ru-RU"/>
        </w:rPr>
        <w:t>Об объектах культурного наследия (памятниках истории и культур</w:t>
      </w:r>
      <w:r w:rsidR="004A218A">
        <w:rPr>
          <w:rFonts w:ascii="Times New Roman" w:eastAsiaTheme="minorEastAsia" w:hAnsi="Times New Roman" w:cs="Times New Roman"/>
          <w:sz w:val="28"/>
          <w:szCs w:val="28"/>
          <w:lang w:eastAsia="ru-RU"/>
        </w:rPr>
        <w:t>ы) народов Российской Федерации»</w:t>
      </w:r>
      <w:r w:rsidRPr="00AF7E95">
        <w:rPr>
          <w:rFonts w:ascii="Times New Roman" w:eastAsiaTheme="minorEastAsia" w:hAnsi="Times New Roman" w:cs="Times New Roman"/>
          <w:sz w:val="28"/>
          <w:szCs w:val="28"/>
          <w:lang w:eastAsia="ru-RU"/>
        </w:rPr>
        <w:t>, при проведении реставрации, консервации, ремонта этого объекта и его приспособления для современного использования;</w:t>
      </w:r>
    </w:p>
    <w:p w:rsidR="00AF7E95" w:rsidRPr="00AF7E95" w:rsidRDefault="00AF7E95" w:rsidP="004257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7E95">
        <w:rPr>
          <w:rFonts w:ascii="Times New Roman" w:eastAsiaTheme="minorEastAsia" w:hAnsi="Times New Roman" w:cs="Times New Roman"/>
          <w:sz w:val="28"/>
          <w:szCs w:val="28"/>
          <w:lang w:eastAsia="ru-RU"/>
        </w:rPr>
        <w:t xml:space="preserve">12) технический план объекта капитального строительства, подготовленный в соответствии с Федеральным </w:t>
      </w:r>
      <w:hyperlink r:id="rId29" w:history="1">
        <w:r w:rsidRPr="00AF7E95">
          <w:rPr>
            <w:rFonts w:ascii="Times New Roman" w:eastAsiaTheme="minorEastAsia" w:hAnsi="Times New Roman" w:cs="Times New Roman"/>
            <w:sz w:val="28"/>
            <w:szCs w:val="28"/>
            <w:lang w:eastAsia="ru-RU"/>
          </w:rPr>
          <w:t>законом</w:t>
        </w:r>
      </w:hyperlink>
      <w:r w:rsidRPr="00AF7E95">
        <w:rPr>
          <w:rFonts w:ascii="Times New Roman" w:eastAsiaTheme="minorEastAsia" w:hAnsi="Times New Roman" w:cs="Times New Roman"/>
          <w:sz w:val="28"/>
          <w:szCs w:val="28"/>
          <w:lang w:eastAsia="ru-RU"/>
        </w:rPr>
        <w:t xml:space="preserve"> от 13 июля 2015 года </w:t>
      </w:r>
      <w:r w:rsidR="004A218A">
        <w:rPr>
          <w:rFonts w:ascii="Times New Roman" w:eastAsiaTheme="minorEastAsia" w:hAnsi="Times New Roman" w:cs="Times New Roman"/>
          <w:sz w:val="28"/>
          <w:szCs w:val="28"/>
          <w:lang w:eastAsia="ru-RU"/>
        </w:rPr>
        <w:t>№ 218-ФЗ «</w:t>
      </w:r>
      <w:r w:rsidRPr="00AF7E95">
        <w:rPr>
          <w:rFonts w:ascii="Times New Roman" w:eastAsiaTheme="minorEastAsia" w:hAnsi="Times New Roman" w:cs="Times New Roman"/>
          <w:sz w:val="28"/>
          <w:szCs w:val="28"/>
          <w:lang w:eastAsia="ru-RU"/>
        </w:rPr>
        <w:t>О государстве</w:t>
      </w:r>
      <w:r w:rsidR="00425771">
        <w:rPr>
          <w:rFonts w:ascii="Times New Roman" w:eastAsiaTheme="minorEastAsia" w:hAnsi="Times New Roman" w:cs="Times New Roman"/>
          <w:sz w:val="28"/>
          <w:szCs w:val="28"/>
          <w:lang w:eastAsia="ru-RU"/>
        </w:rPr>
        <w:t>нной регистрации недвижимости</w:t>
      </w:r>
      <w:r w:rsidR="004A218A">
        <w:rPr>
          <w:rFonts w:ascii="Times New Roman" w:eastAsiaTheme="minorEastAsia" w:hAnsi="Times New Roman" w:cs="Times New Roman"/>
          <w:sz w:val="28"/>
          <w:szCs w:val="28"/>
          <w:lang w:eastAsia="ru-RU"/>
        </w:rPr>
        <w:t>»</w:t>
      </w:r>
      <w:r w:rsidR="00425771">
        <w:rPr>
          <w:rFonts w:ascii="Times New Roman" w:eastAsiaTheme="minorEastAsia" w:hAnsi="Times New Roman" w:cs="Times New Roman"/>
          <w:sz w:val="28"/>
          <w:szCs w:val="28"/>
          <w:lang w:eastAsia="ru-RU"/>
        </w:rPr>
        <w:t>;</w:t>
      </w:r>
    </w:p>
    <w:p w:rsidR="00AF7E95" w:rsidRPr="00AF7E95" w:rsidRDefault="00AF7E95" w:rsidP="00AF7E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7E95">
        <w:rPr>
          <w:rFonts w:ascii="Times New Roman" w:eastAsiaTheme="minorEastAsia" w:hAnsi="Times New Roman" w:cs="Times New Roman"/>
          <w:sz w:val="28"/>
          <w:szCs w:val="28"/>
          <w:lang w:eastAsia="ru-RU"/>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w:t>
      </w:r>
      <w:r w:rsidRPr="00AF7E95">
        <w:rPr>
          <w:rFonts w:ascii="Times New Roman" w:eastAsiaTheme="minorEastAsia" w:hAnsi="Times New Roman" w:cs="Times New Roman"/>
          <w:sz w:val="28"/>
          <w:szCs w:val="28"/>
          <w:lang w:eastAsia="ru-RU"/>
        </w:rPr>
        <w:lastRenderedPageBreak/>
        <w:t>(границ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84614">
        <w:rPr>
          <w:rFonts w:ascii="Times New Roman" w:eastAsiaTheme="minorEastAsia" w:hAnsi="Times New Roman" w:cs="Times New Roman"/>
          <w:sz w:val="28"/>
          <w:szCs w:val="28"/>
          <w:lang w:eastAsia="ru-RU"/>
        </w:rPr>
        <w:t xml:space="preserve">В соответствии с </w:t>
      </w:r>
      <w:hyperlink r:id="rId30" w:history="1">
        <w:r w:rsidRPr="00084614">
          <w:rPr>
            <w:rFonts w:ascii="Times New Roman" w:eastAsiaTheme="minorEastAsia" w:hAnsi="Times New Roman" w:cs="Times New Roman"/>
            <w:sz w:val="28"/>
            <w:szCs w:val="28"/>
            <w:lang w:eastAsia="ru-RU"/>
          </w:rPr>
          <w:t>частью 3.1 статьи 55</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 указанные в </w:t>
      </w:r>
      <w:r w:rsidR="002D55EE">
        <w:rPr>
          <w:rFonts w:ascii="Times New Roman" w:eastAsiaTheme="minorEastAsia" w:hAnsi="Times New Roman" w:cs="Times New Roman"/>
          <w:sz w:val="28"/>
          <w:szCs w:val="28"/>
          <w:lang w:eastAsia="ru-RU"/>
        </w:rPr>
        <w:t>6</w:t>
      </w:r>
      <w:hyperlink w:anchor="sub_12067" w:history="1"/>
      <w:r w:rsidRPr="00084614">
        <w:rPr>
          <w:rFonts w:ascii="Times New Roman" w:eastAsiaTheme="minorEastAsia" w:hAnsi="Times New Roman" w:cs="Times New Roman"/>
          <w:sz w:val="28"/>
          <w:szCs w:val="28"/>
          <w:lang w:eastAsia="ru-RU"/>
        </w:rPr>
        <w:t xml:space="preserve"> и </w:t>
      </w:r>
      <w:r w:rsidR="002D55EE">
        <w:rPr>
          <w:rFonts w:ascii="Times New Roman" w:eastAsiaTheme="minorEastAsia" w:hAnsi="Times New Roman" w:cs="Times New Roman"/>
          <w:sz w:val="28"/>
          <w:szCs w:val="28"/>
          <w:lang w:eastAsia="ru-RU"/>
        </w:rPr>
        <w:t>9</w:t>
      </w:r>
      <w:hyperlink w:anchor="sub_120610" w:history="1"/>
      <w:r w:rsidR="002D55EE">
        <w:rPr>
          <w:rFonts w:ascii="Times New Roman" w:eastAsiaTheme="minorEastAsia" w:hAnsi="Times New Roman" w:cs="Times New Roman"/>
          <w:sz w:val="28"/>
          <w:szCs w:val="28"/>
          <w:lang w:eastAsia="ru-RU"/>
        </w:rPr>
        <w:t xml:space="preserve"> настоящего пункта документ</w:t>
      </w:r>
      <w:r w:rsidRPr="00084614">
        <w:rPr>
          <w:rFonts w:ascii="Times New Roman" w:eastAsiaTheme="minorEastAsia" w:hAnsi="Times New Roman" w:cs="Times New Roman"/>
          <w:sz w:val="28"/>
          <w:szCs w:val="28"/>
          <w:lang w:eastAsia="ru-RU"/>
        </w:rPr>
        <w:t xml:space="preserve">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w:t>
      </w:r>
      <w:proofErr w:type="gramEnd"/>
      <w:r w:rsidRPr="00084614">
        <w:rPr>
          <w:rFonts w:ascii="Times New Roman" w:eastAsiaTheme="minorEastAsia" w:hAnsi="Times New Roman" w:cs="Times New Roman"/>
          <w:sz w:val="28"/>
          <w:szCs w:val="28"/>
          <w:lang w:eastAsia="ru-RU"/>
        </w:rPr>
        <w:t xml:space="preserve">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84614">
        <w:rPr>
          <w:rFonts w:ascii="Times New Roman" w:eastAsiaTheme="minorEastAsia" w:hAnsi="Times New Roman" w:cs="Times New Roman"/>
          <w:sz w:val="28"/>
          <w:szCs w:val="28"/>
          <w:lang w:eastAsia="ru-RU"/>
        </w:rPr>
        <w:t xml:space="preserve">В соответствии с </w:t>
      </w:r>
      <w:hyperlink r:id="rId31" w:history="1">
        <w:r w:rsidRPr="00084614">
          <w:rPr>
            <w:rFonts w:ascii="Times New Roman" w:eastAsiaTheme="minorEastAsia" w:hAnsi="Times New Roman" w:cs="Times New Roman"/>
            <w:sz w:val="28"/>
            <w:szCs w:val="28"/>
            <w:lang w:eastAsia="ru-RU"/>
          </w:rPr>
          <w:t>частью 3.2 статьи 55</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 документы (их копии или сведения, содержащиеся в них), указанные в </w:t>
      </w:r>
      <w:hyperlink w:anchor="sub_12062" w:history="1">
        <w:r w:rsidRPr="00084614">
          <w:rPr>
            <w:rFonts w:ascii="Times New Roman" w:eastAsiaTheme="minorEastAsia" w:hAnsi="Times New Roman" w:cs="Times New Roman"/>
            <w:sz w:val="28"/>
            <w:szCs w:val="28"/>
            <w:lang w:eastAsia="ru-RU"/>
          </w:rPr>
          <w:t xml:space="preserve">подпунктах </w:t>
        </w:r>
      </w:hyperlink>
      <w:r w:rsidR="002D55EE">
        <w:rPr>
          <w:rFonts w:ascii="Times New Roman" w:eastAsiaTheme="minorEastAsia" w:hAnsi="Times New Roman" w:cs="Times New Roman"/>
          <w:sz w:val="28"/>
          <w:szCs w:val="28"/>
          <w:lang w:eastAsia="ru-RU"/>
        </w:rPr>
        <w:t>1</w:t>
      </w:r>
      <w:r w:rsidRPr="00084614">
        <w:rPr>
          <w:rFonts w:ascii="Times New Roman" w:eastAsiaTheme="minorEastAsia" w:hAnsi="Times New Roman" w:cs="Times New Roman"/>
          <w:sz w:val="28"/>
          <w:szCs w:val="28"/>
          <w:lang w:eastAsia="ru-RU"/>
        </w:rPr>
        <w:t xml:space="preserve">, </w:t>
      </w:r>
      <w:r w:rsidR="002D55EE">
        <w:rPr>
          <w:rFonts w:ascii="Times New Roman" w:eastAsiaTheme="minorEastAsia" w:hAnsi="Times New Roman" w:cs="Times New Roman"/>
          <w:sz w:val="28"/>
          <w:szCs w:val="28"/>
          <w:lang w:eastAsia="ru-RU"/>
        </w:rPr>
        <w:t>2</w:t>
      </w:r>
      <w:hyperlink w:anchor="sub_12063" w:history="1"/>
      <w:r w:rsidRPr="00084614">
        <w:rPr>
          <w:rFonts w:ascii="Times New Roman" w:eastAsiaTheme="minorEastAsia" w:hAnsi="Times New Roman" w:cs="Times New Roman"/>
          <w:sz w:val="28"/>
          <w:szCs w:val="28"/>
          <w:lang w:eastAsia="ru-RU"/>
        </w:rPr>
        <w:t xml:space="preserve">, </w:t>
      </w:r>
      <w:r w:rsidR="002D55EE">
        <w:rPr>
          <w:rFonts w:ascii="Times New Roman" w:eastAsiaTheme="minorEastAsia" w:hAnsi="Times New Roman" w:cs="Times New Roman"/>
          <w:sz w:val="28"/>
          <w:szCs w:val="28"/>
          <w:lang w:eastAsia="ru-RU"/>
        </w:rPr>
        <w:t>3</w:t>
      </w:r>
      <w:hyperlink w:anchor="sub_12064" w:history="1"/>
      <w:r w:rsidRPr="00084614">
        <w:rPr>
          <w:rFonts w:ascii="Times New Roman" w:eastAsiaTheme="minorEastAsia" w:hAnsi="Times New Roman" w:cs="Times New Roman"/>
          <w:sz w:val="28"/>
          <w:szCs w:val="28"/>
          <w:lang w:eastAsia="ru-RU"/>
        </w:rPr>
        <w:t xml:space="preserve"> и </w:t>
      </w:r>
      <w:r w:rsidR="002D55EE" w:rsidRPr="002D55EE">
        <w:rPr>
          <w:rFonts w:ascii="Times New Roman" w:eastAsiaTheme="minorEastAsia" w:hAnsi="Times New Roman" w:cs="Times New Roman"/>
          <w:sz w:val="28"/>
          <w:szCs w:val="28"/>
          <w:lang w:eastAsia="ru-RU"/>
        </w:rPr>
        <w:t>9</w:t>
      </w:r>
      <w:r w:rsidR="002D55EE">
        <w:t xml:space="preserve"> </w:t>
      </w:r>
      <w:r w:rsidRPr="00084614">
        <w:rPr>
          <w:rFonts w:ascii="Times New Roman" w:eastAsiaTheme="minorEastAsia" w:hAnsi="Times New Roman" w:cs="Times New Roman"/>
          <w:sz w:val="28"/>
          <w:szCs w:val="28"/>
          <w:lang w:eastAsia="ru-RU"/>
        </w:rPr>
        <w:t>настоящего пункта, запрашиваются Министерством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29155A" w:rsidRPr="00084614" w:rsidRDefault="009C2E56" w:rsidP="00730D9D">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proofErr w:type="gramStart"/>
      <w:r w:rsidR="0029155A" w:rsidRPr="00084614">
        <w:rPr>
          <w:rFonts w:ascii="Times New Roman" w:eastAsiaTheme="minorEastAsia" w:hAnsi="Times New Roman" w:cs="Times New Roman"/>
          <w:sz w:val="28"/>
          <w:szCs w:val="28"/>
          <w:lang w:eastAsia="ru-RU"/>
        </w:rPr>
        <w:t xml:space="preserve">В соответствии с </w:t>
      </w:r>
      <w:hyperlink r:id="rId32" w:history="1">
        <w:r w:rsidR="0029155A" w:rsidRPr="00084614">
          <w:rPr>
            <w:rFonts w:ascii="Times New Roman" w:eastAsiaTheme="minorEastAsia" w:hAnsi="Times New Roman" w:cs="Times New Roman"/>
            <w:sz w:val="28"/>
            <w:szCs w:val="28"/>
            <w:lang w:eastAsia="ru-RU"/>
          </w:rPr>
          <w:t>частью 3.3 статьи 55</w:t>
        </w:r>
      </w:hyperlink>
      <w:r w:rsidR="0029155A"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 документы, указанные в </w:t>
      </w:r>
      <w:hyperlink w:anchor="sub_12062" w:history="1">
        <w:r w:rsidR="0029155A" w:rsidRPr="00084614">
          <w:rPr>
            <w:rFonts w:ascii="Times New Roman" w:eastAsiaTheme="minorEastAsia" w:hAnsi="Times New Roman" w:cs="Times New Roman"/>
            <w:sz w:val="28"/>
            <w:szCs w:val="28"/>
            <w:lang w:eastAsia="ru-RU"/>
          </w:rPr>
          <w:t xml:space="preserve">подпунктах </w:t>
        </w:r>
      </w:hyperlink>
      <w:hyperlink r:id="rId33" w:history="1">
        <w:r w:rsidR="00730D9D" w:rsidRPr="00730D9D">
          <w:rPr>
            <w:rFonts w:ascii="Times New Roman" w:eastAsiaTheme="minorEastAsia" w:hAnsi="Times New Roman" w:cs="Times New Roman"/>
            <w:sz w:val="28"/>
            <w:szCs w:val="28"/>
            <w:lang w:eastAsia="ru-RU"/>
          </w:rPr>
          <w:t xml:space="preserve"> 1</w:t>
        </w:r>
      </w:hyperlink>
      <w:r w:rsidR="00730D9D" w:rsidRPr="00730D9D">
        <w:rPr>
          <w:rFonts w:ascii="Times New Roman" w:eastAsiaTheme="minorEastAsia" w:hAnsi="Times New Roman" w:cs="Times New Roman"/>
          <w:sz w:val="28"/>
          <w:szCs w:val="28"/>
          <w:lang w:eastAsia="ru-RU"/>
        </w:rPr>
        <w:t xml:space="preserve">, </w:t>
      </w:r>
      <w:hyperlink r:id="rId34" w:history="1">
        <w:r w:rsidR="00730D9D" w:rsidRPr="00730D9D">
          <w:rPr>
            <w:rFonts w:ascii="Times New Roman" w:eastAsiaTheme="minorEastAsia" w:hAnsi="Times New Roman" w:cs="Times New Roman"/>
            <w:sz w:val="28"/>
            <w:szCs w:val="28"/>
            <w:lang w:eastAsia="ru-RU"/>
          </w:rPr>
          <w:t>4</w:t>
        </w:r>
      </w:hyperlink>
      <w:r w:rsidR="00730D9D" w:rsidRPr="00730D9D">
        <w:rPr>
          <w:rFonts w:ascii="Times New Roman" w:eastAsiaTheme="minorEastAsia" w:hAnsi="Times New Roman" w:cs="Times New Roman"/>
          <w:sz w:val="28"/>
          <w:szCs w:val="28"/>
          <w:lang w:eastAsia="ru-RU"/>
        </w:rPr>
        <w:t xml:space="preserve">, </w:t>
      </w:r>
      <w:hyperlink r:id="rId35" w:history="1">
        <w:r w:rsidR="00730D9D" w:rsidRPr="00730D9D">
          <w:rPr>
            <w:rFonts w:ascii="Times New Roman" w:eastAsiaTheme="minorEastAsia" w:hAnsi="Times New Roman" w:cs="Times New Roman"/>
            <w:sz w:val="28"/>
            <w:szCs w:val="28"/>
            <w:lang w:eastAsia="ru-RU"/>
          </w:rPr>
          <w:t>5</w:t>
        </w:r>
      </w:hyperlink>
      <w:r w:rsidR="00730D9D" w:rsidRPr="00730D9D">
        <w:rPr>
          <w:rFonts w:ascii="Times New Roman" w:eastAsiaTheme="minorEastAsia" w:hAnsi="Times New Roman" w:cs="Times New Roman"/>
          <w:sz w:val="28"/>
          <w:szCs w:val="28"/>
          <w:lang w:eastAsia="ru-RU"/>
        </w:rPr>
        <w:t xml:space="preserve">, </w:t>
      </w:r>
      <w:hyperlink r:id="rId36" w:history="1">
        <w:r w:rsidR="00730D9D" w:rsidRPr="00730D9D">
          <w:rPr>
            <w:rFonts w:ascii="Times New Roman" w:eastAsiaTheme="minorEastAsia" w:hAnsi="Times New Roman" w:cs="Times New Roman"/>
            <w:sz w:val="28"/>
            <w:szCs w:val="28"/>
            <w:lang w:eastAsia="ru-RU"/>
          </w:rPr>
          <w:t>6</w:t>
        </w:r>
      </w:hyperlink>
      <w:r w:rsidR="00730D9D" w:rsidRPr="00730D9D">
        <w:rPr>
          <w:rFonts w:ascii="Times New Roman" w:eastAsiaTheme="minorEastAsia" w:hAnsi="Times New Roman" w:cs="Times New Roman"/>
          <w:sz w:val="28"/>
          <w:szCs w:val="28"/>
          <w:lang w:eastAsia="ru-RU"/>
        </w:rPr>
        <w:t xml:space="preserve">, </w:t>
      </w:r>
      <w:hyperlink r:id="rId37" w:history="1">
        <w:r w:rsidR="00730D9D" w:rsidRPr="00730D9D">
          <w:rPr>
            <w:rFonts w:ascii="Times New Roman" w:eastAsiaTheme="minorEastAsia" w:hAnsi="Times New Roman" w:cs="Times New Roman"/>
            <w:sz w:val="28"/>
            <w:szCs w:val="28"/>
            <w:lang w:eastAsia="ru-RU"/>
          </w:rPr>
          <w:t>7</w:t>
        </w:r>
      </w:hyperlink>
      <w:r w:rsidR="00730D9D" w:rsidRPr="00730D9D">
        <w:rPr>
          <w:rFonts w:ascii="Times New Roman" w:eastAsiaTheme="minorEastAsia" w:hAnsi="Times New Roman" w:cs="Times New Roman"/>
          <w:sz w:val="28"/>
          <w:szCs w:val="28"/>
          <w:lang w:eastAsia="ru-RU"/>
        </w:rPr>
        <w:t xml:space="preserve">, </w:t>
      </w:r>
      <w:hyperlink r:id="rId38" w:history="1">
        <w:r w:rsidR="00730D9D" w:rsidRPr="00730D9D">
          <w:rPr>
            <w:rFonts w:ascii="Times New Roman" w:eastAsiaTheme="minorEastAsia" w:hAnsi="Times New Roman" w:cs="Times New Roman"/>
            <w:sz w:val="28"/>
            <w:szCs w:val="28"/>
            <w:lang w:eastAsia="ru-RU"/>
          </w:rPr>
          <w:t>8</w:t>
        </w:r>
      </w:hyperlink>
      <w:r w:rsidR="00730D9D" w:rsidRPr="00730D9D">
        <w:rPr>
          <w:rFonts w:ascii="Times New Roman" w:eastAsiaTheme="minorEastAsia" w:hAnsi="Times New Roman" w:cs="Times New Roman"/>
          <w:sz w:val="28"/>
          <w:szCs w:val="28"/>
          <w:lang w:eastAsia="ru-RU"/>
        </w:rPr>
        <w:t xml:space="preserve">, </w:t>
      </w:r>
      <w:hyperlink r:id="rId39" w:history="1">
        <w:r w:rsidR="00730D9D" w:rsidRPr="00730D9D">
          <w:rPr>
            <w:rFonts w:ascii="Times New Roman" w:eastAsiaTheme="minorEastAsia" w:hAnsi="Times New Roman" w:cs="Times New Roman"/>
            <w:sz w:val="28"/>
            <w:szCs w:val="28"/>
            <w:lang w:eastAsia="ru-RU"/>
          </w:rPr>
          <w:t>12</w:t>
        </w:r>
      </w:hyperlink>
      <w:r w:rsidR="00730D9D" w:rsidRPr="00730D9D">
        <w:rPr>
          <w:rFonts w:ascii="Times New Roman" w:eastAsiaTheme="minorEastAsia" w:hAnsi="Times New Roman" w:cs="Times New Roman"/>
          <w:sz w:val="28"/>
          <w:szCs w:val="28"/>
          <w:lang w:eastAsia="ru-RU"/>
        </w:rPr>
        <w:t xml:space="preserve"> и </w:t>
      </w:r>
      <w:hyperlink r:id="rId40" w:history="1">
        <w:r w:rsidR="00730D9D" w:rsidRPr="00730D9D">
          <w:rPr>
            <w:rFonts w:ascii="Times New Roman" w:eastAsiaTheme="minorEastAsia" w:hAnsi="Times New Roman" w:cs="Times New Roman"/>
            <w:sz w:val="28"/>
            <w:szCs w:val="28"/>
            <w:lang w:eastAsia="ru-RU"/>
          </w:rPr>
          <w:t>13</w:t>
        </w:r>
      </w:hyperlink>
      <w:r w:rsidR="00730D9D">
        <w:rPr>
          <w:rFonts w:ascii="Times New Roman" w:eastAsiaTheme="minorEastAsia" w:hAnsi="Times New Roman" w:cs="Times New Roman"/>
          <w:sz w:val="28"/>
          <w:szCs w:val="28"/>
          <w:lang w:eastAsia="ru-RU"/>
        </w:rPr>
        <w:t xml:space="preserve"> </w:t>
      </w:r>
      <w:r w:rsidR="0029155A" w:rsidRPr="00084614">
        <w:rPr>
          <w:rFonts w:ascii="Times New Roman" w:eastAsiaTheme="minorEastAsia" w:hAnsi="Times New Roman" w:cs="Times New Roman"/>
          <w:sz w:val="28"/>
          <w:szCs w:val="28"/>
          <w:lang w:eastAsia="ru-RU"/>
        </w:rPr>
        <w:t>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29155A" w:rsidRPr="00084614">
        <w:rPr>
          <w:rFonts w:ascii="Times New Roman" w:eastAsiaTheme="minorEastAsia" w:hAnsi="Times New Roman" w:cs="Times New Roman"/>
          <w:sz w:val="28"/>
          <w:szCs w:val="28"/>
          <w:lang w:eastAsia="ru-RU"/>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Министерством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В соответствии с </w:t>
      </w:r>
      <w:hyperlink r:id="rId41" w:history="1">
        <w:r w:rsidRPr="00084614">
          <w:rPr>
            <w:rFonts w:ascii="Times New Roman" w:eastAsiaTheme="minorEastAsia" w:hAnsi="Times New Roman" w:cs="Times New Roman"/>
            <w:sz w:val="28"/>
            <w:szCs w:val="28"/>
            <w:lang w:eastAsia="ru-RU"/>
          </w:rPr>
          <w:t>частью 1 статьи 7</w:t>
        </w:r>
      </w:hyperlink>
      <w:r w:rsidRPr="00084614">
        <w:rPr>
          <w:rFonts w:ascii="Times New Roman" w:eastAsiaTheme="minorEastAsia" w:hAnsi="Times New Roman" w:cs="Times New Roman"/>
          <w:sz w:val="28"/>
          <w:szCs w:val="28"/>
          <w:lang w:eastAsia="ru-RU"/>
        </w:rPr>
        <w:t xml:space="preserve"> Федерального закона от 27 июля 2010 года </w:t>
      </w:r>
      <w:r w:rsidR="004A218A">
        <w:rPr>
          <w:rFonts w:ascii="Times New Roman" w:eastAsiaTheme="minorEastAsia" w:hAnsi="Times New Roman" w:cs="Times New Roman"/>
          <w:sz w:val="28"/>
          <w:szCs w:val="28"/>
          <w:lang w:eastAsia="ru-RU"/>
        </w:rPr>
        <w:t>№ 210-ФЗ «</w:t>
      </w:r>
      <w:r w:rsidRPr="00084614">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4A218A">
        <w:rPr>
          <w:rFonts w:ascii="Times New Roman" w:eastAsiaTheme="minorEastAsia" w:hAnsi="Times New Roman" w:cs="Times New Roman"/>
          <w:sz w:val="28"/>
          <w:szCs w:val="28"/>
          <w:lang w:eastAsia="ru-RU"/>
        </w:rPr>
        <w:t>»</w:t>
      </w:r>
      <w:r w:rsidRPr="00084614">
        <w:rPr>
          <w:rFonts w:ascii="Times New Roman" w:eastAsiaTheme="minorEastAsia" w:hAnsi="Times New Roman" w:cs="Times New Roman"/>
          <w:sz w:val="28"/>
          <w:szCs w:val="28"/>
          <w:lang w:eastAsia="ru-RU"/>
        </w:rPr>
        <w:t xml:space="preserve"> не допускается требовать от заявителя: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 иные документы для получения </w:t>
      </w:r>
      <w:r w:rsidR="003468C4" w:rsidRPr="00084614">
        <w:rPr>
          <w:rFonts w:ascii="Times New Roman" w:eastAsiaTheme="minorEastAsia" w:hAnsi="Times New Roman" w:cs="Times New Roman"/>
          <w:sz w:val="28"/>
          <w:szCs w:val="28"/>
          <w:lang w:eastAsia="ru-RU"/>
        </w:rPr>
        <w:t>Разрешения</w:t>
      </w:r>
      <w:r w:rsidRPr="00084614">
        <w:rPr>
          <w:rFonts w:ascii="Times New Roman" w:eastAsiaTheme="minorEastAsia" w:hAnsi="Times New Roman" w:cs="Times New Roman"/>
          <w:sz w:val="28"/>
          <w:szCs w:val="28"/>
          <w:lang w:eastAsia="ru-RU"/>
        </w:rPr>
        <w:t xml:space="preserve">, за исключением документов, указанных в </w:t>
      </w:r>
      <w:hyperlink w:anchor="sub_1206" w:history="1">
        <w:r w:rsidRPr="00084614">
          <w:rPr>
            <w:rFonts w:ascii="Times New Roman" w:eastAsiaTheme="minorEastAsia" w:hAnsi="Times New Roman" w:cs="Times New Roman"/>
            <w:sz w:val="28"/>
            <w:szCs w:val="28"/>
            <w:lang w:eastAsia="ru-RU"/>
          </w:rPr>
          <w:t>пункте 2.6</w:t>
        </w:r>
      </w:hyperlink>
      <w:r w:rsidRPr="00084614">
        <w:rPr>
          <w:rFonts w:ascii="Times New Roman" w:eastAsiaTheme="minorEastAsia" w:hAnsi="Times New Roman" w:cs="Times New Roman"/>
          <w:sz w:val="28"/>
          <w:szCs w:val="28"/>
          <w:lang w:eastAsia="ru-RU"/>
        </w:rPr>
        <w:t xml:space="preserve"> настоящего Регламента;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lastRenderedPageBreak/>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обязательными для предоставления государственных услуг, утверждаемый Правительством Республики Алтай.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 w:name="sub_120623"/>
      <w:r w:rsidRPr="00084614">
        <w:rPr>
          <w:rFonts w:ascii="Times New Roman" w:eastAsiaTheme="minorEastAsia" w:hAnsi="Times New Roman" w:cs="Times New Roman"/>
          <w:sz w:val="28"/>
          <w:szCs w:val="28"/>
          <w:lang w:eastAsia="ru-RU"/>
        </w:rPr>
        <w:t>Документы, предусмотренные настоящим пунктом, могут быть направлены в электронной форме.</w:t>
      </w:r>
    </w:p>
    <w:bookmarkEnd w:id="22"/>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C2E56"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 xml:space="preserve">2.7. Перечень оснований для отказа в приёме документов, </w:t>
      </w: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roofErr w:type="gramStart"/>
      <w:r w:rsidRPr="00084614">
        <w:rPr>
          <w:rFonts w:ascii="Times New Roman" w:eastAsiaTheme="minorEastAsia" w:hAnsi="Times New Roman" w:cs="Times New Roman"/>
          <w:b/>
          <w:bCs/>
          <w:color w:val="26282F"/>
          <w:sz w:val="28"/>
          <w:szCs w:val="28"/>
          <w:lang w:eastAsia="ru-RU"/>
        </w:rPr>
        <w:t>необходимых</w:t>
      </w:r>
      <w:proofErr w:type="gramEnd"/>
      <w:r w:rsidRPr="00084614">
        <w:rPr>
          <w:rFonts w:ascii="Times New Roman" w:eastAsiaTheme="minorEastAsia" w:hAnsi="Times New Roman" w:cs="Times New Roman"/>
          <w:b/>
          <w:bCs/>
          <w:color w:val="26282F"/>
          <w:sz w:val="28"/>
          <w:szCs w:val="28"/>
          <w:lang w:eastAsia="ru-RU"/>
        </w:rPr>
        <w:t xml:space="preserve"> для предоставления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 w:name="sub_12071"/>
      <w:r w:rsidRPr="00084614">
        <w:rPr>
          <w:rFonts w:ascii="Times New Roman" w:eastAsiaTheme="minorEastAsia" w:hAnsi="Times New Roman" w:cs="Times New Roman"/>
          <w:sz w:val="28"/>
          <w:szCs w:val="28"/>
          <w:lang w:eastAsia="ru-RU"/>
        </w:rPr>
        <w:t xml:space="preserve">Основанием для отказа в приёме документов, указанных в </w:t>
      </w:r>
      <w:hyperlink w:anchor="sub_1206" w:history="1">
        <w:r w:rsidRPr="00084614">
          <w:rPr>
            <w:rFonts w:ascii="Times New Roman" w:eastAsiaTheme="minorEastAsia" w:hAnsi="Times New Roman" w:cs="Times New Roman"/>
            <w:sz w:val="28"/>
            <w:szCs w:val="28"/>
            <w:lang w:eastAsia="ru-RU"/>
          </w:rPr>
          <w:t>пункте 2.6</w:t>
        </w:r>
      </w:hyperlink>
      <w:r w:rsidRPr="00084614">
        <w:rPr>
          <w:rFonts w:ascii="Times New Roman" w:eastAsiaTheme="minorEastAsia" w:hAnsi="Times New Roman" w:cs="Times New Roman"/>
          <w:sz w:val="28"/>
          <w:szCs w:val="28"/>
          <w:lang w:eastAsia="ru-RU"/>
        </w:rPr>
        <w:t xml:space="preserve"> настоящего Регламента, является отсутствие заявления, а также несоответствие документов требованиям, предусмотренным </w:t>
      </w:r>
      <w:hyperlink w:anchor="sub_1304" w:history="1">
        <w:r w:rsidRPr="00084614">
          <w:rPr>
            <w:rFonts w:ascii="Times New Roman" w:eastAsiaTheme="minorEastAsia" w:hAnsi="Times New Roman" w:cs="Times New Roman"/>
            <w:sz w:val="28"/>
            <w:szCs w:val="28"/>
            <w:lang w:eastAsia="ru-RU"/>
          </w:rPr>
          <w:t>пунктом 3.4</w:t>
        </w:r>
      </w:hyperlink>
      <w:r w:rsidRPr="00084614">
        <w:rPr>
          <w:rFonts w:ascii="Times New Roman" w:eastAsiaTheme="minorEastAsia" w:hAnsi="Times New Roman" w:cs="Times New Roman"/>
          <w:sz w:val="28"/>
          <w:szCs w:val="28"/>
          <w:lang w:eastAsia="ru-RU"/>
        </w:rPr>
        <w:t xml:space="preserve"> настоящего Регламента. Данные основания являются исчерпывающими.</w:t>
      </w:r>
    </w:p>
    <w:bookmarkEnd w:id="23"/>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C2E56"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 xml:space="preserve">2.8. Исчерпывающий перечень оснований для приостановления </w:t>
      </w: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и (или) отказа от предоставления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Основания для приостановления государственной услуги отсутствуют.</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В соответствии с </w:t>
      </w:r>
      <w:hyperlink r:id="rId42" w:history="1">
        <w:r w:rsidRPr="00084614">
          <w:rPr>
            <w:rFonts w:ascii="Times New Roman" w:eastAsiaTheme="minorEastAsia" w:hAnsi="Times New Roman" w:cs="Times New Roman"/>
            <w:sz w:val="28"/>
            <w:szCs w:val="28"/>
            <w:lang w:eastAsia="ru-RU"/>
          </w:rPr>
          <w:t>частью 6 статьи 55</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 Министерство отказывает в выдаче Разрешения в случае:</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 отсутствие документов, указанных в </w:t>
      </w:r>
      <w:hyperlink w:anchor="sub_1206" w:history="1">
        <w:r w:rsidRPr="00084614">
          <w:rPr>
            <w:rFonts w:ascii="Times New Roman" w:eastAsiaTheme="minorEastAsia" w:hAnsi="Times New Roman" w:cs="Times New Roman"/>
            <w:sz w:val="28"/>
            <w:szCs w:val="28"/>
            <w:lang w:eastAsia="ru-RU"/>
          </w:rPr>
          <w:t>пункте 2.6</w:t>
        </w:r>
      </w:hyperlink>
      <w:r w:rsidRPr="00084614">
        <w:rPr>
          <w:rFonts w:ascii="Times New Roman" w:eastAsiaTheme="minorEastAsia" w:hAnsi="Times New Roman" w:cs="Times New Roman"/>
          <w:sz w:val="28"/>
          <w:szCs w:val="28"/>
          <w:lang w:eastAsia="ru-RU"/>
        </w:rPr>
        <w:t xml:space="preserve"> настоящего Регламента;</w:t>
      </w:r>
    </w:p>
    <w:p w:rsidR="006F4BAA" w:rsidRPr="00084614" w:rsidRDefault="00AD244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 </w:t>
      </w:r>
      <w:r w:rsidR="006F4BAA" w:rsidRPr="00084614">
        <w:rPr>
          <w:rFonts w:ascii="Times New Roman" w:eastAsiaTheme="minorEastAsia" w:hAnsi="Times New Roman" w:cs="Times New Roman"/>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несоответствие объекта капитального строительства требованиям, установленным в разрешении на строительство;</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 w:name="sub_12086"/>
      <w:r w:rsidRPr="00084614">
        <w:rPr>
          <w:rFonts w:ascii="Times New Roman" w:eastAsiaTheme="minorEastAsia" w:hAnsi="Times New Roman" w:cs="Times New Roman"/>
          <w:sz w:val="28"/>
          <w:szCs w:val="28"/>
          <w:lang w:eastAsia="ru-RU"/>
        </w:rPr>
        <w:t>- несоответствие параметров построенного, реконструированного объекта капитального строительства проектной документации;</w:t>
      </w:r>
    </w:p>
    <w:p w:rsidR="00AD244A" w:rsidRPr="00084614" w:rsidRDefault="00AD244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 несоответствие объекта капитального строительства разрешенному </w:t>
      </w:r>
      <w:r w:rsidRPr="00084614">
        <w:rPr>
          <w:rFonts w:ascii="Times New Roman" w:eastAsiaTheme="minorEastAsia" w:hAnsi="Times New Roman" w:cs="Times New Roman"/>
          <w:sz w:val="28"/>
          <w:szCs w:val="28"/>
          <w:lang w:eastAsia="ru-RU"/>
        </w:rP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bookmarkEnd w:id="24"/>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 невыполнение застройщиком требований, предусмотренных </w:t>
      </w:r>
      <w:hyperlink r:id="rId43" w:history="1">
        <w:r w:rsidRPr="00084614">
          <w:rPr>
            <w:rFonts w:ascii="Times New Roman" w:eastAsiaTheme="minorEastAsia" w:hAnsi="Times New Roman" w:cs="Times New Roman"/>
            <w:sz w:val="28"/>
            <w:szCs w:val="28"/>
            <w:lang w:eastAsia="ru-RU"/>
          </w:rPr>
          <w:t>частью 18 статьи 51</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Указанные основания для отказа в выдаче Разрешения являются исчерпывающими. </w:t>
      </w:r>
      <w:proofErr w:type="gramStart"/>
      <w:r w:rsidRPr="00084614">
        <w:rPr>
          <w:rFonts w:ascii="Times New Roman" w:eastAsiaTheme="minorEastAsia" w:hAnsi="Times New Roman" w:cs="Times New Roman"/>
          <w:sz w:val="28"/>
          <w:szCs w:val="28"/>
          <w:lang w:eastAsia="ru-RU"/>
        </w:rPr>
        <w:t xml:space="preserve">В случае принятия решения об отказе в выдаче разрешения на строительство должностное лицо, ответственное за рассмотрение документов о выдаче разрешения на строительство, в течение </w:t>
      </w:r>
      <w:r w:rsidR="00AD244A" w:rsidRPr="00084614">
        <w:rPr>
          <w:rFonts w:ascii="Times New Roman" w:eastAsiaTheme="minorEastAsia" w:hAnsi="Times New Roman" w:cs="Times New Roman"/>
          <w:sz w:val="28"/>
          <w:szCs w:val="28"/>
          <w:lang w:eastAsia="ru-RU"/>
        </w:rPr>
        <w:t>семи рабочих</w:t>
      </w:r>
      <w:r w:rsidRPr="00084614">
        <w:rPr>
          <w:rFonts w:ascii="Times New Roman" w:eastAsiaTheme="minorEastAsia" w:hAnsi="Times New Roman" w:cs="Times New Roman"/>
          <w:sz w:val="28"/>
          <w:szCs w:val="28"/>
          <w:lang w:eastAsia="ru-RU"/>
        </w:rPr>
        <w:t xml:space="preserve"> дней с момента поступления заявления о выдаче разрешения на строительство готовит проект письма об отказе в выдаче разрешения на строительство (с указанием причин отказа) и представляет его Министру для подписания.</w:t>
      </w:r>
      <w:proofErr w:type="gramEnd"/>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В соответствии с </w:t>
      </w:r>
      <w:hyperlink r:id="rId44" w:history="1">
        <w:r w:rsidRPr="00084614">
          <w:rPr>
            <w:rFonts w:ascii="Times New Roman" w:eastAsiaTheme="minorEastAsia" w:hAnsi="Times New Roman" w:cs="Times New Roman"/>
            <w:sz w:val="28"/>
            <w:szCs w:val="28"/>
            <w:lang w:eastAsia="ru-RU"/>
          </w:rPr>
          <w:t>частью 6.1 статьи 55</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 неполучение или несвоевременное получение документов, запрошенных в соответствии с </w:t>
      </w:r>
      <w:hyperlink w:anchor="sub_12062" w:history="1">
        <w:r w:rsidRPr="00084614">
          <w:rPr>
            <w:rFonts w:ascii="Times New Roman" w:eastAsiaTheme="minorEastAsia" w:hAnsi="Times New Roman" w:cs="Times New Roman"/>
            <w:sz w:val="28"/>
            <w:szCs w:val="28"/>
            <w:lang w:eastAsia="ru-RU"/>
          </w:rPr>
          <w:t>подпунктами 2-10 пункта 2.6</w:t>
        </w:r>
      </w:hyperlink>
      <w:r w:rsidRPr="00084614">
        <w:rPr>
          <w:rFonts w:ascii="Times New Roman" w:eastAsiaTheme="minorEastAsia" w:hAnsi="Times New Roman" w:cs="Times New Roman"/>
          <w:sz w:val="28"/>
          <w:szCs w:val="28"/>
          <w:lang w:eastAsia="ru-RU"/>
        </w:rPr>
        <w:t xml:space="preserve"> настоящего Регламента, не может являться основанием для отказа в выдаче разрешения на строительство.</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В случае если в Министерство представлены документы по объекту капитального строительства, выдача Разрешения которого не входит в полномочия Министерства, то государственная услуга не предоставляется. В этом случае должностное лицо, ответственное за рассмотрение документов о выдаче разрешения на строительство, в </w:t>
      </w:r>
      <w:r w:rsidR="00AD244A" w:rsidRPr="00084614">
        <w:rPr>
          <w:rFonts w:ascii="Times New Roman" w:eastAsiaTheme="minorEastAsia" w:hAnsi="Times New Roman" w:cs="Times New Roman"/>
          <w:sz w:val="28"/>
          <w:szCs w:val="28"/>
          <w:lang w:eastAsia="ru-RU"/>
        </w:rPr>
        <w:t>течении семи рабочих дней</w:t>
      </w:r>
      <w:r w:rsidRPr="00084614">
        <w:rPr>
          <w:rFonts w:ascii="Times New Roman" w:eastAsiaTheme="minorEastAsia" w:hAnsi="Times New Roman" w:cs="Times New Roman"/>
          <w:sz w:val="28"/>
          <w:szCs w:val="28"/>
          <w:lang w:eastAsia="ru-RU"/>
        </w:rPr>
        <w:t xml:space="preserve"> с момента поступления заявления уведомляет в письменной форме заявителя о данном факте, и документы подлежат возвращению заявителю.</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C2E56"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25" w:name="sub_1209"/>
      <w:r w:rsidRPr="00084614">
        <w:rPr>
          <w:rFonts w:ascii="Times New Roman" w:eastAsiaTheme="minorEastAsia" w:hAnsi="Times New Roman" w:cs="Times New Roman"/>
          <w:b/>
          <w:bCs/>
          <w:color w:val="26282F"/>
          <w:sz w:val="28"/>
          <w:szCs w:val="28"/>
          <w:lang w:eastAsia="ru-RU"/>
        </w:rPr>
        <w:t xml:space="preserve">2.9. Перечень услуг, необходимых и обязательных </w:t>
      </w: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для предоставления государственной услуги</w:t>
      </w:r>
    </w:p>
    <w:bookmarkEnd w:id="25"/>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Услуги, необходимые и обязательные для предоставления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выдача правоустанавливающих документов на земельный участок.</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26" w:name="sub_1210"/>
      <w:r w:rsidRPr="00084614">
        <w:rPr>
          <w:rFonts w:ascii="Times New Roman" w:eastAsiaTheme="minorEastAsia" w:hAnsi="Times New Roman" w:cs="Times New Roman"/>
          <w:b/>
          <w:bCs/>
          <w:color w:val="26282F"/>
          <w:sz w:val="28"/>
          <w:szCs w:val="28"/>
          <w:lang w:eastAsia="ru-RU"/>
        </w:rPr>
        <w:t>2.10. Порядок, размер и основания взимания государственной пошлины или иной платы, взимаемой за предоставление государственной услуги</w:t>
      </w:r>
    </w:p>
    <w:bookmarkEnd w:id="26"/>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Услуги, необходимые и обязательные для предоставления государственной услуги, предоставляются без взимания платы.</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27" w:name="sub_1211"/>
      <w:r w:rsidRPr="00084614">
        <w:rPr>
          <w:rFonts w:ascii="Times New Roman" w:eastAsiaTheme="minorEastAsia" w:hAnsi="Times New Roman" w:cs="Times New Roman"/>
          <w:b/>
          <w:bCs/>
          <w:color w:val="26282F"/>
          <w:sz w:val="28"/>
          <w:szCs w:val="28"/>
          <w:lang w:eastAsia="ru-RU"/>
        </w:rPr>
        <w:t>2.11.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расчёта размера такой платы</w:t>
      </w:r>
    </w:p>
    <w:bookmarkEnd w:id="27"/>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Государственные услуги, необходимые и обязательные для предоставления государственной услуги, предоставляются без взимания пошлины или иной платы.</w:t>
      </w:r>
    </w:p>
    <w:p w:rsidR="00084614" w:rsidRDefault="00084614" w:rsidP="00C25775">
      <w:pPr>
        <w:widowControl w:val="0"/>
        <w:autoSpaceDE w:val="0"/>
        <w:autoSpaceDN w:val="0"/>
        <w:adjustRightInd w:val="0"/>
        <w:spacing w:after="0" w:line="240" w:lineRule="auto"/>
        <w:outlineLvl w:val="0"/>
        <w:rPr>
          <w:rFonts w:ascii="Times New Roman" w:eastAsiaTheme="minorEastAsia" w:hAnsi="Times New Roman" w:cs="Times New Roman"/>
          <w:b/>
          <w:bCs/>
          <w:color w:val="26282F"/>
          <w:sz w:val="28"/>
          <w:szCs w:val="28"/>
          <w:lang w:eastAsia="ru-RU"/>
        </w:rPr>
      </w:pPr>
      <w:bookmarkStart w:id="28" w:name="sub_1212"/>
    </w:p>
    <w:p w:rsidR="009C2E56"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 xml:space="preserve">2.12. Максимальный срок ожидания в очереди при подаче </w:t>
      </w:r>
    </w:p>
    <w:p w:rsidR="0029155A" w:rsidRPr="00084614" w:rsidRDefault="009C2E56"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з</w:t>
      </w:r>
      <w:r w:rsidR="00130999" w:rsidRPr="00084614">
        <w:rPr>
          <w:rFonts w:ascii="Times New Roman" w:eastAsiaTheme="minorEastAsia" w:hAnsi="Times New Roman" w:cs="Times New Roman"/>
          <w:b/>
          <w:bCs/>
          <w:color w:val="26282F"/>
          <w:sz w:val="28"/>
          <w:szCs w:val="28"/>
          <w:lang w:eastAsia="ru-RU"/>
        </w:rPr>
        <w:t>аявления</w:t>
      </w:r>
      <w:r>
        <w:rPr>
          <w:rFonts w:ascii="Times New Roman" w:eastAsiaTheme="minorEastAsia" w:hAnsi="Times New Roman" w:cs="Times New Roman"/>
          <w:b/>
          <w:bCs/>
          <w:color w:val="26282F"/>
          <w:sz w:val="28"/>
          <w:szCs w:val="28"/>
          <w:lang w:eastAsia="ru-RU"/>
        </w:rPr>
        <w:t xml:space="preserve"> </w:t>
      </w:r>
      <w:r w:rsidR="0029155A" w:rsidRPr="00084614">
        <w:rPr>
          <w:rFonts w:ascii="Times New Roman" w:eastAsiaTheme="minorEastAsia" w:hAnsi="Times New Roman" w:cs="Times New Roman"/>
          <w:b/>
          <w:bCs/>
          <w:color w:val="26282F"/>
          <w:sz w:val="28"/>
          <w:szCs w:val="28"/>
          <w:lang w:eastAsia="ru-RU"/>
        </w:rPr>
        <w:t>о предоставлении государственной услуги и при получении результата таких услуг</w:t>
      </w:r>
    </w:p>
    <w:bookmarkEnd w:id="28"/>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Максимальный срок ожидания в очереди при подаче </w:t>
      </w:r>
      <w:r w:rsidR="00130999" w:rsidRPr="00084614">
        <w:rPr>
          <w:rFonts w:ascii="Times New Roman" w:eastAsiaTheme="minorEastAsia" w:hAnsi="Times New Roman" w:cs="Times New Roman"/>
          <w:sz w:val="28"/>
          <w:szCs w:val="28"/>
          <w:lang w:eastAsia="ru-RU"/>
        </w:rPr>
        <w:t>заявления</w:t>
      </w:r>
      <w:r w:rsidRPr="00084614">
        <w:rPr>
          <w:rFonts w:ascii="Times New Roman" w:eastAsiaTheme="minorEastAsia" w:hAnsi="Times New Roman" w:cs="Times New Roman"/>
          <w:sz w:val="28"/>
          <w:szCs w:val="28"/>
          <w:lang w:eastAsia="ru-RU"/>
        </w:rPr>
        <w:t xml:space="preserve"> о предоставлении государственной услуги - не более 15 минут.</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Максимальный срок ожидания в очереди при получении результата предоставления государственной услуги - не более 15 минут.</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29" w:name="sub_1213"/>
      <w:r w:rsidRPr="00084614">
        <w:rPr>
          <w:rFonts w:ascii="Times New Roman" w:eastAsiaTheme="minorEastAsia" w:hAnsi="Times New Roman" w:cs="Times New Roman"/>
          <w:b/>
          <w:bCs/>
          <w:color w:val="26282F"/>
          <w:sz w:val="28"/>
          <w:szCs w:val="28"/>
          <w:lang w:eastAsia="ru-RU"/>
        </w:rPr>
        <w:t xml:space="preserve">2.13. Срок и порядок регистрации </w:t>
      </w:r>
      <w:r w:rsidR="00130999" w:rsidRPr="00084614">
        <w:rPr>
          <w:rFonts w:ascii="Times New Roman" w:eastAsiaTheme="minorEastAsia" w:hAnsi="Times New Roman" w:cs="Times New Roman"/>
          <w:b/>
          <w:bCs/>
          <w:color w:val="26282F"/>
          <w:sz w:val="28"/>
          <w:szCs w:val="28"/>
          <w:lang w:eastAsia="ru-RU"/>
        </w:rPr>
        <w:t>заявления</w:t>
      </w:r>
      <w:r w:rsidRPr="00084614">
        <w:rPr>
          <w:rFonts w:ascii="Times New Roman" w:eastAsiaTheme="minorEastAsia" w:hAnsi="Times New Roman" w:cs="Times New Roman"/>
          <w:b/>
          <w:bCs/>
          <w:color w:val="26282F"/>
          <w:sz w:val="28"/>
          <w:szCs w:val="28"/>
          <w:lang w:eastAsia="ru-RU"/>
        </w:rPr>
        <w:t xml:space="preserve"> о предоставлении государственной услуги, в том числе в электронной форме</w:t>
      </w:r>
    </w:p>
    <w:bookmarkEnd w:id="29"/>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130999"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Заявление в письменном виде</w:t>
      </w:r>
      <w:r w:rsidR="0029155A" w:rsidRPr="00084614">
        <w:rPr>
          <w:rFonts w:ascii="Times New Roman" w:eastAsiaTheme="minorEastAsia" w:hAnsi="Times New Roman" w:cs="Times New Roman"/>
          <w:sz w:val="28"/>
          <w:szCs w:val="28"/>
          <w:lang w:eastAsia="ru-RU"/>
        </w:rPr>
        <w:t xml:space="preserve"> о предоставлении государственной услуги регистрируется в канцелярии Министерства в день поступления или на следующий день (в случае поступления документов в конце рабочего дня).</w:t>
      </w:r>
    </w:p>
    <w:p w:rsidR="0029155A" w:rsidRPr="00084614" w:rsidRDefault="00130999"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Заявление в электронном виде </w:t>
      </w:r>
      <w:r w:rsidR="0029155A" w:rsidRPr="00084614">
        <w:rPr>
          <w:rFonts w:ascii="Times New Roman" w:eastAsiaTheme="minorEastAsia" w:hAnsi="Times New Roman" w:cs="Times New Roman"/>
          <w:sz w:val="28"/>
          <w:szCs w:val="28"/>
          <w:lang w:eastAsia="ru-RU"/>
        </w:rPr>
        <w:t>о предоставлении государственной услуги регистрируется в канцелярии Министерства в день поступления.</w:t>
      </w:r>
    </w:p>
    <w:p w:rsidR="007F52F2" w:rsidRPr="00084614" w:rsidRDefault="007F52F2"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30" w:name="sub_1214"/>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2.14. Требования к помещениям, в которых предоставляются государственные услуги</w:t>
      </w:r>
    </w:p>
    <w:bookmarkEnd w:id="30"/>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Рабочие кабинеты должны быть обеспечены достаточным количеством мест для приёма документов и работы с заявителями.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В здании Министерства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Помещение, предназначенное для исполнения государственной услуги, оборудуется информационными стендами, размещенными в здании Министерства. На информационных стендах должны быть размещены следующие информационные материалы:</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сведения о нормативных актах по вопросам осуществления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выдержки из нормативных правовых актов по ключевым моментам выполнения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 перечень документов, прилагаемых к заявлению для получения Разрешения, в соответствии с </w:t>
      </w:r>
      <w:hyperlink w:anchor="sub_1206" w:history="1">
        <w:r w:rsidRPr="00084614">
          <w:rPr>
            <w:rFonts w:ascii="Times New Roman" w:eastAsiaTheme="minorEastAsia" w:hAnsi="Times New Roman" w:cs="Times New Roman"/>
            <w:sz w:val="28"/>
            <w:szCs w:val="28"/>
            <w:lang w:eastAsia="ru-RU"/>
          </w:rPr>
          <w:t>пунктом 2.6</w:t>
        </w:r>
      </w:hyperlink>
      <w:r w:rsidRPr="00084614">
        <w:rPr>
          <w:rFonts w:ascii="Times New Roman" w:eastAsiaTheme="minorEastAsia" w:hAnsi="Times New Roman" w:cs="Times New Roman"/>
          <w:sz w:val="28"/>
          <w:szCs w:val="28"/>
          <w:lang w:eastAsia="ru-RU"/>
        </w:rPr>
        <w:t xml:space="preserve"> настоящего Регламента;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 перечень оснований для отказа в предоставлении государственной услуги, согласно </w:t>
      </w:r>
      <w:hyperlink w:anchor="sub_1208" w:history="1">
        <w:r w:rsidRPr="00084614">
          <w:rPr>
            <w:rFonts w:ascii="Times New Roman" w:eastAsiaTheme="minorEastAsia" w:hAnsi="Times New Roman" w:cs="Times New Roman"/>
            <w:sz w:val="28"/>
            <w:szCs w:val="28"/>
            <w:lang w:eastAsia="ru-RU"/>
          </w:rPr>
          <w:t>пункту 2.8</w:t>
        </w:r>
      </w:hyperlink>
      <w:r w:rsidRPr="00084614">
        <w:rPr>
          <w:rFonts w:ascii="Times New Roman" w:eastAsiaTheme="minorEastAsia" w:hAnsi="Times New Roman" w:cs="Times New Roman"/>
          <w:sz w:val="28"/>
          <w:szCs w:val="28"/>
          <w:lang w:eastAsia="ru-RU"/>
        </w:rPr>
        <w:t xml:space="preserve"> настоящего Регламента.</w:t>
      </w:r>
    </w:p>
    <w:p w:rsidR="00C25775" w:rsidRDefault="00C25775"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31" w:name="sub_1215"/>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2.15. Показатели доступности и качества государственной услуги</w:t>
      </w:r>
    </w:p>
    <w:bookmarkEnd w:id="31"/>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Взаимодействие заявителя с должностными лицами, ответственными за предоставление государственной услуги, осуществляется при личном обращении заявителя: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при подаче документов, необходимых для предоставления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за получением результата предоставления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Продолжительность взаимодействия заявителя с должностными лицами, ответственными за предоставление государственной услуги, составляет:</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при подаче документов, необходимых для предоставления государственной услуги, от 5 до 15 минут;</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при получении результата предоставления государственной услуги, - не более 15 минут.</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Показателями доступности государственной услуги являются: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обеспечение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расположенность Министерства в зоне доступности к общественному транспорту;</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наличие необходимого количества специалистов, а также помещений, в которых осуществляется приём документов от заявителей;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наличие доступа заявителей к информации по вопросам предоставления государственной услуги в местах её размещения, предусмотренных Регламентом.</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Показателями качества предоставления государственной услуги являются: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отсутствие очередей на приеме документов от заявителей;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получение заявителем информации по вопросам предоставления государственной услуги, в том числе о ходе предоставления услуги в сроки, установленные Регламентом;</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исполнение должностными лицами Министерства административных процедур в сроки, установленные Регламентом;</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правильное и грамотное оформление должностными лицами документов, являющихся результатом предоставления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отсутствие жалоб на действия (бездействие) должностных лиц, специалистов Министерства, предоставляющих государственную услугу;</w:t>
      </w:r>
    </w:p>
    <w:p w:rsidR="00084614" w:rsidRDefault="0029155A" w:rsidP="004A218A">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sz w:val="28"/>
          <w:szCs w:val="28"/>
          <w:lang w:eastAsia="ru-RU"/>
        </w:rPr>
        <w:t>- отсутствие жалоб на некорректное, невнимательное отношение должностных лиц, специалистов Министерства, оказывающих государственную услугу, к заявителям.</w:t>
      </w:r>
      <w:bookmarkStart w:id="32" w:name="sub_1300"/>
    </w:p>
    <w:p w:rsidR="00084614" w:rsidRDefault="00084614" w:rsidP="00C25775">
      <w:pPr>
        <w:widowControl w:val="0"/>
        <w:autoSpaceDE w:val="0"/>
        <w:autoSpaceDN w:val="0"/>
        <w:adjustRightInd w:val="0"/>
        <w:spacing w:after="0" w:line="240" w:lineRule="auto"/>
        <w:outlineLvl w:val="0"/>
        <w:rPr>
          <w:rFonts w:ascii="Times New Roman" w:eastAsiaTheme="minorEastAsia" w:hAnsi="Times New Roman" w:cs="Times New Roman"/>
          <w:b/>
          <w:bCs/>
          <w:color w:val="26282F"/>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 xml:space="preserve">Раздел III. Состав, последовательность и сроки выполнения </w:t>
      </w:r>
      <w:r w:rsidRPr="00084614">
        <w:rPr>
          <w:rFonts w:ascii="Times New Roman" w:eastAsiaTheme="minorEastAsia" w:hAnsi="Times New Roman" w:cs="Times New Roman"/>
          <w:b/>
          <w:bCs/>
          <w:color w:val="26282F"/>
          <w:sz w:val="28"/>
          <w:szCs w:val="28"/>
          <w:lang w:eastAsia="ru-RU"/>
        </w:rPr>
        <w:lastRenderedPageBreak/>
        <w:t>административных процедур, требования к порядку их выполнения, в том числе особенностей выполнения административных процедур в электронной форме</w:t>
      </w:r>
    </w:p>
    <w:bookmarkEnd w:id="32"/>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33" w:name="sub_1301"/>
      <w:r w:rsidRPr="00084614">
        <w:rPr>
          <w:rFonts w:ascii="Times New Roman" w:eastAsiaTheme="minorEastAsia" w:hAnsi="Times New Roman" w:cs="Times New Roman"/>
          <w:b/>
          <w:bCs/>
          <w:color w:val="26282F"/>
          <w:sz w:val="28"/>
          <w:szCs w:val="28"/>
          <w:lang w:eastAsia="ru-RU"/>
        </w:rPr>
        <w:t>3.1. Описание последовательности действий при предоставлении государственной услуги</w:t>
      </w:r>
    </w:p>
    <w:bookmarkEnd w:id="33"/>
    <w:p w:rsidR="0029155A" w:rsidRPr="00084614" w:rsidRDefault="0029155A" w:rsidP="009C2E5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4" w:name="sub_311"/>
      <w:r w:rsidRPr="00084614">
        <w:rPr>
          <w:rFonts w:ascii="Times New Roman" w:eastAsiaTheme="minorEastAsia" w:hAnsi="Times New Roman" w:cs="Times New Roman"/>
          <w:sz w:val="28"/>
          <w:szCs w:val="28"/>
          <w:lang w:eastAsia="ru-RU"/>
        </w:rPr>
        <w:t>3.1.1. Предоставление государственной услуги включает в себя следующие административные процедуры:</w:t>
      </w:r>
    </w:p>
    <w:bookmarkEnd w:id="34"/>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консультирование заявителя;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 прием и регистрация заявления о выдаче Разрешения в сроки, указанные в </w:t>
      </w:r>
      <w:hyperlink w:anchor="sub_1213" w:history="1">
        <w:r w:rsidRPr="00084614">
          <w:rPr>
            <w:rFonts w:ascii="Times New Roman" w:eastAsiaTheme="minorEastAsia" w:hAnsi="Times New Roman" w:cs="Times New Roman"/>
            <w:sz w:val="28"/>
            <w:szCs w:val="28"/>
            <w:lang w:eastAsia="ru-RU"/>
          </w:rPr>
          <w:t>пункте 2.13</w:t>
        </w:r>
      </w:hyperlink>
      <w:r w:rsidRPr="00084614">
        <w:rPr>
          <w:rFonts w:ascii="Times New Roman" w:eastAsiaTheme="minorEastAsia" w:hAnsi="Times New Roman" w:cs="Times New Roman"/>
          <w:sz w:val="28"/>
          <w:szCs w:val="28"/>
          <w:lang w:eastAsia="ru-RU"/>
        </w:rPr>
        <w:t xml:space="preserve"> настоящего Регламента, с приложением пакета документов, состав которых указан в </w:t>
      </w:r>
      <w:hyperlink w:anchor="sub_1206" w:history="1">
        <w:r w:rsidRPr="00084614">
          <w:rPr>
            <w:rFonts w:ascii="Times New Roman" w:eastAsiaTheme="minorEastAsia" w:hAnsi="Times New Roman" w:cs="Times New Roman"/>
            <w:sz w:val="28"/>
            <w:szCs w:val="28"/>
            <w:lang w:eastAsia="ru-RU"/>
          </w:rPr>
          <w:t xml:space="preserve">пункте 2.6 </w:t>
        </w:r>
      </w:hyperlink>
      <w:r w:rsidRPr="00084614">
        <w:rPr>
          <w:rFonts w:ascii="Times New Roman" w:eastAsiaTheme="minorEastAsia" w:hAnsi="Times New Roman" w:cs="Times New Roman"/>
          <w:sz w:val="28"/>
          <w:szCs w:val="28"/>
          <w:lang w:eastAsia="ru-RU"/>
        </w:rPr>
        <w:t>настоящего Регламента;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рассмотрение заявления о выдаче Разрешения, проверка комплектности и правильности оформления документов;</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принятие решения о выдаче Разрешения;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выдача или отказ в выдаче Разрешения;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межведомственные электронные взаимодействия;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особенности выполнения административных процедур в электронной форме.</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5" w:name="sub_312"/>
      <w:r w:rsidRPr="00084614">
        <w:rPr>
          <w:rFonts w:ascii="Times New Roman" w:eastAsiaTheme="minorEastAsia" w:hAnsi="Times New Roman" w:cs="Times New Roman"/>
          <w:sz w:val="28"/>
          <w:szCs w:val="28"/>
          <w:lang w:eastAsia="ru-RU"/>
        </w:rPr>
        <w:t xml:space="preserve">3.1.2. Блок-схема последовательности действий при предоставлении государственной услуги представлена в </w:t>
      </w:r>
      <w:hyperlink w:anchor="sub_10000" w:history="1">
        <w:r w:rsidRPr="00084614">
          <w:rPr>
            <w:rFonts w:ascii="Times New Roman" w:eastAsiaTheme="minorEastAsia" w:hAnsi="Times New Roman" w:cs="Times New Roman"/>
            <w:sz w:val="28"/>
            <w:szCs w:val="28"/>
            <w:lang w:eastAsia="ru-RU"/>
          </w:rPr>
          <w:t>приложении</w:t>
        </w:r>
      </w:hyperlink>
      <w:r w:rsidRPr="00084614">
        <w:rPr>
          <w:rFonts w:ascii="Times New Roman" w:eastAsiaTheme="minorEastAsia" w:hAnsi="Times New Roman" w:cs="Times New Roman"/>
          <w:sz w:val="28"/>
          <w:szCs w:val="28"/>
          <w:lang w:eastAsia="ru-RU"/>
        </w:rPr>
        <w:t xml:space="preserve"> к настоящему Регламенту.</w:t>
      </w:r>
    </w:p>
    <w:bookmarkEnd w:id="35"/>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36" w:name="sub_1302"/>
      <w:r w:rsidRPr="00084614">
        <w:rPr>
          <w:rFonts w:ascii="Times New Roman" w:eastAsiaTheme="minorEastAsia" w:hAnsi="Times New Roman" w:cs="Times New Roman"/>
          <w:b/>
          <w:bCs/>
          <w:color w:val="26282F"/>
          <w:sz w:val="28"/>
          <w:szCs w:val="28"/>
          <w:lang w:eastAsia="ru-RU"/>
        </w:rPr>
        <w:t>3.2. Консультирование заявителя</w:t>
      </w:r>
    </w:p>
    <w:bookmarkEnd w:id="36"/>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Заявитель вправе обратиться в уполномоченное подразделение в письменной форме, форме электронного обращения через электронную почту Министерства или в форме личного обращения к должностному лицу для получения консультаций о порядке получения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Специалист уполномоченного подразделения консультирует заявителя, в том числе по составу, форме представляемой документации и другим вопросам для получения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Процедуры, устанавливаемые настоящим пунктом, осуществляются в день обращения заявителя.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F52F2" w:rsidRPr="00084614" w:rsidRDefault="007F52F2"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37" w:name="sub_1303"/>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3.3. Приём и регистрация заявления о выдаче Разрешения</w:t>
      </w:r>
    </w:p>
    <w:bookmarkEnd w:id="37"/>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8" w:name="sub_331"/>
      <w:r w:rsidRPr="00084614">
        <w:rPr>
          <w:rFonts w:ascii="Times New Roman" w:eastAsiaTheme="minorEastAsia" w:hAnsi="Times New Roman" w:cs="Times New Roman"/>
          <w:sz w:val="28"/>
          <w:szCs w:val="28"/>
          <w:lang w:eastAsia="ru-RU"/>
        </w:rPr>
        <w:t>3.3.1. Регистрация заявления</w:t>
      </w:r>
    </w:p>
    <w:bookmarkEnd w:id="38"/>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Регистрация заявления осуществляется в соответствии с </w:t>
      </w:r>
      <w:hyperlink w:anchor="sub_1213" w:history="1">
        <w:r w:rsidRPr="00084614">
          <w:rPr>
            <w:rFonts w:ascii="Times New Roman" w:eastAsiaTheme="minorEastAsia" w:hAnsi="Times New Roman" w:cs="Times New Roman"/>
            <w:sz w:val="28"/>
            <w:szCs w:val="28"/>
            <w:lang w:eastAsia="ru-RU"/>
          </w:rPr>
          <w:t>пунктом 2.13</w:t>
        </w:r>
      </w:hyperlink>
      <w:r w:rsidRPr="00084614">
        <w:rPr>
          <w:rFonts w:ascii="Times New Roman" w:eastAsiaTheme="minorEastAsia" w:hAnsi="Times New Roman" w:cs="Times New Roman"/>
          <w:sz w:val="28"/>
          <w:szCs w:val="28"/>
          <w:lang w:eastAsia="ru-RU"/>
        </w:rPr>
        <w:t xml:space="preserve"> настоящего Регламента.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Результат процедур: зарегистрированное заявление и документы.</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9" w:name="sub_332"/>
      <w:r w:rsidRPr="00084614">
        <w:rPr>
          <w:rFonts w:ascii="Times New Roman" w:eastAsiaTheme="minorEastAsia" w:hAnsi="Times New Roman" w:cs="Times New Roman"/>
          <w:sz w:val="28"/>
          <w:szCs w:val="28"/>
          <w:lang w:eastAsia="ru-RU"/>
        </w:rPr>
        <w:lastRenderedPageBreak/>
        <w:t>3.3.2. Запись в журнале о выдаче Разрешений</w:t>
      </w:r>
    </w:p>
    <w:bookmarkEnd w:id="39"/>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Должностные лица, ответственные за предоставление государственной услуги, ведут журнал о выдаче Разрешений.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В журнале о выдаче Разрешений указываются: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наименование объекта капитального строительства;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номер Разрешения;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адрес или местоположение земельного участка, на котором строится или реконструируется объект капитального строительства;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наименование застройщика;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дата регистрации заявления о выдаче Разрешения;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дата выдачи Разрешения (отказ в выдаче Разрешения);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дата выдачи разрешения на строительство объекта капитального строительства;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дата отказа в выдаче разрешения на строительство объекта капитального строительства.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Журнал ведётся в рукописной и электронной формах.</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Процедуры, устанавливаемые настоящим пунктом, осуществляются в день регистрации заявления и документов в Министерстве.</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Результат административной процедуры: запись в журнале о выдаче Разрешений.</w:t>
      </w:r>
    </w:p>
    <w:p w:rsidR="00573FE7" w:rsidRPr="00084614" w:rsidRDefault="00573FE7"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40" w:name="sub_1304"/>
    </w:p>
    <w:p w:rsidR="009C2E56"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 xml:space="preserve">3.4. Рассмотрение заявления о выдаче Разрешения, </w:t>
      </w: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проверка комплектности и правильности оформления документов</w:t>
      </w:r>
      <w:r w:rsidR="00F4356B" w:rsidRPr="00084614">
        <w:rPr>
          <w:rFonts w:ascii="Times New Roman" w:eastAsiaTheme="minorEastAsia" w:hAnsi="Times New Roman" w:cs="Times New Roman"/>
          <w:b/>
          <w:bCs/>
          <w:color w:val="26282F"/>
          <w:sz w:val="28"/>
          <w:szCs w:val="28"/>
          <w:lang w:eastAsia="ru-RU"/>
        </w:rPr>
        <w:t xml:space="preserve">, проверка соответствия проектной документации </w:t>
      </w:r>
      <w:r w:rsidR="002D43E8" w:rsidRPr="00084614">
        <w:rPr>
          <w:rFonts w:ascii="Times New Roman" w:eastAsiaTheme="minorEastAsia" w:hAnsi="Times New Roman" w:cs="Times New Roman"/>
          <w:b/>
          <w:bCs/>
          <w:color w:val="26282F"/>
          <w:sz w:val="28"/>
          <w:szCs w:val="28"/>
          <w:lang w:eastAsia="ru-RU"/>
        </w:rPr>
        <w:t>требованиям Градостроительного кодекса Российской  Федерации</w:t>
      </w:r>
    </w:p>
    <w:bookmarkEnd w:id="40"/>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1" w:name="sub_341"/>
      <w:r w:rsidRPr="00084614">
        <w:rPr>
          <w:rFonts w:ascii="Times New Roman" w:eastAsiaTheme="minorEastAsia" w:hAnsi="Times New Roman" w:cs="Times New Roman"/>
          <w:sz w:val="28"/>
          <w:szCs w:val="28"/>
          <w:lang w:eastAsia="ru-RU"/>
        </w:rPr>
        <w:t>3.4.1. Проверка наличия (комплектности) и правильности оформления документов</w:t>
      </w:r>
    </w:p>
    <w:bookmarkEnd w:id="41"/>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Должностное лицо Министерства, назначенное ответственным за рассмотрение документов, указанных в </w:t>
      </w:r>
      <w:hyperlink w:anchor="sub_1206" w:history="1">
        <w:r w:rsidRPr="00084614">
          <w:rPr>
            <w:rFonts w:ascii="Times New Roman" w:eastAsiaTheme="minorEastAsia" w:hAnsi="Times New Roman" w:cs="Times New Roman"/>
            <w:sz w:val="28"/>
            <w:szCs w:val="28"/>
            <w:lang w:eastAsia="ru-RU"/>
          </w:rPr>
          <w:t>пункте 2.6</w:t>
        </w:r>
      </w:hyperlink>
      <w:r w:rsidRPr="00084614">
        <w:rPr>
          <w:rFonts w:ascii="Times New Roman" w:eastAsiaTheme="minorEastAsia" w:hAnsi="Times New Roman" w:cs="Times New Roman"/>
          <w:sz w:val="28"/>
          <w:szCs w:val="28"/>
          <w:lang w:eastAsia="ru-RU"/>
        </w:rPr>
        <w:t xml:space="preserve"> настоящего Регламента, проверяет наличие (комплектность) и правильность оформления документов, удостоверяясь что:</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документы представлены в полном объеме;</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тексты документов написаны разборчиво, наименования юридических лиц - без сокращения, с указанием их</w:t>
      </w:r>
      <w:r w:rsidR="0050694D" w:rsidRPr="00084614">
        <w:rPr>
          <w:rFonts w:ascii="Times New Roman" w:eastAsiaTheme="minorEastAsia" w:hAnsi="Times New Roman" w:cs="Times New Roman"/>
          <w:sz w:val="28"/>
          <w:szCs w:val="28"/>
          <w:lang w:eastAsia="ru-RU"/>
        </w:rPr>
        <w:t xml:space="preserve"> мест нахождения, фамилии, имени</w:t>
      </w:r>
      <w:r w:rsidRPr="00084614">
        <w:rPr>
          <w:rFonts w:ascii="Times New Roman" w:eastAsiaTheme="minorEastAsia" w:hAnsi="Times New Roman" w:cs="Times New Roman"/>
          <w:sz w:val="28"/>
          <w:szCs w:val="28"/>
          <w:lang w:eastAsia="ru-RU"/>
        </w:rPr>
        <w:t xml:space="preserve">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документы не исполнены карандашом.</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Процедуры, устанавливаемые настоящим пунктом, осуществляются в течение рабочего дня, следующего за днем регистрации поступившего заявления.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lastRenderedPageBreak/>
        <w:t>Результат процедур: установление комплектности и правильности оформления представленных документов.</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2" w:name="sub_342"/>
      <w:r w:rsidRPr="00084614">
        <w:rPr>
          <w:rFonts w:ascii="Times New Roman" w:eastAsiaTheme="minorEastAsia" w:hAnsi="Times New Roman" w:cs="Times New Roman"/>
          <w:sz w:val="28"/>
          <w:szCs w:val="28"/>
          <w:lang w:eastAsia="ru-RU"/>
        </w:rPr>
        <w:t xml:space="preserve">3.4.2. Проверка соответствия объекта капитального строительства </w:t>
      </w:r>
      <w:hyperlink r:id="rId45" w:history="1">
        <w:r w:rsidRPr="00084614">
          <w:rPr>
            <w:rFonts w:ascii="Times New Roman" w:eastAsiaTheme="minorEastAsia" w:hAnsi="Times New Roman" w:cs="Times New Roman"/>
            <w:sz w:val="28"/>
            <w:szCs w:val="28"/>
            <w:lang w:eastAsia="ru-RU"/>
          </w:rPr>
          <w:t>части 6 статьи 55</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w:t>
      </w:r>
    </w:p>
    <w:bookmarkEnd w:id="42"/>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После осуществления административного действия, указанного в </w:t>
      </w:r>
      <w:hyperlink w:anchor="sub_341" w:history="1">
        <w:r w:rsidRPr="00084614">
          <w:rPr>
            <w:rFonts w:ascii="Times New Roman" w:eastAsiaTheme="minorEastAsia" w:hAnsi="Times New Roman" w:cs="Times New Roman"/>
            <w:sz w:val="28"/>
            <w:szCs w:val="28"/>
            <w:lang w:eastAsia="ru-RU"/>
          </w:rPr>
          <w:t>подпункте 3.4.1</w:t>
        </w:r>
      </w:hyperlink>
      <w:r w:rsidRPr="00084614">
        <w:rPr>
          <w:rFonts w:ascii="Times New Roman" w:eastAsiaTheme="minorEastAsia" w:hAnsi="Times New Roman" w:cs="Times New Roman"/>
          <w:sz w:val="28"/>
          <w:szCs w:val="28"/>
          <w:lang w:eastAsia="ru-RU"/>
        </w:rPr>
        <w:t xml:space="preserve">. настоящего Регламента, должностное лицо Министерства, назначенное ответственным за рассмотрение документов, указанных в </w:t>
      </w:r>
      <w:hyperlink w:anchor="sub_1206" w:history="1">
        <w:r w:rsidRPr="00084614">
          <w:rPr>
            <w:rFonts w:ascii="Times New Roman" w:eastAsiaTheme="minorEastAsia" w:hAnsi="Times New Roman" w:cs="Times New Roman"/>
            <w:sz w:val="28"/>
            <w:szCs w:val="28"/>
            <w:lang w:eastAsia="ru-RU"/>
          </w:rPr>
          <w:t>пункте 2.6</w:t>
        </w:r>
      </w:hyperlink>
      <w:r w:rsidRPr="00084614">
        <w:rPr>
          <w:rFonts w:ascii="Times New Roman" w:eastAsiaTheme="minorEastAsia" w:hAnsi="Times New Roman" w:cs="Times New Roman"/>
          <w:sz w:val="28"/>
          <w:szCs w:val="28"/>
          <w:lang w:eastAsia="ru-RU"/>
        </w:rPr>
        <w:t xml:space="preserve"> настоящего Р</w:t>
      </w:r>
      <w:r w:rsidR="001A6525" w:rsidRPr="00084614">
        <w:rPr>
          <w:rFonts w:ascii="Times New Roman" w:eastAsiaTheme="minorEastAsia" w:hAnsi="Times New Roman" w:cs="Times New Roman"/>
          <w:sz w:val="28"/>
          <w:szCs w:val="28"/>
          <w:lang w:eastAsia="ru-RU"/>
        </w:rPr>
        <w:t>егламента, осуществляет проверку</w:t>
      </w:r>
      <w:r w:rsidRPr="00084614">
        <w:rPr>
          <w:rFonts w:ascii="Times New Roman" w:eastAsiaTheme="minorEastAsia" w:hAnsi="Times New Roman" w:cs="Times New Roman"/>
          <w:sz w:val="28"/>
          <w:szCs w:val="28"/>
          <w:lang w:eastAsia="ru-RU"/>
        </w:rPr>
        <w:t xml:space="preserve"> соответствия объекта капитального строительства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9155A" w:rsidRPr="00084614" w:rsidRDefault="00573FE7"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Процедуры, устанавливаемые настоящим пунктом, осуществляются в течение 5 рабочих дней после проверки комплектности представленных документов.</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Результат процедур: установление соответствия или несоответствия объекта капитального строительства </w:t>
      </w:r>
      <w:hyperlink r:id="rId46" w:history="1">
        <w:r w:rsidRPr="00084614">
          <w:rPr>
            <w:rFonts w:ascii="Times New Roman" w:eastAsiaTheme="minorEastAsia" w:hAnsi="Times New Roman" w:cs="Times New Roman"/>
            <w:sz w:val="28"/>
            <w:szCs w:val="28"/>
            <w:lang w:eastAsia="ru-RU"/>
          </w:rPr>
          <w:t>части 6 статьи 55</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3.5. Выдача или отказ в выдаче Разрешения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3" w:name="sub_13051"/>
      <w:r w:rsidRPr="00084614">
        <w:rPr>
          <w:rFonts w:ascii="Times New Roman" w:eastAsiaTheme="minorEastAsia" w:hAnsi="Times New Roman" w:cs="Times New Roman"/>
          <w:sz w:val="28"/>
          <w:szCs w:val="28"/>
          <w:lang w:eastAsia="ru-RU"/>
        </w:rPr>
        <w:t>В случае отсутствия оснований для отказа в выдаче Разрешения, должностное лицо, ответственное за рассмотрение документов о выдаче Разрешения, оформляет разрешение на ввод объекта в эксплуатацию.</w:t>
      </w:r>
    </w:p>
    <w:bookmarkEnd w:id="43"/>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С момента получения Министерством заявления о выдаче Разрешения (далее - заявление) срок прохождения всех административных процедур, необходимых для исполнения государственной услуги, не может составлять более </w:t>
      </w:r>
      <w:r w:rsidR="00573FE7" w:rsidRPr="00084614">
        <w:rPr>
          <w:rFonts w:ascii="Times New Roman" w:eastAsiaTheme="minorEastAsia" w:hAnsi="Times New Roman" w:cs="Times New Roman"/>
          <w:sz w:val="28"/>
          <w:szCs w:val="28"/>
          <w:lang w:eastAsia="ru-RU"/>
        </w:rPr>
        <w:t>7</w:t>
      </w:r>
      <w:r w:rsidRPr="00084614">
        <w:rPr>
          <w:rFonts w:ascii="Times New Roman" w:eastAsiaTheme="minorEastAsia" w:hAnsi="Times New Roman" w:cs="Times New Roman"/>
          <w:sz w:val="28"/>
          <w:szCs w:val="28"/>
          <w:lang w:eastAsia="ru-RU"/>
        </w:rPr>
        <w:t xml:space="preserve"> рабочих дней.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Подготовленный должностным лицом, ответственным за рассмотрение документов о выдаче Разрешения, проект Разрешения представляется Министру для подписания в срок не позднее чем за </w:t>
      </w:r>
      <w:r w:rsidR="00573FE7" w:rsidRPr="00084614">
        <w:rPr>
          <w:rFonts w:ascii="Times New Roman" w:eastAsiaTheme="minorEastAsia" w:hAnsi="Times New Roman" w:cs="Times New Roman"/>
          <w:sz w:val="28"/>
          <w:szCs w:val="28"/>
          <w:lang w:eastAsia="ru-RU"/>
        </w:rPr>
        <w:t>один день</w:t>
      </w:r>
      <w:r w:rsidRPr="00084614">
        <w:rPr>
          <w:rFonts w:ascii="Times New Roman" w:eastAsiaTheme="minorEastAsia" w:hAnsi="Times New Roman" w:cs="Times New Roman"/>
          <w:sz w:val="28"/>
          <w:szCs w:val="28"/>
          <w:lang w:eastAsia="ru-RU"/>
        </w:rPr>
        <w:t xml:space="preserve"> до истечения установленного срока рассмотрения заявления о выдаче Разрешения.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В случае принятия решения об отказе в выдаче Разрешения по основаниям, указанным в </w:t>
      </w:r>
      <w:hyperlink w:anchor="sub_1208" w:history="1">
        <w:r w:rsidRPr="00084614">
          <w:rPr>
            <w:rFonts w:ascii="Times New Roman" w:eastAsiaTheme="minorEastAsia" w:hAnsi="Times New Roman" w:cs="Times New Roman"/>
            <w:sz w:val="28"/>
            <w:szCs w:val="28"/>
            <w:lang w:eastAsia="ru-RU"/>
          </w:rPr>
          <w:t>пункте 2.8</w:t>
        </w:r>
      </w:hyperlink>
      <w:r w:rsidRPr="00084614">
        <w:rPr>
          <w:rFonts w:ascii="Times New Roman" w:eastAsiaTheme="minorEastAsia" w:hAnsi="Times New Roman" w:cs="Times New Roman"/>
          <w:sz w:val="28"/>
          <w:szCs w:val="28"/>
          <w:lang w:eastAsia="ru-RU"/>
        </w:rPr>
        <w:t xml:space="preserve"> настоящего Регламента, должностное лицо, ответственное за рассмотрение документов о выдаче Разрешения, в течение </w:t>
      </w:r>
      <w:r w:rsidR="00094416" w:rsidRPr="00084614">
        <w:rPr>
          <w:rFonts w:ascii="Times New Roman" w:eastAsiaTheme="minorEastAsia" w:hAnsi="Times New Roman" w:cs="Times New Roman"/>
          <w:sz w:val="28"/>
          <w:szCs w:val="28"/>
          <w:lang w:eastAsia="ru-RU"/>
        </w:rPr>
        <w:t>семи рабочих дней</w:t>
      </w:r>
      <w:r w:rsidRPr="00084614">
        <w:rPr>
          <w:rFonts w:ascii="Times New Roman" w:eastAsiaTheme="minorEastAsia" w:hAnsi="Times New Roman" w:cs="Times New Roman"/>
          <w:sz w:val="28"/>
          <w:szCs w:val="28"/>
          <w:lang w:eastAsia="ru-RU"/>
        </w:rPr>
        <w:t xml:space="preserve"> с момента поступления заявления о выдаче Разрешения, готовит проект письма об отказе в выдаче Разрешения (с указанием причин отказа) и представляет его Министру для подписания.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Должностное лицо, ответственное за рассмотрение документов о выдаче Разрешения, помещает представленные заявителем документы и </w:t>
      </w:r>
      <w:r w:rsidRPr="00084614">
        <w:rPr>
          <w:rFonts w:ascii="Times New Roman" w:eastAsiaTheme="minorEastAsia" w:hAnsi="Times New Roman" w:cs="Times New Roman"/>
          <w:sz w:val="28"/>
          <w:szCs w:val="28"/>
          <w:lang w:eastAsia="ru-RU"/>
        </w:rPr>
        <w:lastRenderedPageBreak/>
        <w:t>иные документы, поступившие и сформированные в ходе принятия решения по выдаче Разрешения, в дело.</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В день подписания Разрешения (отказа в выдаче Разрешения) должностное лицо, ответственное за рассмотрение документов о выдаче Разрешения, обязано в письменной форме уведомить заявителя о выдаче ему Разрешения (отказа в выдаче Разрешения).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В целях оптимизации предоставления государственной услуги заявитель может уведомляться о принятом решении также по телефону (факсу).</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Разрешение, отказ в выдаче Разрешения выдаются уполномоченному лицу заявителя (направляются заявителю почтой) должностным лицом, ответственным за прием документов, указанных в </w:t>
      </w:r>
      <w:hyperlink w:anchor="sub_1206" w:history="1">
        <w:r w:rsidRPr="00084614">
          <w:rPr>
            <w:rFonts w:ascii="Times New Roman" w:eastAsiaTheme="minorEastAsia" w:hAnsi="Times New Roman" w:cs="Times New Roman"/>
            <w:sz w:val="28"/>
            <w:szCs w:val="28"/>
            <w:lang w:eastAsia="ru-RU"/>
          </w:rPr>
          <w:t>пункте 2.6</w:t>
        </w:r>
      </w:hyperlink>
      <w:r w:rsidRPr="00084614">
        <w:rPr>
          <w:rFonts w:ascii="Times New Roman" w:eastAsiaTheme="minorEastAsia" w:hAnsi="Times New Roman" w:cs="Times New Roman"/>
          <w:sz w:val="28"/>
          <w:szCs w:val="28"/>
          <w:lang w:eastAsia="ru-RU"/>
        </w:rPr>
        <w:t xml:space="preserve"> настоящего Регламента, с регистрацией документов по правилам делопроизводства Министерства.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На основании </w:t>
      </w:r>
      <w:hyperlink r:id="rId47" w:history="1">
        <w:r w:rsidRPr="00084614">
          <w:rPr>
            <w:rFonts w:ascii="Times New Roman" w:eastAsiaTheme="minorEastAsia" w:hAnsi="Times New Roman" w:cs="Times New Roman"/>
            <w:sz w:val="28"/>
            <w:szCs w:val="28"/>
            <w:lang w:eastAsia="ru-RU"/>
          </w:rPr>
          <w:t>части 9 статьи 55</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 Разрешение (за исключением линейного объекта) выдаётся застройщику в случае, если в Министерство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946CB" w:rsidRPr="00084614" w:rsidRDefault="0029155A" w:rsidP="000846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4" w:name="sub_130510"/>
      <w:r w:rsidRPr="00084614">
        <w:rPr>
          <w:rFonts w:ascii="Times New Roman" w:eastAsiaTheme="minorEastAsia" w:hAnsi="Times New Roman" w:cs="Times New Roman"/>
          <w:sz w:val="28"/>
          <w:szCs w:val="28"/>
          <w:lang w:eastAsia="ru-RU"/>
        </w:rPr>
        <w:t xml:space="preserve">На основании </w:t>
      </w:r>
      <w:hyperlink r:id="rId48" w:history="1">
        <w:r w:rsidRPr="00084614">
          <w:rPr>
            <w:rFonts w:ascii="Times New Roman" w:eastAsiaTheme="minorEastAsia" w:hAnsi="Times New Roman" w:cs="Times New Roman"/>
            <w:sz w:val="28"/>
            <w:szCs w:val="28"/>
            <w:lang w:eastAsia="ru-RU"/>
          </w:rPr>
          <w:t>части 10 статьи 55</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 Разрешение является основанием для постановки на государственный учёт построенного объекта капитального строительства, внесения изменений в документы государственного учёта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49" w:history="1">
        <w:r w:rsidRPr="00084614">
          <w:rPr>
            <w:rFonts w:ascii="Times New Roman" w:eastAsiaTheme="minorEastAsia" w:hAnsi="Times New Roman" w:cs="Times New Roman"/>
            <w:sz w:val="28"/>
            <w:szCs w:val="28"/>
            <w:lang w:eastAsia="ru-RU"/>
          </w:rPr>
          <w:t>Федеральным законом</w:t>
        </w:r>
      </w:hyperlink>
      <w:r w:rsidRPr="00084614">
        <w:rPr>
          <w:rFonts w:ascii="Times New Roman" w:eastAsiaTheme="minorEastAsia" w:hAnsi="Times New Roman" w:cs="Times New Roman"/>
          <w:sz w:val="28"/>
          <w:szCs w:val="28"/>
          <w:lang w:eastAsia="ru-RU"/>
        </w:rPr>
        <w:t xml:space="preserve"> </w:t>
      </w:r>
      <w:bookmarkEnd w:id="44"/>
      <w:r w:rsidR="00A946CB" w:rsidRPr="00084614">
        <w:rPr>
          <w:rFonts w:ascii="Times New Roman" w:eastAsiaTheme="minorEastAsia" w:hAnsi="Times New Roman" w:cs="Times New Roman"/>
          <w:sz w:val="28"/>
          <w:szCs w:val="28"/>
          <w:lang w:eastAsia="ru-RU"/>
        </w:rPr>
        <w:t xml:space="preserve">от 13 июля 2015 года </w:t>
      </w:r>
      <w:r w:rsidR="004A218A">
        <w:rPr>
          <w:rFonts w:ascii="Times New Roman" w:eastAsiaTheme="minorEastAsia" w:hAnsi="Times New Roman" w:cs="Times New Roman"/>
          <w:sz w:val="28"/>
          <w:szCs w:val="28"/>
          <w:lang w:eastAsia="ru-RU"/>
        </w:rPr>
        <w:t>№ 218-ФЗ «</w:t>
      </w:r>
      <w:r w:rsidR="00A946CB" w:rsidRPr="00084614">
        <w:rPr>
          <w:rFonts w:ascii="Times New Roman" w:eastAsiaTheme="minorEastAsia" w:hAnsi="Times New Roman" w:cs="Times New Roman"/>
          <w:sz w:val="28"/>
          <w:szCs w:val="28"/>
          <w:lang w:eastAsia="ru-RU"/>
        </w:rPr>
        <w:t>О государственной регистрации недвижимости</w:t>
      </w:r>
      <w:r w:rsidR="004A218A">
        <w:rPr>
          <w:rFonts w:ascii="Times New Roman" w:eastAsiaTheme="minorEastAsia" w:hAnsi="Times New Roman" w:cs="Times New Roman"/>
          <w:sz w:val="28"/>
          <w:szCs w:val="28"/>
          <w:lang w:eastAsia="ru-RU"/>
        </w:rPr>
        <w:t>»</w:t>
      </w:r>
      <w:r w:rsidR="00A946CB" w:rsidRPr="00084614">
        <w:rPr>
          <w:rFonts w:ascii="Times New Roman" w:eastAsiaTheme="minorEastAsia" w:hAnsi="Times New Roman" w:cs="Times New Roman"/>
          <w:sz w:val="28"/>
          <w:szCs w:val="28"/>
          <w:lang w:eastAsia="ru-RU"/>
        </w:rPr>
        <w:t>.</w:t>
      </w:r>
    </w:p>
    <w:p w:rsidR="0029155A" w:rsidRPr="00084614" w:rsidRDefault="00A946CB" w:rsidP="000846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 </w:t>
      </w:r>
      <w:r w:rsidR="0029155A" w:rsidRPr="00084614">
        <w:rPr>
          <w:rFonts w:ascii="Times New Roman" w:eastAsiaTheme="minorEastAsia" w:hAnsi="Times New Roman" w:cs="Times New Roman"/>
          <w:sz w:val="28"/>
          <w:szCs w:val="28"/>
          <w:lang w:eastAsia="ru-RU"/>
        </w:rPr>
        <w:t xml:space="preserve">На основании </w:t>
      </w:r>
      <w:hyperlink r:id="rId50" w:history="1">
        <w:r w:rsidR="0029155A" w:rsidRPr="00084614">
          <w:rPr>
            <w:rFonts w:ascii="Times New Roman" w:eastAsiaTheme="minorEastAsia" w:hAnsi="Times New Roman" w:cs="Times New Roman"/>
            <w:sz w:val="28"/>
            <w:szCs w:val="28"/>
            <w:lang w:eastAsia="ru-RU"/>
          </w:rPr>
          <w:t>части 11 статьи 55</w:t>
        </w:r>
      </w:hyperlink>
      <w:r w:rsidR="0029155A"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 в Разрешении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29155A" w:rsidRPr="00084614">
        <w:rPr>
          <w:rFonts w:ascii="Times New Roman" w:eastAsiaTheme="minorEastAsia" w:hAnsi="Times New Roman" w:cs="Times New Roman"/>
          <w:sz w:val="28"/>
          <w:szCs w:val="28"/>
          <w:lang w:eastAsia="ru-RU"/>
        </w:rPr>
        <w:t xml:space="preserve">Состав таких сведений должен соответствовать установленным в соответствии с </w:t>
      </w:r>
      <w:hyperlink r:id="rId51" w:history="1">
        <w:r w:rsidR="0029155A" w:rsidRPr="00084614">
          <w:rPr>
            <w:rFonts w:ascii="Times New Roman" w:eastAsiaTheme="minorEastAsia" w:hAnsi="Times New Roman" w:cs="Times New Roman"/>
            <w:sz w:val="28"/>
            <w:szCs w:val="28"/>
            <w:lang w:eastAsia="ru-RU"/>
          </w:rPr>
          <w:t>Федеральным законом</w:t>
        </w:r>
      </w:hyperlink>
      <w:r w:rsidRPr="00084614">
        <w:rPr>
          <w:rFonts w:ascii="Times New Roman" w:eastAsiaTheme="minorEastAsia" w:hAnsi="Times New Roman" w:cs="Times New Roman"/>
          <w:sz w:val="28"/>
          <w:szCs w:val="28"/>
          <w:lang w:eastAsia="ru-RU"/>
        </w:rPr>
        <w:t xml:space="preserve"> от 13 июля 2015 года </w:t>
      </w:r>
      <w:r w:rsidR="004A218A">
        <w:rPr>
          <w:rFonts w:ascii="Times New Roman" w:eastAsiaTheme="minorEastAsia" w:hAnsi="Times New Roman" w:cs="Times New Roman"/>
          <w:sz w:val="28"/>
          <w:szCs w:val="28"/>
          <w:lang w:eastAsia="ru-RU"/>
        </w:rPr>
        <w:t>№</w:t>
      </w:r>
      <w:r w:rsidRPr="00084614">
        <w:rPr>
          <w:rFonts w:ascii="Times New Roman" w:eastAsiaTheme="minorEastAsia" w:hAnsi="Times New Roman" w:cs="Times New Roman"/>
          <w:sz w:val="28"/>
          <w:szCs w:val="28"/>
          <w:lang w:eastAsia="ru-RU"/>
        </w:rPr>
        <w:t xml:space="preserve"> 218-ФЗ </w:t>
      </w:r>
      <w:r w:rsidR="004A218A">
        <w:rPr>
          <w:rFonts w:ascii="Times New Roman" w:eastAsiaTheme="minorEastAsia" w:hAnsi="Times New Roman" w:cs="Times New Roman"/>
          <w:sz w:val="28"/>
          <w:szCs w:val="28"/>
          <w:lang w:eastAsia="ru-RU"/>
        </w:rPr>
        <w:t>«</w:t>
      </w:r>
      <w:r w:rsidRPr="00084614">
        <w:rPr>
          <w:rFonts w:ascii="Times New Roman" w:eastAsiaTheme="minorEastAsia" w:hAnsi="Times New Roman" w:cs="Times New Roman"/>
          <w:sz w:val="28"/>
          <w:szCs w:val="28"/>
          <w:lang w:eastAsia="ru-RU"/>
        </w:rPr>
        <w:t>О государственной регистрации недвижимости</w:t>
      </w:r>
      <w:r w:rsidR="004A218A">
        <w:rPr>
          <w:rFonts w:ascii="Times New Roman" w:eastAsiaTheme="minorEastAsia" w:hAnsi="Times New Roman" w:cs="Times New Roman"/>
          <w:sz w:val="28"/>
          <w:szCs w:val="28"/>
          <w:lang w:eastAsia="ru-RU"/>
        </w:rPr>
        <w:t>»</w:t>
      </w:r>
      <w:r w:rsidRPr="00084614">
        <w:rPr>
          <w:rFonts w:ascii="Times New Roman" w:eastAsiaTheme="minorEastAsia" w:hAnsi="Times New Roman" w:cs="Times New Roman"/>
          <w:sz w:val="28"/>
          <w:szCs w:val="28"/>
          <w:lang w:eastAsia="ru-RU"/>
        </w:rPr>
        <w:t xml:space="preserve"> </w:t>
      </w:r>
      <w:r w:rsidR="0029155A" w:rsidRPr="00084614">
        <w:rPr>
          <w:rFonts w:ascii="Times New Roman" w:eastAsiaTheme="minorEastAsia" w:hAnsi="Times New Roman" w:cs="Times New Roman"/>
          <w:sz w:val="28"/>
          <w:szCs w:val="28"/>
          <w:lang w:eastAsia="ru-RU"/>
        </w:rPr>
        <w:t>требованиям к составу сведений в графической и текстовой частях технического плана.</w:t>
      </w:r>
      <w:proofErr w:type="gramEnd"/>
      <w:r w:rsidR="0029155A" w:rsidRPr="00084614">
        <w:rPr>
          <w:rFonts w:ascii="Times New Roman" w:eastAsiaTheme="minorEastAsia" w:hAnsi="Times New Roman" w:cs="Times New Roman"/>
          <w:sz w:val="28"/>
          <w:szCs w:val="28"/>
          <w:lang w:eastAsia="ru-RU"/>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w:t>
      </w:r>
      <w:r w:rsidR="0029155A" w:rsidRPr="00084614">
        <w:rPr>
          <w:rFonts w:ascii="Times New Roman" w:eastAsiaTheme="minorEastAsia" w:hAnsi="Times New Roman" w:cs="Times New Roman"/>
          <w:sz w:val="28"/>
          <w:szCs w:val="28"/>
          <w:lang w:eastAsia="ru-RU"/>
        </w:rPr>
        <w:lastRenderedPageBreak/>
        <w:t>капитального строительства, иную документацию, необходимую для эксплуатации такого объекта.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На основании </w:t>
      </w:r>
      <w:hyperlink r:id="rId52" w:history="1">
        <w:r w:rsidRPr="00084614">
          <w:rPr>
            <w:rFonts w:ascii="Times New Roman" w:eastAsiaTheme="minorEastAsia" w:hAnsi="Times New Roman" w:cs="Times New Roman"/>
            <w:sz w:val="28"/>
            <w:szCs w:val="28"/>
            <w:lang w:eastAsia="ru-RU"/>
          </w:rPr>
          <w:t>части 12 статьи 55</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 форма разрешения устанавливается уполномоченным Правительством Российской Федерации федеральным органом исполнительной власти.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На основании </w:t>
      </w:r>
      <w:hyperlink r:id="rId53" w:history="1">
        <w:r w:rsidRPr="00084614">
          <w:rPr>
            <w:rFonts w:ascii="Times New Roman" w:eastAsiaTheme="minorEastAsia" w:hAnsi="Times New Roman" w:cs="Times New Roman"/>
            <w:sz w:val="28"/>
            <w:szCs w:val="28"/>
            <w:lang w:eastAsia="ru-RU"/>
          </w:rPr>
          <w:t>части 13 статьи 55</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 в течение трех дней со дня выдачи Разрешения Министерство направляет копию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за исключением объектов, указанных в </w:t>
      </w:r>
      <w:hyperlink r:id="rId54" w:history="1">
        <w:r w:rsidRPr="00084614">
          <w:rPr>
            <w:rFonts w:ascii="Times New Roman" w:eastAsiaTheme="minorEastAsia" w:hAnsi="Times New Roman" w:cs="Times New Roman"/>
            <w:sz w:val="28"/>
            <w:szCs w:val="28"/>
            <w:lang w:eastAsia="ru-RU"/>
          </w:rPr>
          <w:t>пункте 5.1 части 1 статьи 6</w:t>
        </w:r>
      </w:hyperlink>
      <w:r w:rsidRPr="00084614">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Выдача Разрешений, сведения о которых составляют </w:t>
      </w:r>
      <w:hyperlink r:id="rId55" w:history="1">
        <w:r w:rsidRPr="00084614">
          <w:rPr>
            <w:rFonts w:ascii="Times New Roman" w:eastAsiaTheme="minorEastAsia" w:hAnsi="Times New Roman" w:cs="Times New Roman"/>
            <w:sz w:val="28"/>
            <w:szCs w:val="28"/>
            <w:lang w:eastAsia="ru-RU"/>
          </w:rPr>
          <w:t>государственную тайну</w:t>
        </w:r>
      </w:hyperlink>
      <w:r w:rsidRPr="00084614">
        <w:rPr>
          <w:rFonts w:ascii="Times New Roman" w:eastAsiaTheme="minorEastAsia" w:hAnsi="Times New Roman" w:cs="Times New Roman"/>
          <w:sz w:val="28"/>
          <w:szCs w:val="28"/>
          <w:lang w:eastAsia="ru-RU"/>
        </w:rPr>
        <w:t xml:space="preserve">, осуществляется в соответствии с требованиями </w:t>
      </w:r>
      <w:hyperlink r:id="rId56" w:history="1">
        <w:r w:rsidRPr="00084614">
          <w:rPr>
            <w:rFonts w:ascii="Times New Roman" w:eastAsiaTheme="minorEastAsia" w:hAnsi="Times New Roman" w:cs="Times New Roman"/>
            <w:sz w:val="28"/>
            <w:szCs w:val="28"/>
            <w:lang w:eastAsia="ru-RU"/>
          </w:rPr>
          <w:t>законодательства</w:t>
        </w:r>
      </w:hyperlink>
      <w:r w:rsidRPr="00084614">
        <w:rPr>
          <w:rFonts w:ascii="Times New Roman" w:eastAsiaTheme="minorEastAsia" w:hAnsi="Times New Roman" w:cs="Times New Roman"/>
          <w:sz w:val="28"/>
          <w:szCs w:val="28"/>
          <w:lang w:eastAsia="ru-RU"/>
        </w:rPr>
        <w:t xml:space="preserve"> Российской Федерации о государственной тайне.</w:t>
      </w:r>
    </w:p>
    <w:p w:rsidR="007F52F2" w:rsidRPr="00084614" w:rsidRDefault="007F52F2"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45" w:name="sub_1306"/>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3.6. Межведомственные электронные взаимодействия</w:t>
      </w:r>
    </w:p>
    <w:bookmarkEnd w:id="45"/>
    <w:p w:rsidR="007F52F2" w:rsidRPr="00084614" w:rsidRDefault="007F52F2" w:rsidP="000846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946CB" w:rsidRPr="00084614" w:rsidRDefault="00A946CB" w:rsidP="000846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В случае если документы, указанные в пункте 2.6 настоящего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подразделения по межведомственным запросам, если застройщик не представил указанные документы самостоятельно.</w:t>
      </w:r>
    </w:p>
    <w:p w:rsidR="00A946CB" w:rsidRPr="00084614" w:rsidRDefault="00A946CB" w:rsidP="000846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По межведомственным запросам документы (их копии или сведения, содержащиеся в них), предусмотренные пунктом 2.6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9155A" w:rsidRPr="00084614" w:rsidRDefault="00A946CB"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Результат процедуры: получение документов, предусмотренных настоящим Регламентом.</w:t>
      </w:r>
    </w:p>
    <w:p w:rsidR="00084614" w:rsidRDefault="00084614"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46" w:name="sub_1307"/>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3.7. Особенности выполнения административных процедур в электронной форме</w:t>
      </w:r>
    </w:p>
    <w:bookmarkEnd w:id="46"/>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7" w:name="sub_371"/>
      <w:r w:rsidRPr="00084614">
        <w:rPr>
          <w:rFonts w:ascii="Times New Roman" w:eastAsiaTheme="minorEastAsia" w:hAnsi="Times New Roman" w:cs="Times New Roman"/>
          <w:sz w:val="28"/>
          <w:szCs w:val="28"/>
          <w:lang w:eastAsia="ru-RU"/>
        </w:rPr>
        <w:t>3.7.1. В электронной форме могут осуществляться следующие административные процедуры:</w:t>
      </w:r>
    </w:p>
    <w:bookmarkEnd w:id="47"/>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прием документов для выдачи Разрешения;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рассмотрение представленных документов;</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учет выданных Разрешений.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8" w:name="sub_372"/>
      <w:r w:rsidRPr="00084614">
        <w:rPr>
          <w:rFonts w:ascii="Times New Roman" w:eastAsiaTheme="minorEastAsia" w:hAnsi="Times New Roman" w:cs="Times New Roman"/>
          <w:sz w:val="28"/>
          <w:szCs w:val="28"/>
          <w:lang w:eastAsia="ru-RU"/>
        </w:rPr>
        <w:lastRenderedPageBreak/>
        <w:t xml:space="preserve">3.7.2. Заявление и прилагаемые к нему документы заявитель вправе представить в электронной форме с соблюдением требований, предъявляемых </w:t>
      </w:r>
      <w:hyperlink r:id="rId57" w:history="1">
        <w:r w:rsidRPr="00084614">
          <w:rPr>
            <w:rFonts w:ascii="Times New Roman" w:eastAsiaTheme="minorEastAsia" w:hAnsi="Times New Roman" w:cs="Times New Roman"/>
            <w:sz w:val="28"/>
            <w:szCs w:val="28"/>
            <w:lang w:eastAsia="ru-RU"/>
          </w:rPr>
          <w:t>законодательством</w:t>
        </w:r>
      </w:hyperlink>
      <w:r w:rsidRPr="00084614">
        <w:rPr>
          <w:rFonts w:ascii="Times New Roman" w:eastAsiaTheme="minorEastAsia" w:hAnsi="Times New Roman" w:cs="Times New Roman"/>
          <w:sz w:val="28"/>
          <w:szCs w:val="28"/>
          <w:lang w:eastAsia="ru-RU"/>
        </w:rPr>
        <w:t xml:space="preserve"> о градостроительной деятельности и настоящим Регламентом.</w:t>
      </w:r>
    </w:p>
    <w:bookmarkEnd w:id="48"/>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В случае представления документов в электронной форме заявление и прилагаемые к нему документы должны быть заверены </w:t>
      </w:r>
      <w:hyperlink r:id="rId58" w:history="1">
        <w:r w:rsidRPr="00084614">
          <w:rPr>
            <w:rFonts w:ascii="Times New Roman" w:eastAsiaTheme="minorEastAsia" w:hAnsi="Times New Roman" w:cs="Times New Roman"/>
            <w:sz w:val="28"/>
            <w:szCs w:val="28"/>
            <w:lang w:eastAsia="ru-RU"/>
          </w:rPr>
          <w:t>электронной цифровой подписью</w:t>
        </w:r>
      </w:hyperlink>
      <w:r w:rsidRPr="00084614">
        <w:rPr>
          <w:rFonts w:ascii="Times New Roman" w:eastAsiaTheme="minorEastAsia" w:hAnsi="Times New Roman" w:cs="Times New Roman"/>
          <w:sz w:val="28"/>
          <w:szCs w:val="28"/>
          <w:lang w:eastAsia="ru-RU"/>
        </w:rPr>
        <w:t xml:space="preserve"> лица, подписавшего заявление.</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9" w:name="sub_373"/>
      <w:r w:rsidRPr="00084614">
        <w:rPr>
          <w:rFonts w:ascii="Times New Roman" w:eastAsiaTheme="minorEastAsia" w:hAnsi="Times New Roman" w:cs="Times New Roman"/>
          <w:sz w:val="28"/>
          <w:szCs w:val="28"/>
          <w:lang w:eastAsia="ru-RU"/>
        </w:rPr>
        <w:t>3.7.3.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w:t>
      </w:r>
    </w:p>
    <w:bookmarkEnd w:id="49"/>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В описи документов, которые не представляются, указываются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0" w:name="sub_374"/>
      <w:r w:rsidRPr="00084614">
        <w:rPr>
          <w:rFonts w:ascii="Times New Roman" w:eastAsiaTheme="minorEastAsia" w:hAnsi="Times New Roman" w:cs="Times New Roman"/>
          <w:sz w:val="28"/>
          <w:szCs w:val="28"/>
          <w:lang w:eastAsia="ru-RU"/>
        </w:rPr>
        <w:t>3.7.4. При введении в действие соответствующих информационных систем обеспечивается возможность получения заявителем сведений о ходе выполнения государственной услуги в электронной форме, а также обеспечивается соответствующее информационное взаимодействие между Министерством и заявителем при предоставлении государственной услуги, в том числе и при подаче соответствующих запросов.</w:t>
      </w:r>
    </w:p>
    <w:p w:rsidR="007F52F2" w:rsidRPr="00084614" w:rsidRDefault="007F52F2"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51" w:name="sub_1400"/>
      <w:bookmarkEnd w:id="50"/>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Раздел IV. Формы контроля за исполнением административного регламента</w:t>
      </w:r>
    </w:p>
    <w:bookmarkEnd w:id="51"/>
    <w:p w:rsidR="0029155A" w:rsidRPr="00084614" w:rsidRDefault="0029155A" w:rsidP="009C2E5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52" w:name="sub_1401"/>
      <w:r w:rsidRPr="00084614">
        <w:rPr>
          <w:rFonts w:ascii="Times New Roman" w:eastAsiaTheme="minorEastAsia" w:hAnsi="Times New Roman" w:cs="Times New Roman"/>
          <w:b/>
          <w:bCs/>
          <w:color w:val="26282F"/>
          <w:sz w:val="28"/>
          <w:szCs w:val="28"/>
          <w:lang w:eastAsia="ru-RU"/>
        </w:rPr>
        <w:t>4.1. Порядок осуществления текущего контроля за соблюдением и исполнением специалистами Министерства положений Регламента</w:t>
      </w:r>
    </w:p>
    <w:bookmarkEnd w:id="52"/>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3" w:name="sub_411"/>
      <w:r w:rsidRPr="00084614">
        <w:rPr>
          <w:rFonts w:ascii="Times New Roman" w:eastAsiaTheme="minorEastAsia" w:hAnsi="Times New Roman" w:cs="Times New Roman"/>
          <w:sz w:val="28"/>
          <w:szCs w:val="28"/>
          <w:lang w:eastAsia="ru-RU"/>
        </w:rPr>
        <w:t>4.1.1. Текущий контроль за соблюдением и исполнением специалистами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осуществляется Министром, а также курирующим заместителем Министра.</w:t>
      </w:r>
    </w:p>
    <w:bookmarkEnd w:id="53"/>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54" w:name="sub_1402"/>
      <w:r w:rsidRPr="00084614">
        <w:rPr>
          <w:rFonts w:ascii="Times New Roman" w:eastAsiaTheme="minorEastAsia" w:hAnsi="Times New Roman" w:cs="Times New Roman"/>
          <w:b/>
          <w:bCs/>
          <w:color w:val="26282F"/>
          <w:sz w:val="28"/>
          <w:szCs w:val="28"/>
          <w:lang w:eastAsia="ru-RU"/>
        </w:rPr>
        <w:t>4.2. Порядок и периодичность осуществления проверок полноты и качества предоставления государственной услуги</w:t>
      </w:r>
    </w:p>
    <w:bookmarkEnd w:id="54"/>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5" w:name="sub_421"/>
      <w:r w:rsidRPr="00084614">
        <w:rPr>
          <w:rFonts w:ascii="Times New Roman" w:eastAsiaTheme="minorEastAsia" w:hAnsi="Times New Roman" w:cs="Times New Roman"/>
          <w:sz w:val="28"/>
          <w:szCs w:val="28"/>
          <w:lang w:eastAsia="ru-RU"/>
        </w:rPr>
        <w:t>4.2.1. Плановые проверки проводятся не реже одного раза в год в форме изучения Министром, курирующим заместителем Министра просмотра копий выданных разрешений на ввод.</w:t>
      </w:r>
    </w:p>
    <w:bookmarkEnd w:id="55"/>
    <w:p w:rsidR="00084614" w:rsidRDefault="0029155A" w:rsidP="009C2E56">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sz w:val="28"/>
          <w:szCs w:val="28"/>
          <w:lang w:eastAsia="ru-RU"/>
        </w:rPr>
        <w:t xml:space="preserve">4.2.2. Внеплановые проверки полноты и качества предоставления государственной услуги проводятся в случаях поступления в Министерство жалоб заявителей в связи с предоставлением государственной услуги и в пределах сроков рассмотрения указанных жалоб, предусмотренных </w:t>
      </w:r>
      <w:hyperlink w:anchor="sub_1506" w:history="1">
        <w:r w:rsidRPr="00084614">
          <w:rPr>
            <w:rFonts w:ascii="Times New Roman" w:eastAsiaTheme="minorEastAsia" w:hAnsi="Times New Roman" w:cs="Times New Roman"/>
            <w:sz w:val="28"/>
            <w:szCs w:val="28"/>
            <w:lang w:eastAsia="ru-RU"/>
          </w:rPr>
          <w:t>пунктом 5.6</w:t>
        </w:r>
      </w:hyperlink>
      <w:r w:rsidRPr="00084614">
        <w:rPr>
          <w:rFonts w:ascii="Times New Roman" w:eastAsiaTheme="minorEastAsia" w:hAnsi="Times New Roman" w:cs="Times New Roman"/>
          <w:sz w:val="28"/>
          <w:szCs w:val="28"/>
          <w:lang w:eastAsia="ru-RU"/>
        </w:rPr>
        <w:t xml:space="preserve"> настоящего Регламента.</w:t>
      </w:r>
      <w:bookmarkStart w:id="56" w:name="sub_1403"/>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lastRenderedPageBreak/>
        <w:t>4.3. Ответственность должностных лиц Министерства за решения и действия (бездействие), принимаемые (осуществляемые) в ходе предоставления государственной услуги</w:t>
      </w:r>
    </w:p>
    <w:bookmarkEnd w:id="56"/>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7" w:name="sub_431"/>
      <w:r w:rsidRPr="00084614">
        <w:rPr>
          <w:rFonts w:ascii="Times New Roman" w:eastAsiaTheme="minorEastAsia" w:hAnsi="Times New Roman" w:cs="Times New Roman"/>
          <w:sz w:val="28"/>
          <w:szCs w:val="28"/>
          <w:lang w:eastAsia="ru-RU"/>
        </w:rPr>
        <w:t>4.3.1. Ответственные должностные лица: Министр, курирующий заместитель Министра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законодательством Российской Федерации.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8" w:name="sub_432"/>
      <w:bookmarkEnd w:id="57"/>
      <w:r w:rsidRPr="00084614">
        <w:rPr>
          <w:rFonts w:ascii="Times New Roman" w:eastAsiaTheme="minorEastAsia" w:hAnsi="Times New Roman" w:cs="Times New Roman"/>
          <w:sz w:val="28"/>
          <w:szCs w:val="28"/>
          <w:lang w:eastAsia="ru-RU"/>
        </w:rPr>
        <w:t>4.3.2. Специалист Министерства в соответствии со своим должностным регламентом несет персональную ответственность за соблюдение сроков, правильность оформления и качество подготовки документов.</w:t>
      </w:r>
    </w:p>
    <w:bookmarkEnd w:id="58"/>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59" w:name="sub_1404"/>
      <w:r w:rsidRPr="00084614">
        <w:rPr>
          <w:rFonts w:ascii="Times New Roman" w:eastAsiaTheme="minorEastAsia" w:hAnsi="Times New Roman" w:cs="Times New Roman"/>
          <w:b/>
          <w:bCs/>
          <w:color w:val="26282F"/>
          <w:sz w:val="28"/>
          <w:szCs w:val="28"/>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59"/>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0" w:name="sub_441"/>
      <w:r w:rsidRPr="00084614">
        <w:rPr>
          <w:rFonts w:ascii="Times New Roman" w:eastAsiaTheme="minorEastAsia" w:hAnsi="Times New Roman" w:cs="Times New Roman"/>
          <w:sz w:val="28"/>
          <w:szCs w:val="28"/>
          <w:lang w:eastAsia="ru-RU"/>
        </w:rPr>
        <w:t>4.4.1. Для осуществления контроля за исполнением государственной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специалистами Министерства требований настоящего Регламента, законов и иных нормативных правовых актов.</w:t>
      </w:r>
    </w:p>
    <w:p w:rsidR="007F52F2" w:rsidRPr="00084614" w:rsidRDefault="007F52F2" w:rsidP="00084614">
      <w:pPr>
        <w:widowControl w:val="0"/>
        <w:autoSpaceDE w:val="0"/>
        <w:autoSpaceDN w:val="0"/>
        <w:adjustRightInd w:val="0"/>
        <w:spacing w:after="0" w:line="240" w:lineRule="auto"/>
        <w:outlineLvl w:val="0"/>
        <w:rPr>
          <w:rFonts w:ascii="Times New Roman" w:eastAsiaTheme="minorEastAsia" w:hAnsi="Times New Roman" w:cs="Times New Roman"/>
          <w:b/>
          <w:bCs/>
          <w:color w:val="26282F"/>
          <w:sz w:val="28"/>
          <w:szCs w:val="28"/>
          <w:lang w:eastAsia="ru-RU"/>
        </w:rPr>
      </w:pPr>
      <w:bookmarkStart w:id="61" w:name="sub_1500"/>
      <w:bookmarkEnd w:id="60"/>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Раздел V. Досудебный (внесудебный) порядок обжалования решений и действий (бездействие) Министерства, а также его должностных лиц</w:t>
      </w:r>
    </w:p>
    <w:bookmarkEnd w:id="61"/>
    <w:p w:rsidR="0029155A" w:rsidRPr="00084614" w:rsidRDefault="0029155A" w:rsidP="009C2E5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62" w:name="sub_1501"/>
      <w:r w:rsidRPr="00084614">
        <w:rPr>
          <w:rFonts w:ascii="Times New Roman" w:eastAsiaTheme="minorEastAsia" w:hAnsi="Times New Roman" w:cs="Times New Roman"/>
          <w:b/>
          <w:bCs/>
          <w:color w:val="26282F"/>
          <w:sz w:val="28"/>
          <w:szCs w:val="28"/>
          <w:lang w:eastAsia="ru-RU"/>
        </w:rPr>
        <w:t>5.1. 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bookmarkEnd w:id="62"/>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3" w:name="sub_511"/>
      <w:r w:rsidRPr="00084614">
        <w:rPr>
          <w:rFonts w:ascii="Times New Roman" w:eastAsiaTheme="minorEastAsia" w:hAnsi="Times New Roman" w:cs="Times New Roman"/>
          <w:sz w:val="28"/>
          <w:szCs w:val="28"/>
          <w:lang w:eastAsia="ru-RU"/>
        </w:rPr>
        <w:t>5.1.1. Заявитель имеет право на обжалование решений и действий (бездействия) должностных лиц, специалистов в связи с предоставлением государственной услуги в досудебном и судебном порядке.</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4" w:name="sub_512"/>
      <w:bookmarkEnd w:id="63"/>
      <w:r w:rsidRPr="00084614">
        <w:rPr>
          <w:rFonts w:ascii="Times New Roman" w:eastAsiaTheme="minorEastAsia" w:hAnsi="Times New Roman" w:cs="Times New Roman"/>
          <w:sz w:val="28"/>
          <w:szCs w:val="28"/>
          <w:lang w:eastAsia="ru-RU"/>
        </w:rPr>
        <w:t>5.1.2. Заявитель может обратиться с жалобой в следующих случаях:</w:t>
      </w:r>
    </w:p>
    <w:bookmarkEnd w:id="64"/>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нарушение срока регистрации запроса заявителя о предоставлении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нарушение срока предоставления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для предоставления государственной услуги;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 заявителя;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Алтай;</w:t>
      </w:r>
    </w:p>
    <w:p w:rsidR="0029155A"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w:t>
      </w:r>
      <w:r w:rsidR="002B6762">
        <w:rPr>
          <w:rFonts w:ascii="Times New Roman" w:eastAsiaTheme="minorEastAsia" w:hAnsi="Times New Roman" w:cs="Times New Roman"/>
          <w:sz w:val="28"/>
          <w:szCs w:val="28"/>
          <w:lang w:eastAsia="ru-RU"/>
        </w:rPr>
        <w:t>аких исправлений;</w:t>
      </w:r>
    </w:p>
    <w:p w:rsidR="002B6762" w:rsidRPr="002B6762" w:rsidRDefault="002B6762" w:rsidP="002B676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762">
        <w:rPr>
          <w:rFonts w:ascii="Times New Roman" w:eastAsiaTheme="minorEastAsia" w:hAnsi="Times New Roman" w:cs="Times New Roman"/>
          <w:sz w:val="28"/>
          <w:szCs w:val="28"/>
          <w:lang w:eastAsia="ru-RU"/>
        </w:rPr>
        <w:t>- нарушение срока или порядка выдачи документов по результатам предоставления государственной услуги;</w:t>
      </w:r>
    </w:p>
    <w:p w:rsidR="002B6762" w:rsidRPr="002B6762" w:rsidRDefault="002B6762" w:rsidP="002B676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762">
        <w:rPr>
          <w:rFonts w:ascii="Times New Roman" w:eastAsiaTheme="minorEastAsia" w:hAnsi="Times New Roman" w:cs="Times New Roman"/>
          <w:sz w:val="28"/>
          <w:szCs w:val="28"/>
          <w:lang w:eastAsia="ru-RU"/>
        </w:rPr>
        <w:t>- приостановление предоставления государственной услуги, если основания приостановления не предусмотрены настоящим Регламентом,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5" w:name="sub_513"/>
      <w:r w:rsidRPr="00084614">
        <w:rPr>
          <w:rFonts w:ascii="Times New Roman" w:eastAsiaTheme="minorEastAsia" w:hAnsi="Times New Roman" w:cs="Times New Roman"/>
          <w:sz w:val="28"/>
          <w:szCs w:val="28"/>
          <w:lang w:eastAsia="ru-RU"/>
        </w:rPr>
        <w:t>5.1.3.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65"/>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физическое лицо обладает правом действовать от имени заявителя без доверенности.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6" w:name="sub_514"/>
      <w:r w:rsidRPr="00084614">
        <w:rPr>
          <w:rFonts w:ascii="Times New Roman" w:eastAsiaTheme="minorEastAsia" w:hAnsi="Times New Roman" w:cs="Times New Roman"/>
          <w:sz w:val="28"/>
          <w:szCs w:val="28"/>
          <w:lang w:eastAsia="ru-RU"/>
        </w:rPr>
        <w:t>5.1.4. Жалоба должна содержать:</w:t>
      </w:r>
    </w:p>
    <w:bookmarkEnd w:id="66"/>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фамилию, имя, отчество (последнее - при наличии);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сведения о месте жительства заявителя - физического лица либо наименование о месте нахождения заявителя - юридического лица;</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 наименование Министерства, должностного лица Министерства либо </w:t>
      </w:r>
      <w:r w:rsidRPr="00084614">
        <w:rPr>
          <w:rFonts w:ascii="Times New Roman" w:eastAsiaTheme="minorEastAsia" w:hAnsi="Times New Roman" w:cs="Times New Roman"/>
          <w:sz w:val="28"/>
          <w:szCs w:val="28"/>
          <w:lang w:eastAsia="ru-RU"/>
        </w:rPr>
        <w:lastRenderedPageBreak/>
        <w:t>государственного гражданского служащего, решения и действия (бездействие) которых обжалуются;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сведения об обжалуемых решениях и действиях (бездействии) Министерства, должностного лица Министерства либо государственного гражданского служащего;</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 Заявителем могут быть представлены документы (при наличии), подтверждающие </w:t>
      </w:r>
      <w:r w:rsidR="007C16FE" w:rsidRPr="00084614">
        <w:rPr>
          <w:rFonts w:ascii="Times New Roman" w:eastAsiaTheme="minorEastAsia" w:hAnsi="Times New Roman" w:cs="Times New Roman"/>
          <w:sz w:val="28"/>
          <w:szCs w:val="28"/>
          <w:lang w:eastAsia="ru-RU"/>
        </w:rPr>
        <w:t>доводы заявителя, либо их копии.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7" w:name="sub_515"/>
      <w:r w:rsidRPr="00084614">
        <w:rPr>
          <w:rFonts w:ascii="Times New Roman" w:eastAsiaTheme="minorEastAsia" w:hAnsi="Times New Roman" w:cs="Times New Roman"/>
          <w:sz w:val="28"/>
          <w:szCs w:val="28"/>
          <w:lang w:eastAsia="ru-RU"/>
        </w:rPr>
        <w:t>5.1.5.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bookmarkEnd w:id="67"/>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68" w:name="sub_1502"/>
      <w:r w:rsidRPr="00084614">
        <w:rPr>
          <w:rFonts w:ascii="Times New Roman" w:eastAsiaTheme="minorEastAsia" w:hAnsi="Times New Roman" w:cs="Times New Roman"/>
          <w:b/>
          <w:bCs/>
          <w:color w:val="26282F"/>
          <w:sz w:val="28"/>
          <w:szCs w:val="28"/>
          <w:lang w:eastAsia="ru-RU"/>
        </w:rPr>
        <w:t>5.2. Предмет досудебного обжалования</w:t>
      </w:r>
    </w:p>
    <w:bookmarkEnd w:id="68"/>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Предметом досудебного (внесудебного) обжалования действий (бездействия) и принимаемых решений при предоставлении государственной услуги, выразившихся в нарушении прав и законных интересов заявителя, являются: противоправные решения, нарушения положений настоящего Регламента, некорректное поведение, нарушение правил служебной этики.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C7448"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69" w:name="sub_1503"/>
      <w:r w:rsidRPr="00084614">
        <w:rPr>
          <w:rFonts w:ascii="Times New Roman" w:eastAsiaTheme="minorEastAsia" w:hAnsi="Times New Roman" w:cs="Times New Roman"/>
          <w:b/>
          <w:bCs/>
          <w:color w:val="26282F"/>
          <w:sz w:val="28"/>
          <w:szCs w:val="28"/>
          <w:lang w:eastAsia="ru-RU"/>
        </w:rPr>
        <w:t xml:space="preserve">5.3. Основания для начала процедуры досудебного </w:t>
      </w: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(внесудебного) обжалования</w:t>
      </w:r>
    </w:p>
    <w:bookmarkEnd w:id="69"/>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Основанием для начала процедуры досудебного обжалования является обращение (жалоба) заявителя в Министерство, поступившая в письменной форме, в форме электронного документа либо устно.</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Жалоба регистрируется специалистом Министерства, ответственным за делопроизводство, в течение 1 календарного дня с момента поступления жалобы.</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Заявитель, направивший письменное обращение, уведомляется о данном решении.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70" w:name="sub_1504"/>
      <w:r w:rsidRPr="00084614">
        <w:rPr>
          <w:rFonts w:ascii="Times New Roman" w:eastAsiaTheme="minorEastAsia" w:hAnsi="Times New Roman" w:cs="Times New Roman"/>
          <w:b/>
          <w:bCs/>
          <w:color w:val="26282F"/>
          <w:sz w:val="28"/>
          <w:szCs w:val="28"/>
          <w:lang w:eastAsia="ru-RU"/>
        </w:rPr>
        <w:t>5.4. Права физических и юридических лиц на получение информации и документов, необходимых для обоснования рассмотрения жалобы</w:t>
      </w:r>
    </w:p>
    <w:bookmarkEnd w:id="70"/>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Заявитель имеет право на получение от Министерства информации и документов, необходимых для обоснования жалобы.</w:t>
      </w:r>
    </w:p>
    <w:p w:rsidR="007F52F2" w:rsidRDefault="007F52F2" w:rsidP="00084614">
      <w:pPr>
        <w:widowControl w:val="0"/>
        <w:autoSpaceDE w:val="0"/>
        <w:autoSpaceDN w:val="0"/>
        <w:adjustRightInd w:val="0"/>
        <w:spacing w:after="0" w:line="240" w:lineRule="auto"/>
        <w:outlineLvl w:val="0"/>
        <w:rPr>
          <w:rFonts w:ascii="Times New Roman" w:eastAsiaTheme="minorEastAsia" w:hAnsi="Times New Roman" w:cs="Times New Roman"/>
          <w:b/>
          <w:bCs/>
          <w:color w:val="26282F"/>
          <w:sz w:val="28"/>
          <w:szCs w:val="28"/>
          <w:lang w:eastAsia="ru-RU"/>
        </w:rPr>
      </w:pPr>
      <w:bookmarkStart w:id="71" w:name="sub_1505"/>
    </w:p>
    <w:p w:rsidR="002C7448" w:rsidRPr="00084614" w:rsidRDefault="002C7448" w:rsidP="00084614">
      <w:pPr>
        <w:widowControl w:val="0"/>
        <w:autoSpaceDE w:val="0"/>
        <w:autoSpaceDN w:val="0"/>
        <w:adjustRightInd w:val="0"/>
        <w:spacing w:after="0" w:line="240" w:lineRule="auto"/>
        <w:outlineLvl w:val="0"/>
        <w:rPr>
          <w:rFonts w:ascii="Times New Roman" w:eastAsiaTheme="minorEastAsia" w:hAnsi="Times New Roman" w:cs="Times New Roman"/>
          <w:b/>
          <w:bCs/>
          <w:color w:val="26282F"/>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lastRenderedPageBreak/>
        <w:t>5.5. Органы государственной власти и должностные лица, которым может быть адресована жалоба физических и юридических лиц в досудебном (внесудебном) обжаловании</w:t>
      </w:r>
    </w:p>
    <w:bookmarkEnd w:id="71"/>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 xml:space="preserve">Заявитель вправе обжаловать действия (бездействие) и решения в досудебном порядке: специалистов Министерства - начальнику отдела архитектуры и </w:t>
      </w:r>
      <w:r w:rsidR="007C16FE" w:rsidRPr="00084614">
        <w:rPr>
          <w:rFonts w:ascii="Times New Roman" w:eastAsiaTheme="minorEastAsia" w:hAnsi="Times New Roman" w:cs="Times New Roman"/>
          <w:sz w:val="28"/>
          <w:szCs w:val="28"/>
          <w:lang w:eastAsia="ru-RU"/>
        </w:rPr>
        <w:t>строительства</w:t>
      </w:r>
      <w:r w:rsidRPr="00084614">
        <w:rPr>
          <w:rFonts w:ascii="Times New Roman" w:eastAsiaTheme="minorEastAsia" w:hAnsi="Times New Roman" w:cs="Times New Roman"/>
          <w:sz w:val="28"/>
          <w:szCs w:val="28"/>
          <w:lang w:eastAsia="ru-RU"/>
        </w:rPr>
        <w:t xml:space="preserve">; начальника отдела архитектуры и </w:t>
      </w:r>
      <w:r w:rsidR="007C16FE" w:rsidRPr="00084614">
        <w:rPr>
          <w:rFonts w:ascii="Times New Roman" w:eastAsiaTheme="minorEastAsia" w:hAnsi="Times New Roman" w:cs="Times New Roman"/>
          <w:sz w:val="28"/>
          <w:szCs w:val="28"/>
          <w:lang w:eastAsia="ru-RU"/>
        </w:rPr>
        <w:t>строительства</w:t>
      </w:r>
      <w:r w:rsidRPr="00084614">
        <w:rPr>
          <w:rFonts w:ascii="Times New Roman" w:eastAsiaTheme="minorEastAsia" w:hAnsi="Times New Roman" w:cs="Times New Roman"/>
          <w:sz w:val="28"/>
          <w:szCs w:val="28"/>
          <w:lang w:eastAsia="ru-RU"/>
        </w:rPr>
        <w:t xml:space="preserve"> - заместителю министра регионального развития Республики Алтай; заместителя министра регионального развития Республики Алтай - Министру; Министра - Главе Республике Алтай, Председателю Правительства Республики Алтай.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72" w:name="sub_1506"/>
      <w:r w:rsidRPr="00084614">
        <w:rPr>
          <w:rFonts w:ascii="Times New Roman" w:eastAsiaTheme="minorEastAsia" w:hAnsi="Times New Roman" w:cs="Times New Roman"/>
          <w:b/>
          <w:bCs/>
          <w:color w:val="26282F"/>
          <w:sz w:val="28"/>
          <w:szCs w:val="28"/>
          <w:lang w:eastAsia="ru-RU"/>
        </w:rPr>
        <w:t>5.6. Сроки рассмотрения жалобы</w:t>
      </w:r>
    </w:p>
    <w:bookmarkEnd w:id="72"/>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84614">
        <w:rPr>
          <w:rFonts w:ascii="Times New Roman" w:eastAsiaTheme="minorEastAsia" w:hAnsi="Times New Roman" w:cs="Times New Roman"/>
          <w:sz w:val="28"/>
          <w:szCs w:val="28"/>
          <w:lang w:eastAsia="ru-RU"/>
        </w:rPr>
        <w:t xml:space="preserve">Согласно </w:t>
      </w:r>
      <w:hyperlink r:id="rId59" w:history="1">
        <w:r w:rsidRPr="00084614">
          <w:rPr>
            <w:rFonts w:ascii="Times New Roman" w:eastAsiaTheme="minorEastAsia" w:hAnsi="Times New Roman" w:cs="Times New Roman"/>
            <w:sz w:val="28"/>
            <w:szCs w:val="28"/>
            <w:lang w:eastAsia="ru-RU"/>
          </w:rPr>
          <w:t>части 6 статьи 11.2</w:t>
        </w:r>
      </w:hyperlink>
      <w:r w:rsidRPr="00084614">
        <w:rPr>
          <w:rFonts w:ascii="Times New Roman" w:eastAsiaTheme="minorEastAsia" w:hAnsi="Times New Roman" w:cs="Times New Roman"/>
          <w:sz w:val="28"/>
          <w:szCs w:val="28"/>
          <w:lang w:eastAsia="ru-RU"/>
        </w:rPr>
        <w:t xml:space="preserve"> Федерального закона от 27 июля 2010 года </w:t>
      </w:r>
      <w:r w:rsidR="004A218A">
        <w:rPr>
          <w:rFonts w:ascii="Times New Roman" w:eastAsiaTheme="minorEastAsia" w:hAnsi="Times New Roman" w:cs="Times New Roman"/>
          <w:sz w:val="28"/>
          <w:szCs w:val="28"/>
          <w:lang w:eastAsia="ru-RU"/>
        </w:rPr>
        <w:t>№ 210-ФЗ «</w:t>
      </w:r>
      <w:r w:rsidRPr="00084614">
        <w:rPr>
          <w:rFonts w:ascii="Times New Roman" w:eastAsiaTheme="minorEastAsia" w:hAnsi="Times New Roman" w:cs="Times New Roman"/>
          <w:sz w:val="28"/>
          <w:szCs w:val="28"/>
          <w:lang w:eastAsia="ru-RU"/>
        </w:rPr>
        <w:t>Об организации предоставления госуда</w:t>
      </w:r>
      <w:r w:rsidR="004A218A">
        <w:rPr>
          <w:rFonts w:ascii="Times New Roman" w:eastAsiaTheme="minorEastAsia" w:hAnsi="Times New Roman" w:cs="Times New Roman"/>
          <w:sz w:val="28"/>
          <w:szCs w:val="28"/>
          <w:lang w:eastAsia="ru-RU"/>
        </w:rPr>
        <w:t>рственных и муниципальных услуг»</w:t>
      </w:r>
      <w:r w:rsidRPr="00084614">
        <w:rPr>
          <w:rFonts w:ascii="Times New Roman" w:eastAsiaTheme="minorEastAsia" w:hAnsi="Times New Roman" w:cs="Times New Roman"/>
          <w:sz w:val="28"/>
          <w:szCs w:val="28"/>
          <w:lang w:eastAsia="ru-RU"/>
        </w:rPr>
        <w:t xml:space="preserve"> жалоба, поступившая в Министерство, подлежит рассмотрению в течение пятнадцати рабочих дней со дня её регистрации, а в случае обжалования отказа Министерством, должностного лица, предоставляющих услугу в приёме документов у заявителя либо в исправлении допущенных опечаток и ошибок или в случае</w:t>
      </w:r>
      <w:proofErr w:type="gramEnd"/>
      <w:r w:rsidRPr="00084614">
        <w:rPr>
          <w:rFonts w:ascii="Times New Roman" w:eastAsiaTheme="minorEastAsia"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её регистрации. Правительство Российской Федерации вправе установить случаи, при которых срок рассмотрения жалобы может быть сокращён.</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C7448"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 xml:space="preserve">5.7. Результат досудебного (внесудебного) обжалования </w:t>
      </w:r>
    </w:p>
    <w:p w:rsidR="0029155A" w:rsidRPr="00084614" w:rsidRDefault="0029155A" w:rsidP="009C2E5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применительно к каждой процедуре либо инстанции обжалования</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3" w:name="sub_150701"/>
      <w:r w:rsidRPr="00084614">
        <w:rPr>
          <w:rFonts w:ascii="Times New Roman" w:eastAsiaTheme="minorEastAsia" w:hAnsi="Times New Roman" w:cs="Times New Roman"/>
          <w:sz w:val="28"/>
          <w:szCs w:val="28"/>
          <w:lang w:eastAsia="ru-RU"/>
        </w:rPr>
        <w:t>По результатам рассмотрения жалобы на действия (бездействие) и решения государственных гражданских служащих Министерства в связи с предоставлением государственной услуги орган государственной власти или должностные лица, указанные в пункте 5.5 настоящего Регламента, принимают одно из следующих решений:</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4" w:name="sub_15071"/>
      <w:bookmarkEnd w:id="73"/>
      <w:r w:rsidRPr="00084614">
        <w:rPr>
          <w:rFonts w:ascii="Times New Roman" w:eastAsiaTheme="minorEastAsia" w:hAnsi="Times New Roman" w:cs="Times New Roman"/>
          <w:sz w:val="28"/>
          <w:szCs w:val="28"/>
          <w:lang w:eastAsia="ru-RU"/>
        </w:rP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нормативно-правовыми актами Республики Алтай, а также в иных формах;</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5" w:name="sub_15072"/>
      <w:bookmarkEnd w:id="74"/>
      <w:r w:rsidRPr="00084614">
        <w:rPr>
          <w:rFonts w:ascii="Times New Roman" w:eastAsiaTheme="minorEastAsia" w:hAnsi="Times New Roman" w:cs="Times New Roman"/>
          <w:sz w:val="28"/>
          <w:szCs w:val="28"/>
          <w:lang w:eastAsia="ru-RU"/>
        </w:rPr>
        <w:t>2) отказывает в удовлетворении жалобы.</w:t>
      </w:r>
    </w:p>
    <w:bookmarkEnd w:id="75"/>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Регламентом, незамедлительно направляет имеющиеся материалы в органы прокуратуры.</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Положения,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действующим законодательством в сфере рассмотрения обращений граждан Российской Федерации.</w:t>
      </w:r>
    </w:p>
    <w:p w:rsidR="0029155A" w:rsidRPr="00084614" w:rsidRDefault="0029155A"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4614">
        <w:rPr>
          <w:rFonts w:ascii="Times New Roman" w:eastAsiaTheme="minorEastAsia" w:hAnsi="Times New Roman" w:cs="Times New Roman"/>
          <w:sz w:val="28"/>
          <w:szCs w:val="28"/>
          <w:lang w:eastAsia="ru-RU"/>
        </w:rPr>
        <w:t>Не позднее дня, следующего за днём принятия решения, указанного в абзаце первом данного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18A3" w:rsidRPr="00084614" w:rsidRDefault="00B018A3" w:rsidP="000846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sectPr w:rsidR="00B018A3" w:rsidRPr="00084614" w:rsidSect="000604B9">
          <w:headerReference w:type="default" r:id="rId60"/>
          <w:pgSz w:w="11900" w:h="16800"/>
          <w:pgMar w:top="1134" w:right="850" w:bottom="1134" w:left="1701" w:header="0" w:footer="0" w:gutter="0"/>
          <w:pgNumType w:start="1"/>
          <w:cols w:space="720"/>
          <w:noEndnote/>
          <w:titlePg/>
          <w:docGrid w:linePitch="299"/>
        </w:sectPr>
      </w:pPr>
    </w:p>
    <w:p w:rsidR="0029155A" w:rsidRPr="004A218A" w:rsidRDefault="0029155A" w:rsidP="009C2E56">
      <w:pPr>
        <w:widowControl w:val="0"/>
        <w:autoSpaceDE w:val="0"/>
        <w:autoSpaceDN w:val="0"/>
        <w:adjustRightInd w:val="0"/>
        <w:spacing w:after="0" w:line="240" w:lineRule="auto"/>
        <w:ind w:left="8789"/>
        <w:jc w:val="center"/>
        <w:rPr>
          <w:rFonts w:ascii="Times New Roman" w:eastAsiaTheme="minorEastAsia" w:hAnsi="Times New Roman" w:cs="Times New Roman"/>
          <w:sz w:val="26"/>
          <w:szCs w:val="26"/>
          <w:lang w:eastAsia="ru-RU"/>
        </w:rPr>
      </w:pPr>
      <w:r w:rsidRPr="004A218A">
        <w:rPr>
          <w:rFonts w:ascii="Times New Roman" w:eastAsiaTheme="minorEastAsia" w:hAnsi="Times New Roman" w:cs="Times New Roman"/>
          <w:bCs/>
          <w:color w:val="26282F"/>
          <w:sz w:val="26"/>
          <w:szCs w:val="26"/>
          <w:lang w:eastAsia="ru-RU"/>
        </w:rPr>
        <w:lastRenderedPageBreak/>
        <w:t>Приложение</w:t>
      </w:r>
      <w:r w:rsidRPr="004A218A">
        <w:rPr>
          <w:rFonts w:ascii="Times New Roman" w:eastAsiaTheme="minorEastAsia" w:hAnsi="Times New Roman" w:cs="Times New Roman"/>
          <w:bCs/>
          <w:color w:val="26282F"/>
          <w:sz w:val="26"/>
          <w:szCs w:val="26"/>
          <w:lang w:eastAsia="ru-RU"/>
        </w:rPr>
        <w:br/>
        <w:t xml:space="preserve">к </w:t>
      </w:r>
      <w:hyperlink w:anchor="sub_1000" w:history="1">
        <w:r w:rsidRPr="004A218A">
          <w:rPr>
            <w:rFonts w:ascii="Times New Roman" w:eastAsiaTheme="minorEastAsia" w:hAnsi="Times New Roman" w:cs="Times New Roman"/>
            <w:bCs/>
            <w:color w:val="26282F"/>
            <w:sz w:val="26"/>
            <w:szCs w:val="26"/>
            <w:lang w:eastAsia="ru-RU"/>
          </w:rPr>
          <w:t>административному регламенту</w:t>
        </w:r>
      </w:hyperlink>
      <w:r w:rsidRPr="004A218A">
        <w:rPr>
          <w:rFonts w:ascii="Times New Roman" w:eastAsiaTheme="minorEastAsia" w:hAnsi="Times New Roman" w:cs="Times New Roman"/>
          <w:bCs/>
          <w:color w:val="26282F"/>
          <w:sz w:val="26"/>
          <w:szCs w:val="26"/>
          <w:lang w:eastAsia="ru-RU"/>
        </w:rPr>
        <w:t xml:space="preserve"> предоставления</w:t>
      </w:r>
      <w:r w:rsidRPr="004A218A">
        <w:rPr>
          <w:rFonts w:ascii="Times New Roman" w:eastAsiaTheme="minorEastAsia" w:hAnsi="Times New Roman" w:cs="Times New Roman"/>
          <w:bCs/>
          <w:color w:val="26282F"/>
          <w:sz w:val="26"/>
          <w:szCs w:val="26"/>
          <w:lang w:eastAsia="ru-RU"/>
        </w:rPr>
        <w:br/>
        <w:t>Министерством регионального развития</w:t>
      </w:r>
      <w:r w:rsidRPr="004A218A">
        <w:rPr>
          <w:rFonts w:ascii="Times New Roman" w:eastAsiaTheme="minorEastAsia" w:hAnsi="Times New Roman" w:cs="Times New Roman"/>
          <w:bCs/>
          <w:color w:val="26282F"/>
          <w:sz w:val="26"/>
          <w:szCs w:val="26"/>
          <w:lang w:eastAsia="ru-RU"/>
        </w:rPr>
        <w:br/>
        <w:t>Республики Алтай государственной услуги</w:t>
      </w:r>
      <w:r w:rsidRPr="004A218A">
        <w:rPr>
          <w:rFonts w:ascii="Times New Roman" w:eastAsiaTheme="minorEastAsia" w:hAnsi="Times New Roman" w:cs="Times New Roman"/>
          <w:bCs/>
          <w:color w:val="26282F"/>
          <w:sz w:val="26"/>
          <w:szCs w:val="26"/>
          <w:lang w:eastAsia="ru-RU"/>
        </w:rPr>
        <w:br/>
        <w:t>по выдаче разрешения на ввод в эксплуатацию</w:t>
      </w:r>
      <w:r w:rsidRPr="004A218A">
        <w:rPr>
          <w:rFonts w:ascii="Times New Roman" w:eastAsiaTheme="minorEastAsia" w:hAnsi="Times New Roman" w:cs="Times New Roman"/>
          <w:bCs/>
          <w:color w:val="26282F"/>
          <w:sz w:val="26"/>
          <w:szCs w:val="26"/>
          <w:lang w:eastAsia="ru-RU"/>
        </w:rPr>
        <w:br/>
        <w:t>объектов капитального строительства,</w:t>
      </w:r>
      <w:r w:rsidRPr="004A218A">
        <w:rPr>
          <w:rFonts w:ascii="Times New Roman" w:eastAsiaTheme="minorEastAsia" w:hAnsi="Times New Roman" w:cs="Times New Roman"/>
          <w:bCs/>
          <w:color w:val="26282F"/>
          <w:sz w:val="26"/>
          <w:szCs w:val="26"/>
          <w:lang w:eastAsia="ru-RU"/>
        </w:rPr>
        <w:br/>
        <w:t>указанных в пункте 6 части 5, пункте</w:t>
      </w:r>
      <w:r w:rsidRPr="004A218A">
        <w:rPr>
          <w:rFonts w:ascii="Times New Roman" w:eastAsiaTheme="minorEastAsia" w:hAnsi="Times New Roman" w:cs="Times New Roman"/>
          <w:bCs/>
          <w:color w:val="26282F"/>
          <w:sz w:val="26"/>
          <w:szCs w:val="26"/>
          <w:lang w:eastAsia="ru-RU"/>
        </w:rPr>
        <w:br/>
        <w:t>2 части 6 статьи 51 Градостроительного</w:t>
      </w:r>
      <w:r w:rsidRPr="004A218A">
        <w:rPr>
          <w:rFonts w:ascii="Times New Roman" w:eastAsiaTheme="minorEastAsia" w:hAnsi="Times New Roman" w:cs="Times New Roman"/>
          <w:bCs/>
          <w:color w:val="26282F"/>
          <w:sz w:val="26"/>
          <w:szCs w:val="26"/>
          <w:lang w:eastAsia="ru-RU"/>
        </w:rPr>
        <w:br/>
        <w:t>кодекса Российской Федерации</w:t>
      </w:r>
    </w:p>
    <w:p w:rsidR="0029155A" w:rsidRPr="00084614" w:rsidRDefault="0029155A" w:rsidP="00084614">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084614">
        <w:rPr>
          <w:rFonts w:ascii="Times New Roman" w:eastAsiaTheme="minorEastAsia" w:hAnsi="Times New Roman" w:cs="Times New Roman"/>
          <w:b/>
          <w:bCs/>
          <w:color w:val="26282F"/>
          <w:sz w:val="28"/>
          <w:szCs w:val="28"/>
          <w:lang w:eastAsia="ru-RU"/>
        </w:rPr>
        <w:t>Блок-схема</w:t>
      </w:r>
      <w:r w:rsidRPr="00084614">
        <w:rPr>
          <w:rFonts w:ascii="Times New Roman" w:eastAsiaTheme="minorEastAsia" w:hAnsi="Times New Roman" w:cs="Times New Roman"/>
          <w:b/>
          <w:bCs/>
          <w:color w:val="26282F"/>
          <w:sz w:val="28"/>
          <w:szCs w:val="28"/>
          <w:lang w:eastAsia="ru-RU"/>
        </w:rPr>
        <w:br/>
        <w:t>предоставления государственной услуги по выдаче разрешения на ввод в эксплуатацию объектов капитального строительства, указанных в пункте 6 части 5, пункте 2 части 6 статьи 51 Градостроительного кодекса Российской Федерации</w:t>
      </w:r>
    </w:p>
    <w:p w:rsidR="00B018A3" w:rsidRPr="00B018A3" w:rsidRDefault="00B018A3" w:rsidP="00B018A3">
      <w:pPr>
        <w:widowControl w:val="0"/>
        <w:suppressAutoHyphens/>
        <w:spacing w:after="0" w:line="240" w:lineRule="auto"/>
        <w:jc w:val="center"/>
        <w:rPr>
          <w:rFonts w:ascii="Times New Roman" w:eastAsia="Lucida Sans Unicode" w:hAnsi="Times New Roman" w:cs="Mangal"/>
          <w:b/>
          <w:bCs/>
          <w:kern w:val="1"/>
          <w:sz w:val="28"/>
          <w:szCs w:val="28"/>
          <w:lang w:eastAsia="zh-CN" w:bidi="hi-IN"/>
        </w:rPr>
      </w:pP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1363345</wp:posOffset>
                </wp:positionH>
                <wp:positionV relativeFrom="paragraph">
                  <wp:posOffset>86995</wp:posOffset>
                </wp:positionV>
                <wp:extent cx="0" cy="390525"/>
                <wp:effectExtent l="6985" t="5080" r="12065" b="1397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6E13B5" id="Прямая соединительная линия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5pt,6.85pt" to="107.3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1363345</wp:posOffset>
                </wp:positionH>
                <wp:positionV relativeFrom="paragraph">
                  <wp:posOffset>306070</wp:posOffset>
                </wp:positionV>
                <wp:extent cx="76200" cy="171450"/>
                <wp:effectExtent l="6985" t="5080" r="12065" b="1397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7145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144F5A" id="Прямая соединительная линия 3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5pt,24.1pt" to="113.3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1296670</wp:posOffset>
                </wp:positionH>
                <wp:positionV relativeFrom="paragraph">
                  <wp:posOffset>306070</wp:posOffset>
                </wp:positionV>
                <wp:extent cx="66675" cy="171450"/>
                <wp:effectExtent l="6985" t="5080" r="12065" b="1397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7145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69D966" id="Прямая соединительная линия 37"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24.1pt" to="107.3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1382395</wp:posOffset>
                </wp:positionH>
                <wp:positionV relativeFrom="paragraph">
                  <wp:posOffset>784860</wp:posOffset>
                </wp:positionV>
                <wp:extent cx="0" cy="390525"/>
                <wp:effectExtent l="6985" t="7620" r="12065" b="1143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B7D12A" id="Прямая соединительная линия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61.8pt" to="108.8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1382395</wp:posOffset>
                </wp:positionH>
                <wp:positionV relativeFrom="paragraph">
                  <wp:posOffset>1003935</wp:posOffset>
                </wp:positionV>
                <wp:extent cx="76200" cy="171450"/>
                <wp:effectExtent l="6985" t="7620" r="12065" b="1143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7145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C1C5D4" id="Прямая соединительная линия 3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79.05pt" to="114.8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1315720</wp:posOffset>
                </wp:positionH>
                <wp:positionV relativeFrom="paragraph">
                  <wp:posOffset>1003935</wp:posOffset>
                </wp:positionV>
                <wp:extent cx="66675" cy="171450"/>
                <wp:effectExtent l="6985" t="7620" r="12065" b="1143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7145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CA779A" id="Прямая соединительная линия 34"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79.05pt" to="108.8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1391920</wp:posOffset>
                </wp:positionH>
                <wp:positionV relativeFrom="paragraph">
                  <wp:posOffset>1588135</wp:posOffset>
                </wp:positionV>
                <wp:extent cx="0" cy="390525"/>
                <wp:effectExtent l="6985" t="10795" r="12065" b="825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3310A0" id="Прямая соединительная линия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pt,125.05pt" to="109.6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1391920</wp:posOffset>
                </wp:positionH>
                <wp:positionV relativeFrom="paragraph">
                  <wp:posOffset>1807210</wp:posOffset>
                </wp:positionV>
                <wp:extent cx="76200" cy="171450"/>
                <wp:effectExtent l="6985" t="10795" r="12065" b="82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7145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12888" id="Прямая соединительная линия 3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pt,142.3pt" to="115.6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1325245</wp:posOffset>
                </wp:positionH>
                <wp:positionV relativeFrom="paragraph">
                  <wp:posOffset>1807210</wp:posOffset>
                </wp:positionV>
                <wp:extent cx="66675" cy="171450"/>
                <wp:effectExtent l="6985" t="10795" r="12065" b="82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7145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C3FE68" id="Прямая соединительная линия 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142.3pt" to="109.6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496570</wp:posOffset>
                </wp:positionH>
                <wp:positionV relativeFrom="paragraph">
                  <wp:posOffset>563245</wp:posOffset>
                </wp:positionV>
                <wp:extent cx="2124075" cy="285750"/>
                <wp:effectExtent l="0" t="0" r="2540" b="444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338B" w:rsidRDefault="0050338B" w:rsidP="00B018A3">
                            <w:r>
                              <w:t>Регистрация в Министерстве</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 o:spid="_x0000_s1026" type="#_x0000_t202" style="position:absolute;left:0;text-align:left;margin-left:39.1pt;margin-top:44.35pt;width:16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" filled="f" stroked="f">
                <v:stroke joinstyle="round"/>
                <v:textbox inset="0,0,0,0">
                  <w:txbxContent>
                    <w:p w:rsidR="0050338B" w:rsidRDefault="0050338B" w:rsidP="00B018A3">
                      <w:r>
                        <w:t>Регистрация в Министерстве</w:t>
                      </w:r>
                    </w:p>
                  </w:txbxContent>
                </v:textbox>
              </v:shape>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353695</wp:posOffset>
                </wp:positionH>
                <wp:positionV relativeFrom="paragraph">
                  <wp:posOffset>1210945</wp:posOffset>
                </wp:positionV>
                <wp:extent cx="2181225" cy="419100"/>
                <wp:effectExtent l="0" t="0" r="2540" b="444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338B" w:rsidRDefault="0050338B" w:rsidP="00B018A3">
                            <w:r>
                              <w:t>Поступление в уполномоченное                  подразделение</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Надпись 29" o:spid="_x0000_s1027" type="#_x0000_t202" style="position:absolute;left:0;text-align:left;margin-left:27.85pt;margin-top:95.35pt;width:171.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" filled="f" stroked="f">
                <v:stroke joinstyle="round"/>
                <v:textbox inset="0,0,0,0">
                  <w:txbxContent>
                    <w:p w:rsidR="0050338B" w:rsidRDefault="0050338B" w:rsidP="00B018A3">
                      <w:r>
                        <w:t>Поступление в уполномоченное                  подразделение</w:t>
                      </w:r>
                    </w:p>
                  </w:txbxContent>
                </v:textbox>
              </v:shape>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344170</wp:posOffset>
                </wp:positionH>
                <wp:positionV relativeFrom="paragraph">
                  <wp:posOffset>2077720</wp:posOffset>
                </wp:positionV>
                <wp:extent cx="2085975" cy="581025"/>
                <wp:effectExtent l="0" t="0" r="2540" b="444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338B" w:rsidRDefault="0050338B" w:rsidP="00B018A3">
                            <w:r>
                              <w:t>Рассмотрение представленных     документов на соответствие                 законодательству</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Надпись 28" o:spid="_x0000_s1028" type="#_x0000_t202" style="position:absolute;left:0;text-align:left;margin-left:27.1pt;margin-top:163.6pt;width:164.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" filled="f" stroked="f">
                <v:stroke joinstyle="round"/>
                <v:textbox inset="0,0,0,0">
                  <w:txbxContent>
                    <w:p w:rsidR="0050338B" w:rsidRDefault="0050338B" w:rsidP="00B018A3">
                      <w:r>
                        <w:t>Рассмотрение представленных     документов на соответствие                 законодательству</w:t>
                      </w:r>
                    </w:p>
                  </w:txbxContent>
                </v:textbox>
              </v:shape>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2858770</wp:posOffset>
                </wp:positionH>
                <wp:positionV relativeFrom="paragraph">
                  <wp:posOffset>2458720</wp:posOffset>
                </wp:positionV>
                <wp:extent cx="142875" cy="57150"/>
                <wp:effectExtent l="6985" t="5080" r="12065" b="139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5715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0C0E60" id="Прямая соединительная линия 2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193.6pt" to="236.35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" strokecolor="gray"/>
            </w:pict>
          </mc:Fallback>
        </mc:AlternateContent>
      </w:r>
    </w:p>
    <w:p w:rsidR="00B018A3" w:rsidRPr="00B018A3" w:rsidRDefault="00B018A3" w:rsidP="00B018A3">
      <w:pPr>
        <w:widowControl w:val="0"/>
        <w:suppressAutoHyphens/>
        <w:spacing w:after="0" w:line="240" w:lineRule="auto"/>
        <w:jc w:val="center"/>
        <w:rPr>
          <w:rFonts w:ascii="Times New Roman" w:eastAsia="Lucida Sans Unicode" w:hAnsi="Times New Roman" w:cs="Mangal"/>
          <w:b/>
          <w:bCs/>
          <w:kern w:val="1"/>
          <w:sz w:val="28"/>
          <w:szCs w:val="28"/>
          <w:lang w:eastAsia="zh-CN" w:bidi="hi-IN"/>
        </w:rPr>
      </w:pPr>
    </w:p>
    <w:p w:rsidR="00B018A3" w:rsidRPr="00B018A3" w:rsidRDefault="00B018A3" w:rsidP="00B018A3">
      <w:pPr>
        <w:widowControl w:val="0"/>
        <w:suppressAutoHyphens/>
        <w:spacing w:after="0" w:line="240" w:lineRule="auto"/>
        <w:jc w:val="center"/>
        <w:rPr>
          <w:rFonts w:ascii="Times New Roman" w:eastAsia="Lucida Sans Unicode" w:hAnsi="Times New Roman" w:cs="Mangal"/>
          <w:b/>
          <w:bCs/>
          <w:kern w:val="1"/>
          <w:sz w:val="28"/>
          <w:szCs w:val="28"/>
          <w:lang w:eastAsia="zh-CN" w:bidi="hi-IN"/>
        </w:rPr>
      </w:pPr>
    </w:p>
    <w:p w:rsidR="00B018A3" w:rsidRPr="00B018A3" w:rsidRDefault="00B018A3" w:rsidP="00B018A3">
      <w:pPr>
        <w:widowControl w:val="0"/>
        <w:suppressAutoHyphens/>
        <w:spacing w:after="0" w:line="240" w:lineRule="auto"/>
        <w:jc w:val="center"/>
        <w:rPr>
          <w:rFonts w:ascii="Times New Roman" w:eastAsia="Lucida Sans Unicode" w:hAnsi="Times New Roman" w:cs="Mangal"/>
          <w:b/>
          <w:bCs/>
          <w:kern w:val="1"/>
          <w:sz w:val="28"/>
          <w:szCs w:val="28"/>
          <w:lang w:eastAsia="zh-CN" w:bidi="hi-IN"/>
        </w:rPr>
      </w:pPr>
    </w:p>
    <w:p w:rsidR="00B018A3" w:rsidRPr="00B018A3" w:rsidRDefault="00B018A3" w:rsidP="00B018A3">
      <w:pPr>
        <w:widowControl w:val="0"/>
        <w:suppressAutoHyphens/>
        <w:spacing w:after="0" w:line="240" w:lineRule="auto"/>
        <w:jc w:val="center"/>
        <w:rPr>
          <w:rFonts w:ascii="Times New Roman" w:eastAsia="Lucida Sans Unicode" w:hAnsi="Times New Roman" w:cs="Mangal"/>
          <w:b/>
          <w:bCs/>
          <w:kern w:val="1"/>
          <w:sz w:val="28"/>
          <w:szCs w:val="28"/>
          <w:lang w:eastAsia="zh-CN" w:bidi="hi-IN"/>
        </w:rPr>
      </w:pPr>
    </w:p>
    <w:p w:rsidR="00B018A3" w:rsidRPr="00B018A3" w:rsidRDefault="00B018A3" w:rsidP="00B018A3">
      <w:pPr>
        <w:widowControl w:val="0"/>
        <w:suppressAutoHyphens/>
        <w:spacing w:after="0" w:line="240" w:lineRule="auto"/>
        <w:jc w:val="center"/>
        <w:rPr>
          <w:rFonts w:ascii="Times New Roman" w:eastAsia="Lucida Sans Unicode" w:hAnsi="Times New Roman" w:cs="Mangal"/>
          <w:b/>
          <w:bCs/>
          <w:kern w:val="1"/>
          <w:sz w:val="28"/>
          <w:szCs w:val="28"/>
          <w:lang w:eastAsia="zh-CN" w:bidi="hi-IN"/>
        </w:rPr>
      </w:pPr>
    </w:p>
    <w:p w:rsidR="00B018A3" w:rsidRPr="00B018A3" w:rsidRDefault="00B018A3" w:rsidP="00B018A3">
      <w:pPr>
        <w:widowControl w:val="0"/>
        <w:suppressAutoHyphens/>
        <w:spacing w:after="0" w:line="240" w:lineRule="auto"/>
        <w:jc w:val="center"/>
        <w:rPr>
          <w:rFonts w:ascii="Times New Roman" w:eastAsia="Lucida Sans Unicode" w:hAnsi="Times New Roman" w:cs="Mangal"/>
          <w:b/>
          <w:bCs/>
          <w:kern w:val="1"/>
          <w:sz w:val="28"/>
          <w:szCs w:val="28"/>
          <w:lang w:eastAsia="zh-CN" w:bidi="hi-IN"/>
        </w:rPr>
      </w:pPr>
    </w:p>
    <w:p w:rsidR="00B018A3" w:rsidRPr="00B018A3" w:rsidRDefault="00B018A3" w:rsidP="00B018A3">
      <w:pPr>
        <w:widowControl w:val="0"/>
        <w:suppressAutoHyphens/>
        <w:spacing w:after="0" w:line="240" w:lineRule="auto"/>
        <w:jc w:val="center"/>
        <w:rPr>
          <w:rFonts w:ascii="Times New Roman" w:eastAsia="Lucida Sans Unicode" w:hAnsi="Times New Roman" w:cs="Mangal"/>
          <w:b/>
          <w:bCs/>
          <w:kern w:val="1"/>
          <w:sz w:val="28"/>
          <w:szCs w:val="28"/>
          <w:lang w:eastAsia="zh-CN" w:bidi="hi-IN"/>
        </w:rPr>
      </w:pP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5068570</wp:posOffset>
                </wp:positionH>
                <wp:positionV relativeFrom="paragraph">
                  <wp:posOffset>36830</wp:posOffset>
                </wp:positionV>
                <wp:extent cx="1143000" cy="390525"/>
                <wp:effectExtent l="0" t="4445" r="254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338B" w:rsidRDefault="0050338B" w:rsidP="00B018A3">
                            <w:r>
                              <w:t>Запрашивается у         заявителя</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Надпись 26" o:spid="_x0000_s1029" type="#_x0000_t202" style="position:absolute;left:0;text-align:left;margin-left:399.1pt;margin-top:2.9pt;width:90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" filled="f" stroked="f">
                <v:stroke joinstyle="round"/>
                <v:textbox inset="0,0,0,0">
                  <w:txbxContent>
                    <w:p w:rsidR="0050338B" w:rsidRDefault="0050338B" w:rsidP="00B018A3">
                      <w:r>
                        <w:t>Запрашивается у         заявителя</w:t>
                      </w:r>
                    </w:p>
                  </w:txbxContent>
                </v:textbox>
              </v:shape>
            </w:pict>
          </mc:Fallback>
        </mc:AlternateContent>
      </w:r>
    </w:p>
    <w:p w:rsidR="00B018A3" w:rsidRPr="00B018A3" w:rsidRDefault="00B018A3" w:rsidP="00B018A3">
      <w:pPr>
        <w:widowControl w:val="0"/>
        <w:suppressAutoHyphens/>
        <w:spacing w:after="0" w:line="240" w:lineRule="auto"/>
        <w:jc w:val="center"/>
        <w:rPr>
          <w:rFonts w:ascii="Times New Roman" w:eastAsia="Lucida Sans Unicode" w:hAnsi="Times New Roman" w:cs="Mangal"/>
          <w:b/>
          <w:bCs/>
          <w:kern w:val="1"/>
          <w:sz w:val="28"/>
          <w:szCs w:val="28"/>
          <w:lang w:eastAsia="zh-CN" w:bidi="hi-IN"/>
        </w:rPr>
      </w:pP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2430145</wp:posOffset>
                </wp:positionH>
                <wp:positionV relativeFrom="paragraph">
                  <wp:posOffset>3810</wp:posOffset>
                </wp:positionV>
                <wp:extent cx="2495550" cy="438150"/>
                <wp:effectExtent l="6985" t="13970" r="12065" b="50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0" cy="43815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F552AE" id="Прямая соединительная линия 2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3pt" to="387.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" strokecolor="gray"/>
            </w:pict>
          </mc:Fallback>
        </mc:AlternateContent>
      </w:r>
    </w:p>
    <w:p w:rsidR="00B018A3" w:rsidRPr="00B018A3" w:rsidRDefault="00B018A3" w:rsidP="00B018A3">
      <w:pPr>
        <w:widowControl w:val="0"/>
        <w:suppressAutoHyphens/>
        <w:spacing w:after="0" w:line="240" w:lineRule="auto"/>
        <w:jc w:val="center"/>
        <w:rPr>
          <w:rFonts w:ascii="Times New Roman" w:eastAsia="Lucida Sans Unicode" w:hAnsi="Times New Roman" w:cs="Mangal"/>
          <w:kern w:val="1"/>
          <w:sz w:val="24"/>
          <w:szCs w:val="24"/>
          <w:lang w:eastAsia="zh-CN" w:bidi="hi-IN"/>
        </w:rPr>
      </w:pP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2496820</wp:posOffset>
                </wp:positionH>
                <wp:positionV relativeFrom="paragraph">
                  <wp:posOffset>608965</wp:posOffset>
                </wp:positionV>
                <wp:extent cx="504825" cy="9525"/>
                <wp:effectExtent l="6985" t="13970" r="12065" b="50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952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E907F8" id="Прямая соединительная линия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47.95pt" to="236.3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2849245</wp:posOffset>
                </wp:positionH>
                <wp:positionV relativeFrom="paragraph">
                  <wp:posOffset>570865</wp:posOffset>
                </wp:positionV>
                <wp:extent cx="152400" cy="47625"/>
                <wp:effectExtent l="6985" t="13970" r="12065" b="50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4762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8202F8" id="Прямая соединительная линия 23"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44.95pt" to="236.3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3335020</wp:posOffset>
                </wp:positionH>
                <wp:positionV relativeFrom="paragraph">
                  <wp:posOffset>351790</wp:posOffset>
                </wp:positionV>
                <wp:extent cx="1162050" cy="457200"/>
                <wp:effectExtent l="0" t="4445" r="254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338B" w:rsidRDefault="0050338B" w:rsidP="00B018A3">
                            <w:r>
                              <w:t>Недостаточность       документов</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Надпись 22" o:spid="_x0000_s1030" type="#_x0000_t202" style="position:absolute;left:0;text-align:left;margin-left:262.6pt;margin-top:27.7pt;width:91.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" filled="f" stroked="f">
                <v:stroke joinstyle="round"/>
                <v:textbox inset="0,0,0,0">
                  <w:txbxContent>
                    <w:p w:rsidR="0050338B" w:rsidRDefault="0050338B" w:rsidP="00B018A3">
                      <w:r>
                        <w:t>Недостаточность       документов</w:t>
                      </w:r>
                    </w:p>
                  </w:txbxContent>
                </v:textbox>
              </v:shape>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4554220</wp:posOffset>
                </wp:positionH>
                <wp:positionV relativeFrom="paragraph">
                  <wp:posOffset>66040</wp:posOffset>
                </wp:positionV>
                <wp:extent cx="438150" cy="238125"/>
                <wp:effectExtent l="6985" t="13970" r="12065" b="50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23812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4C75C5" id="Прямая соединительная линия 2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pt,5.2pt" to="393.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4906645</wp:posOffset>
                </wp:positionH>
                <wp:positionV relativeFrom="paragraph">
                  <wp:posOffset>66040</wp:posOffset>
                </wp:positionV>
                <wp:extent cx="85725" cy="161925"/>
                <wp:effectExtent l="6985" t="13970" r="12065" b="50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16192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B5EF2E" id="Прямая соединительная линия 2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5.2pt" to="393.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4820920</wp:posOffset>
                </wp:positionH>
                <wp:positionV relativeFrom="paragraph">
                  <wp:posOffset>66040</wp:posOffset>
                </wp:positionV>
                <wp:extent cx="171450" cy="0"/>
                <wp:effectExtent l="6985" t="13970" r="12065" b="50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5F6C13" id="Прямая соединительная линия 1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5.2pt" to="393.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4592320</wp:posOffset>
                </wp:positionH>
                <wp:positionV relativeFrom="paragraph">
                  <wp:posOffset>580390</wp:posOffset>
                </wp:positionV>
                <wp:extent cx="400050" cy="238125"/>
                <wp:effectExtent l="6985" t="13970" r="12065" b="50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23812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86E57" id="Прямая соединительная линия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6pt,45.7pt" to="393.1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4897120</wp:posOffset>
                </wp:positionH>
                <wp:positionV relativeFrom="paragraph">
                  <wp:posOffset>666115</wp:posOffset>
                </wp:positionV>
                <wp:extent cx="95250" cy="152400"/>
                <wp:effectExtent l="6985" t="13970" r="1206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0" cy="15240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9E6A7" id="Прямая соединительная линия 17"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pt,52.45pt" to="393.1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4830445</wp:posOffset>
                </wp:positionH>
                <wp:positionV relativeFrom="paragraph">
                  <wp:posOffset>818515</wp:posOffset>
                </wp:positionV>
                <wp:extent cx="161925" cy="0"/>
                <wp:effectExtent l="6985" t="13970" r="1206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4CB369" id="Прямая соединительная линия 1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35pt,64.45pt" to="393.1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5230495</wp:posOffset>
                </wp:positionH>
                <wp:positionV relativeFrom="paragraph">
                  <wp:posOffset>732790</wp:posOffset>
                </wp:positionV>
                <wp:extent cx="3933825" cy="942975"/>
                <wp:effectExtent l="0" t="4445" r="254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942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338B" w:rsidRDefault="0050338B" w:rsidP="00B018A3">
                            <w:r>
                              <w:t>Запрашивается Министерством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5" o:spid="_x0000_s1031" type="#_x0000_t202" style="position:absolute;left:0;text-align:left;margin-left:411.85pt;margin-top:57.7pt;width:309.75pt;height:7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" filled="f" stroked="f">
                <v:stroke joinstyle="round"/>
                <v:textbox inset="0,0,0,0">
                  <w:txbxContent>
                    <w:p w:rsidR="0050338B" w:rsidRDefault="0050338B" w:rsidP="00B018A3">
                      <w:r>
                        <w:t>Запрашивается Министерством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txbxContent>
                </v:textbox>
              </v:shape>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2325370</wp:posOffset>
                </wp:positionH>
                <wp:positionV relativeFrom="paragraph">
                  <wp:posOffset>818515</wp:posOffset>
                </wp:positionV>
                <wp:extent cx="2667000" cy="609600"/>
                <wp:effectExtent l="6985" t="13970" r="12065" b="50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0" cy="60960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4A538" id="Прямая соединительная линия 14"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pt,64.45pt" to="393.1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2430145</wp:posOffset>
                </wp:positionH>
                <wp:positionV relativeFrom="paragraph">
                  <wp:posOffset>237490</wp:posOffset>
                </wp:positionV>
                <wp:extent cx="257175" cy="0"/>
                <wp:effectExtent l="6985" t="13970" r="12065" b="50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4C3F00" id="Прямая соединительная линия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18.7pt" to="211.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2430145</wp:posOffset>
                </wp:positionH>
                <wp:positionV relativeFrom="paragraph">
                  <wp:posOffset>151765</wp:posOffset>
                </wp:positionV>
                <wp:extent cx="228600" cy="85725"/>
                <wp:effectExtent l="6985" t="13970" r="12065" b="50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8572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1FC933" id="Прямая соединительная линия 1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11.95pt" to="209.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2325370</wp:posOffset>
                </wp:positionH>
                <wp:positionV relativeFrom="paragraph">
                  <wp:posOffset>818515</wp:posOffset>
                </wp:positionV>
                <wp:extent cx="209550" cy="104775"/>
                <wp:effectExtent l="6985" t="13970" r="12065" b="50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0477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BC4FFC" id="Прямая соединительная линия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pt,64.45pt" to="199.6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2325370</wp:posOffset>
                </wp:positionH>
                <wp:positionV relativeFrom="paragraph">
                  <wp:posOffset>818515</wp:posOffset>
                </wp:positionV>
                <wp:extent cx="266700" cy="0"/>
                <wp:effectExtent l="6985" t="13970" r="12065" b="50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5BCD06" id="Прямая соединительная линия 1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pt,64.45pt" to="204.1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668020</wp:posOffset>
                </wp:positionH>
                <wp:positionV relativeFrom="paragraph">
                  <wp:posOffset>818515</wp:posOffset>
                </wp:positionV>
                <wp:extent cx="419100" cy="247650"/>
                <wp:effectExtent l="6985" t="13970" r="12065" b="50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24765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1EE9C7" id="Прямая соединительная линия 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64.45pt" to="85.6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668020</wp:posOffset>
                </wp:positionH>
                <wp:positionV relativeFrom="paragraph">
                  <wp:posOffset>904240</wp:posOffset>
                </wp:positionV>
                <wp:extent cx="114300" cy="161925"/>
                <wp:effectExtent l="6985" t="13970" r="12065" b="50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6192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7412BF" id="Прямая соединительная линия 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71.2pt" to="61.6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668020</wp:posOffset>
                </wp:positionH>
                <wp:positionV relativeFrom="paragraph">
                  <wp:posOffset>1066165</wp:posOffset>
                </wp:positionV>
                <wp:extent cx="171450" cy="0"/>
                <wp:effectExtent l="6985" t="13970" r="12065" b="50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E3B910" id="Прямая соединительная линия 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83.95pt" to="66.1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1525270</wp:posOffset>
                </wp:positionH>
                <wp:positionV relativeFrom="paragraph">
                  <wp:posOffset>818515</wp:posOffset>
                </wp:positionV>
                <wp:extent cx="361950" cy="209550"/>
                <wp:effectExtent l="6985" t="13970" r="12065" b="50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20955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0C9017" id="Прямая соединительная линия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pt,64.45pt" to="148.6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1706245</wp:posOffset>
                </wp:positionH>
                <wp:positionV relativeFrom="paragraph">
                  <wp:posOffset>1028065</wp:posOffset>
                </wp:positionV>
                <wp:extent cx="180975" cy="0"/>
                <wp:effectExtent l="6985" t="13970" r="12065" b="50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61F624" id="Прямая соединительная линия 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35pt,80.95pt" to="148.6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1791970</wp:posOffset>
                </wp:positionH>
                <wp:positionV relativeFrom="paragraph">
                  <wp:posOffset>875665</wp:posOffset>
                </wp:positionV>
                <wp:extent cx="95250" cy="152400"/>
                <wp:effectExtent l="6985" t="13970" r="12065"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0" cy="15240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575C40" id="Прямая соединительная линия 4"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pt,68.95pt" to="148.6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" strokecolor="gray"/>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-36830</wp:posOffset>
                </wp:positionH>
                <wp:positionV relativeFrom="paragraph">
                  <wp:posOffset>1218565</wp:posOffset>
                </wp:positionV>
                <wp:extent cx="1343025" cy="876935"/>
                <wp:effectExtent l="0" t="4445" r="2540" b="444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76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338B" w:rsidRDefault="0050338B" w:rsidP="00B018A3">
                            <w:r>
                              <w:t xml:space="preserve">  Отказ в выдаче по          основаниям, указанным в пункте      2.8. настоящего             Регламента</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Надпись 3" o:spid="_x0000_s1032" type="#_x0000_t202" style="position:absolute;left:0;text-align:left;margin-left:-2.9pt;margin-top:95.95pt;width:105.75pt;height:6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" filled="f" stroked="f">
                <v:stroke joinstyle="round"/>
                <v:textbox inset="0,0,0,0">
                  <w:txbxContent>
                    <w:p w:rsidR="0050338B" w:rsidRDefault="0050338B" w:rsidP="00B018A3">
                      <w:r>
                        <w:t xml:space="preserve">  Отказ в выдаче по          основаниям, указанным в пункте      2.8. настоящего             Регламента</w:t>
                      </w:r>
                    </w:p>
                  </w:txbxContent>
                </v:textbox>
              </v:shape>
            </w:pict>
          </mc:Fallback>
        </mc:AlternateContent>
      </w:r>
      <w:r w:rsidRPr="00B018A3">
        <w:rPr>
          <w:rFonts w:ascii="Times New Roman" w:eastAsia="Lucida Sans Unicode" w:hAnsi="Times New Roman" w:cs="Mangal"/>
          <w:noProof/>
          <w:kern w:val="1"/>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1639570</wp:posOffset>
                </wp:positionH>
                <wp:positionV relativeFrom="paragraph">
                  <wp:posOffset>1228090</wp:posOffset>
                </wp:positionV>
                <wp:extent cx="781050" cy="495300"/>
                <wp:effectExtent l="0" t="4445"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338B" w:rsidRDefault="0050338B" w:rsidP="00B018A3">
                            <w:r>
                              <w:t xml:space="preserve">   Выдача Разрешения</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 o:spid="_x0000_s1033" type="#_x0000_t202" style="position:absolute;left:0;text-align:left;margin-left:129.1pt;margin-top:96.7pt;width:61.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" filled="f" stroked="f">
                <v:stroke joinstyle="round"/>
                <v:textbox inset="0,0,0,0">
                  <w:txbxContent>
                    <w:p w:rsidR="0050338B" w:rsidRDefault="0050338B" w:rsidP="00B018A3">
                      <w:r>
                        <w:t xml:space="preserve">   Выдача Разрешения</w:t>
                      </w:r>
                    </w:p>
                  </w:txbxContent>
                </v:textbox>
              </v:shape>
            </w:pict>
          </mc:Fallback>
        </mc:AlternateContent>
      </w:r>
    </w:p>
    <w:p w:rsidR="0029155A" w:rsidRDefault="0029155A"/>
    <w:sectPr w:rsidR="0029155A" w:rsidSect="00B018A3">
      <w:pgSz w:w="16800" w:h="11900" w:orient="landscape"/>
      <w:pgMar w:top="851" w:right="1134" w:bottom="1701"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44" w:rsidRDefault="00485B44" w:rsidP="00C93554">
      <w:pPr>
        <w:spacing w:after="0" w:line="240" w:lineRule="auto"/>
      </w:pPr>
      <w:r>
        <w:separator/>
      </w:r>
    </w:p>
  </w:endnote>
  <w:endnote w:type="continuationSeparator" w:id="0">
    <w:p w:rsidR="00485B44" w:rsidRDefault="00485B44" w:rsidP="00C9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44" w:rsidRDefault="00485B44" w:rsidP="00C93554">
      <w:pPr>
        <w:spacing w:after="0" w:line="240" w:lineRule="auto"/>
      </w:pPr>
      <w:r>
        <w:separator/>
      </w:r>
    </w:p>
  </w:footnote>
  <w:footnote w:type="continuationSeparator" w:id="0">
    <w:p w:rsidR="00485B44" w:rsidRDefault="00485B44" w:rsidP="00C93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078617"/>
      <w:docPartObj>
        <w:docPartGallery w:val="Page Numbers (Top of Page)"/>
        <w:docPartUnique/>
      </w:docPartObj>
    </w:sdtPr>
    <w:sdtEndPr/>
    <w:sdtContent>
      <w:p w:rsidR="0050338B" w:rsidRDefault="0050338B">
        <w:pPr>
          <w:pStyle w:val="a6"/>
          <w:jc w:val="center"/>
        </w:pPr>
      </w:p>
      <w:p w:rsidR="0050338B" w:rsidRDefault="0050338B">
        <w:pPr>
          <w:pStyle w:val="a6"/>
          <w:jc w:val="center"/>
        </w:pPr>
      </w:p>
      <w:p w:rsidR="0050338B" w:rsidRDefault="0050338B">
        <w:pPr>
          <w:pStyle w:val="a6"/>
          <w:jc w:val="center"/>
        </w:pPr>
        <w:r>
          <w:fldChar w:fldCharType="begin"/>
        </w:r>
        <w:r>
          <w:instrText>PAGE   \* MERGEFORMAT</w:instrText>
        </w:r>
        <w:r>
          <w:fldChar w:fldCharType="separate"/>
        </w:r>
        <w:r w:rsidR="00915722">
          <w:rPr>
            <w:noProof/>
          </w:rPr>
          <w:t>26</w:t>
        </w:r>
        <w:r>
          <w:fldChar w:fldCharType="end"/>
        </w:r>
      </w:p>
    </w:sdtContent>
  </w:sdt>
  <w:p w:rsidR="0050338B" w:rsidRDefault="005033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647F2"/>
    <w:multiLevelType w:val="hybridMultilevel"/>
    <w:tmpl w:val="42F2C606"/>
    <w:lvl w:ilvl="0" w:tplc="9AB0F76A">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94"/>
    <w:rsid w:val="000604B9"/>
    <w:rsid w:val="00066768"/>
    <w:rsid w:val="00084614"/>
    <w:rsid w:val="00091747"/>
    <w:rsid w:val="00094416"/>
    <w:rsid w:val="000A7D5D"/>
    <w:rsid w:val="000D6D0D"/>
    <w:rsid w:val="0012372E"/>
    <w:rsid w:val="00125D33"/>
    <w:rsid w:val="00130999"/>
    <w:rsid w:val="001547BA"/>
    <w:rsid w:val="001722E2"/>
    <w:rsid w:val="00174A03"/>
    <w:rsid w:val="001A32BA"/>
    <w:rsid w:val="001A6525"/>
    <w:rsid w:val="001D0EB2"/>
    <w:rsid w:val="001D3B48"/>
    <w:rsid w:val="001E2A40"/>
    <w:rsid w:val="00215D0E"/>
    <w:rsid w:val="00244EA3"/>
    <w:rsid w:val="00245C9A"/>
    <w:rsid w:val="00281972"/>
    <w:rsid w:val="0029155A"/>
    <w:rsid w:val="002B6762"/>
    <w:rsid w:val="002C7448"/>
    <w:rsid w:val="002D43E8"/>
    <w:rsid w:val="002D55EE"/>
    <w:rsid w:val="003138FF"/>
    <w:rsid w:val="003468C4"/>
    <w:rsid w:val="00386984"/>
    <w:rsid w:val="003B29C2"/>
    <w:rsid w:val="003E4E3F"/>
    <w:rsid w:val="003F27AD"/>
    <w:rsid w:val="003F4994"/>
    <w:rsid w:val="00412B9D"/>
    <w:rsid w:val="0041617B"/>
    <w:rsid w:val="00425771"/>
    <w:rsid w:val="00435872"/>
    <w:rsid w:val="00462F79"/>
    <w:rsid w:val="004738FB"/>
    <w:rsid w:val="004842D8"/>
    <w:rsid w:val="00485B44"/>
    <w:rsid w:val="004A218A"/>
    <w:rsid w:val="004D664A"/>
    <w:rsid w:val="0050338B"/>
    <w:rsid w:val="0050694D"/>
    <w:rsid w:val="0057133D"/>
    <w:rsid w:val="00573FE7"/>
    <w:rsid w:val="005C1BDB"/>
    <w:rsid w:val="005D4871"/>
    <w:rsid w:val="005D689D"/>
    <w:rsid w:val="005F28A6"/>
    <w:rsid w:val="00654224"/>
    <w:rsid w:val="006546B8"/>
    <w:rsid w:val="0066258D"/>
    <w:rsid w:val="006A59E6"/>
    <w:rsid w:val="006B1D04"/>
    <w:rsid w:val="006F1265"/>
    <w:rsid w:val="006F4BAA"/>
    <w:rsid w:val="00701415"/>
    <w:rsid w:val="007060AF"/>
    <w:rsid w:val="00730D9D"/>
    <w:rsid w:val="007378B4"/>
    <w:rsid w:val="00746168"/>
    <w:rsid w:val="007644C3"/>
    <w:rsid w:val="007900CF"/>
    <w:rsid w:val="00796BC3"/>
    <w:rsid w:val="007B1BFD"/>
    <w:rsid w:val="007C16FE"/>
    <w:rsid w:val="007C61E8"/>
    <w:rsid w:val="007F4FFC"/>
    <w:rsid w:val="007F52F2"/>
    <w:rsid w:val="00833E07"/>
    <w:rsid w:val="00864638"/>
    <w:rsid w:val="00881F37"/>
    <w:rsid w:val="008A21FC"/>
    <w:rsid w:val="008F4E7C"/>
    <w:rsid w:val="00903176"/>
    <w:rsid w:val="00915722"/>
    <w:rsid w:val="00932103"/>
    <w:rsid w:val="00944C36"/>
    <w:rsid w:val="009726DE"/>
    <w:rsid w:val="009C2E56"/>
    <w:rsid w:val="009D6E66"/>
    <w:rsid w:val="00A2669D"/>
    <w:rsid w:val="00A73157"/>
    <w:rsid w:val="00A7498A"/>
    <w:rsid w:val="00A803AA"/>
    <w:rsid w:val="00A946CB"/>
    <w:rsid w:val="00AA762E"/>
    <w:rsid w:val="00AD244A"/>
    <w:rsid w:val="00AE1C89"/>
    <w:rsid w:val="00AF7E95"/>
    <w:rsid w:val="00B018A3"/>
    <w:rsid w:val="00B20F98"/>
    <w:rsid w:val="00B27AF0"/>
    <w:rsid w:val="00B4155A"/>
    <w:rsid w:val="00B4675B"/>
    <w:rsid w:val="00B730E6"/>
    <w:rsid w:val="00B73D7E"/>
    <w:rsid w:val="00B9575E"/>
    <w:rsid w:val="00B97800"/>
    <w:rsid w:val="00BC07E6"/>
    <w:rsid w:val="00BD3679"/>
    <w:rsid w:val="00BE40E4"/>
    <w:rsid w:val="00BF59EE"/>
    <w:rsid w:val="00C25775"/>
    <w:rsid w:val="00C260A8"/>
    <w:rsid w:val="00C440D2"/>
    <w:rsid w:val="00C93554"/>
    <w:rsid w:val="00D52522"/>
    <w:rsid w:val="00D63EDC"/>
    <w:rsid w:val="00D81064"/>
    <w:rsid w:val="00DA0EB3"/>
    <w:rsid w:val="00DD1AC5"/>
    <w:rsid w:val="00DE002C"/>
    <w:rsid w:val="00E410F5"/>
    <w:rsid w:val="00E56D47"/>
    <w:rsid w:val="00EB4E5C"/>
    <w:rsid w:val="00EB602D"/>
    <w:rsid w:val="00EC58DB"/>
    <w:rsid w:val="00EE36C1"/>
    <w:rsid w:val="00F0322F"/>
    <w:rsid w:val="00F1339D"/>
    <w:rsid w:val="00F22901"/>
    <w:rsid w:val="00F4356B"/>
    <w:rsid w:val="00F53808"/>
    <w:rsid w:val="00F97263"/>
    <w:rsid w:val="00FE6359"/>
    <w:rsid w:val="00FE7597"/>
    <w:rsid w:val="00FF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D0E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0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40E4"/>
    <w:rPr>
      <w:rFonts w:ascii="Segoe UI" w:hAnsi="Segoe UI" w:cs="Segoe UI"/>
      <w:sz w:val="18"/>
      <w:szCs w:val="18"/>
    </w:rPr>
  </w:style>
  <w:style w:type="character" w:customStyle="1" w:styleId="10">
    <w:name w:val="Заголовок 1 Знак"/>
    <w:basedOn w:val="a0"/>
    <w:link w:val="1"/>
    <w:uiPriority w:val="99"/>
    <w:rsid w:val="001D0EB2"/>
    <w:rPr>
      <w:rFonts w:ascii="Arial" w:eastAsiaTheme="minorEastAsia" w:hAnsi="Arial" w:cs="Arial"/>
      <w:b/>
      <w:bCs/>
      <w:color w:val="26282F"/>
      <w:sz w:val="24"/>
      <w:szCs w:val="24"/>
      <w:lang w:eastAsia="ru-RU"/>
    </w:rPr>
  </w:style>
  <w:style w:type="character" w:customStyle="1" w:styleId="a5">
    <w:name w:val="Гипертекстовая ссылка"/>
    <w:basedOn w:val="a0"/>
    <w:uiPriority w:val="99"/>
    <w:rsid w:val="001D0EB2"/>
    <w:rPr>
      <w:rFonts w:cs="Times New Roman"/>
      <w:b w:val="0"/>
      <w:color w:val="106BBE"/>
    </w:rPr>
  </w:style>
  <w:style w:type="paragraph" w:styleId="a6">
    <w:name w:val="header"/>
    <w:basedOn w:val="a"/>
    <w:link w:val="a7"/>
    <w:uiPriority w:val="99"/>
    <w:unhideWhenUsed/>
    <w:rsid w:val="00C935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3554"/>
  </w:style>
  <w:style w:type="paragraph" w:styleId="a8">
    <w:name w:val="footer"/>
    <w:basedOn w:val="a"/>
    <w:link w:val="a9"/>
    <w:uiPriority w:val="99"/>
    <w:unhideWhenUsed/>
    <w:rsid w:val="00C935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3554"/>
  </w:style>
  <w:style w:type="paragraph" w:styleId="aa">
    <w:name w:val="List Paragraph"/>
    <w:basedOn w:val="a"/>
    <w:uiPriority w:val="34"/>
    <w:qFormat/>
    <w:rsid w:val="005D4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D0E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0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40E4"/>
    <w:rPr>
      <w:rFonts w:ascii="Segoe UI" w:hAnsi="Segoe UI" w:cs="Segoe UI"/>
      <w:sz w:val="18"/>
      <w:szCs w:val="18"/>
    </w:rPr>
  </w:style>
  <w:style w:type="character" w:customStyle="1" w:styleId="10">
    <w:name w:val="Заголовок 1 Знак"/>
    <w:basedOn w:val="a0"/>
    <w:link w:val="1"/>
    <w:uiPriority w:val="99"/>
    <w:rsid w:val="001D0EB2"/>
    <w:rPr>
      <w:rFonts w:ascii="Arial" w:eastAsiaTheme="minorEastAsia" w:hAnsi="Arial" w:cs="Arial"/>
      <w:b/>
      <w:bCs/>
      <w:color w:val="26282F"/>
      <w:sz w:val="24"/>
      <w:szCs w:val="24"/>
      <w:lang w:eastAsia="ru-RU"/>
    </w:rPr>
  </w:style>
  <w:style w:type="character" w:customStyle="1" w:styleId="a5">
    <w:name w:val="Гипертекстовая ссылка"/>
    <w:basedOn w:val="a0"/>
    <w:uiPriority w:val="99"/>
    <w:rsid w:val="001D0EB2"/>
    <w:rPr>
      <w:rFonts w:cs="Times New Roman"/>
      <w:b w:val="0"/>
      <w:color w:val="106BBE"/>
    </w:rPr>
  </w:style>
  <w:style w:type="paragraph" w:styleId="a6">
    <w:name w:val="header"/>
    <w:basedOn w:val="a"/>
    <w:link w:val="a7"/>
    <w:uiPriority w:val="99"/>
    <w:unhideWhenUsed/>
    <w:rsid w:val="00C935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3554"/>
  </w:style>
  <w:style w:type="paragraph" w:styleId="a8">
    <w:name w:val="footer"/>
    <w:basedOn w:val="a"/>
    <w:link w:val="a9"/>
    <w:uiPriority w:val="99"/>
    <w:unhideWhenUsed/>
    <w:rsid w:val="00C935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3554"/>
  </w:style>
  <w:style w:type="paragraph" w:styleId="aa">
    <w:name w:val="List Paragraph"/>
    <w:basedOn w:val="a"/>
    <w:uiPriority w:val="34"/>
    <w:qFormat/>
    <w:rsid w:val="005D4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5162" TargetMode="External"/><Relationship Id="rId18" Type="http://schemas.openxmlformats.org/officeDocument/2006/relationships/hyperlink" Target="garantF1://12038258.5162" TargetMode="External"/><Relationship Id="rId26" Type="http://schemas.openxmlformats.org/officeDocument/2006/relationships/hyperlink" Target="garantF1://12038258.5203" TargetMode="External"/><Relationship Id="rId39" Type="http://schemas.openxmlformats.org/officeDocument/2006/relationships/hyperlink" Target="consultantplus://offline/ref=DA99AC5D249E158025F6AE43341985F268A4739B9A01C838C714B6EC40E51B5CF9670E7A959330y1F" TargetMode="External"/><Relationship Id="rId21" Type="http://schemas.openxmlformats.org/officeDocument/2006/relationships/hyperlink" Target="garantF1://12038258.0" TargetMode="External"/><Relationship Id="rId34" Type="http://schemas.openxmlformats.org/officeDocument/2006/relationships/hyperlink" Target="consultantplus://offline/ref=DA99AC5D249E158025F6AE43341985F268A4739B9A01C838C714B6EC40E51B5CF9670E799F39y4F" TargetMode="External"/><Relationship Id="rId42" Type="http://schemas.openxmlformats.org/officeDocument/2006/relationships/hyperlink" Target="garantF1://12038258.5506" TargetMode="External"/><Relationship Id="rId47" Type="http://schemas.openxmlformats.org/officeDocument/2006/relationships/hyperlink" Target="garantF1://12038258.5509" TargetMode="External"/><Relationship Id="rId50" Type="http://schemas.openxmlformats.org/officeDocument/2006/relationships/hyperlink" Target="garantF1://12038258.55011" TargetMode="External"/><Relationship Id="rId55" Type="http://schemas.openxmlformats.org/officeDocument/2006/relationships/hyperlink" Target="garantF1://10002673.10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38258.1016" TargetMode="External"/><Relationship Id="rId29" Type="http://schemas.openxmlformats.org/officeDocument/2006/relationships/hyperlink" Target="consultantplus://offline/ref=143DEA122CD46B9BACB4D103BEB6EE5EF7A30E20BB48064A14562468CFw1Y7K" TargetMode="External"/><Relationship Id="rId11" Type="http://schemas.openxmlformats.org/officeDocument/2006/relationships/hyperlink" Target="consultantplus://offline/ref=8DC70FD8D9524FD17D61AF7EF5AEB656FDE745ADD814E51EE00404CBD1518971F5B2DD592043172474E81Dd3a7F" TargetMode="External"/><Relationship Id="rId24" Type="http://schemas.openxmlformats.org/officeDocument/2006/relationships/hyperlink" Target="garantF1://86367.0" TargetMode="External"/><Relationship Id="rId32" Type="http://schemas.openxmlformats.org/officeDocument/2006/relationships/hyperlink" Target="garantF1://12038258.550303" TargetMode="External"/><Relationship Id="rId37" Type="http://schemas.openxmlformats.org/officeDocument/2006/relationships/hyperlink" Target="consultantplus://offline/ref=DA99AC5D249E158025F6AE43341985F268A4739B9A01C838C714B6EC40E51B5CF9670E789039y0F" TargetMode="External"/><Relationship Id="rId40" Type="http://schemas.openxmlformats.org/officeDocument/2006/relationships/hyperlink" Target="consultantplus://offline/ref=DA99AC5D249E158025F6AE43341985F268A4739B9A01C838C714B6EC40E51B5CF9670E7A959330yEF" TargetMode="External"/><Relationship Id="rId45" Type="http://schemas.openxmlformats.org/officeDocument/2006/relationships/hyperlink" Target="garantF1://12038258.5506" TargetMode="External"/><Relationship Id="rId53" Type="http://schemas.openxmlformats.org/officeDocument/2006/relationships/hyperlink" Target="garantF1://12038258.55013" TargetMode="External"/><Relationship Id="rId58" Type="http://schemas.openxmlformats.org/officeDocument/2006/relationships/hyperlink" Target="garantF1://84059.32"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garantF1://12038258.55" TargetMode="External"/><Relationship Id="rId14" Type="http://schemas.openxmlformats.org/officeDocument/2006/relationships/hyperlink" Target="garantF1://12038258.5156" TargetMode="External"/><Relationship Id="rId22" Type="http://schemas.openxmlformats.org/officeDocument/2006/relationships/hyperlink" Target="garantF1://12024624.0" TargetMode="External"/><Relationship Id="rId27" Type="http://schemas.openxmlformats.org/officeDocument/2006/relationships/hyperlink" Target="consultantplus://offline/ref=143DEA122CD46B9BACB4D103BEB6EE5EF7AB092BBA4B064A14562468CF17A3F109A36BAB3FC17119wFY4K" TargetMode="External"/><Relationship Id="rId30" Type="http://schemas.openxmlformats.org/officeDocument/2006/relationships/hyperlink" Target="garantF1://12038258.550031" TargetMode="External"/><Relationship Id="rId35" Type="http://schemas.openxmlformats.org/officeDocument/2006/relationships/hyperlink" Target="consultantplus://offline/ref=DA99AC5D249E158025F6AE43341985F268A4739B9A01C838C714B6EC40E51B5CF9670E799F39y5F" TargetMode="External"/><Relationship Id="rId43" Type="http://schemas.openxmlformats.org/officeDocument/2006/relationships/hyperlink" Target="garantF1://12038258.51018" TargetMode="External"/><Relationship Id="rId48" Type="http://schemas.openxmlformats.org/officeDocument/2006/relationships/hyperlink" Target="garantF1://12038258.55010" TargetMode="External"/><Relationship Id="rId56" Type="http://schemas.openxmlformats.org/officeDocument/2006/relationships/hyperlink" Target="garantF1://10002673.3" TargetMode="External"/><Relationship Id="rId8" Type="http://schemas.openxmlformats.org/officeDocument/2006/relationships/endnotes" Target="endnotes.xml"/><Relationship Id="rId51" Type="http://schemas.openxmlformats.org/officeDocument/2006/relationships/hyperlink" Target="garantF1://12054874.0" TargetMode="External"/><Relationship Id="rId3" Type="http://schemas.openxmlformats.org/officeDocument/2006/relationships/styles" Target="styles.xml"/><Relationship Id="rId12" Type="http://schemas.openxmlformats.org/officeDocument/2006/relationships/hyperlink" Target="garantF1://12038258.5156" TargetMode="External"/><Relationship Id="rId17" Type="http://schemas.openxmlformats.org/officeDocument/2006/relationships/hyperlink" Target="garantF1://12038258.5156" TargetMode="External"/><Relationship Id="rId25" Type="http://schemas.openxmlformats.org/officeDocument/2006/relationships/hyperlink" Target="garantF1://70864644.0" TargetMode="External"/><Relationship Id="rId33" Type="http://schemas.openxmlformats.org/officeDocument/2006/relationships/hyperlink" Target="consultantplus://offline/ref=DA99AC5D249E158025F6AE43341985F268A4739B9A01C838C714B6EC40E51B5CF9670E799039yFF" TargetMode="External"/><Relationship Id="rId38" Type="http://schemas.openxmlformats.org/officeDocument/2006/relationships/hyperlink" Target="consultantplus://offline/ref=DA99AC5D249E158025F6AE43341985F268A4739B9A01C838C714B6EC40E51B5CF9670E789039y1F" TargetMode="External"/><Relationship Id="rId46" Type="http://schemas.openxmlformats.org/officeDocument/2006/relationships/hyperlink" Target="garantF1://12038258.5506" TargetMode="External"/><Relationship Id="rId59" Type="http://schemas.openxmlformats.org/officeDocument/2006/relationships/hyperlink" Target="garantF1://12077515.11026" TargetMode="External"/><Relationship Id="rId20" Type="http://schemas.openxmlformats.org/officeDocument/2006/relationships/hyperlink" Target="garantF1://12077515.703" TargetMode="External"/><Relationship Id="rId41" Type="http://schemas.openxmlformats.org/officeDocument/2006/relationships/hyperlink" Target="garantF1://12077515.701" TargetMode="External"/><Relationship Id="rId54" Type="http://schemas.openxmlformats.org/officeDocument/2006/relationships/hyperlink" Target="garantF1://12038258.65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38258.5162" TargetMode="External"/><Relationship Id="rId23" Type="http://schemas.openxmlformats.org/officeDocument/2006/relationships/hyperlink" Target="garantF1://12077515.0" TargetMode="External"/><Relationship Id="rId28" Type="http://schemas.openxmlformats.org/officeDocument/2006/relationships/hyperlink" Target="consultantplus://offline/ref=143DEA122CD46B9BACB4D103BEB6EE5EF7A20921B64C064A14562468CFw1Y7K" TargetMode="External"/><Relationship Id="rId36" Type="http://schemas.openxmlformats.org/officeDocument/2006/relationships/hyperlink" Target="consultantplus://offline/ref=DA99AC5D249E158025F6AE43341985F268A4739B9A01C838C714B6EC40E51B5CF9670E799F39y2F" TargetMode="External"/><Relationship Id="rId49" Type="http://schemas.openxmlformats.org/officeDocument/2006/relationships/hyperlink" Target="garantF1://12054874.0" TargetMode="External"/><Relationship Id="rId57" Type="http://schemas.openxmlformats.org/officeDocument/2006/relationships/hyperlink" Target="garantF1://12038258.3" TargetMode="External"/><Relationship Id="rId10" Type="http://schemas.openxmlformats.org/officeDocument/2006/relationships/oleObject" Target="embeddings/oleObject1.bin"/><Relationship Id="rId31" Type="http://schemas.openxmlformats.org/officeDocument/2006/relationships/hyperlink" Target="garantF1://12038258.550302" TargetMode="External"/><Relationship Id="rId44" Type="http://schemas.openxmlformats.org/officeDocument/2006/relationships/hyperlink" Target="garantF1://12038258.550601" TargetMode="External"/><Relationship Id="rId52" Type="http://schemas.openxmlformats.org/officeDocument/2006/relationships/hyperlink" Target="garantF1://12038258.55012"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57D22-C958-44D2-96A8-D19F9449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27</Pages>
  <Words>9093</Words>
  <Characters>51835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Fetisova</dc:creator>
  <cp:keywords/>
  <dc:description/>
  <cp:lastModifiedBy>User3</cp:lastModifiedBy>
  <cp:revision>51</cp:revision>
  <cp:lastPrinted>2018-05-19T06:07:00Z</cp:lastPrinted>
  <dcterms:created xsi:type="dcterms:W3CDTF">2018-02-22T03:38:00Z</dcterms:created>
  <dcterms:modified xsi:type="dcterms:W3CDTF">2018-05-21T03:38:00Z</dcterms:modified>
</cp:coreProperties>
</file>