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7" w:rsidRPr="00F63FD2" w:rsidRDefault="009168DF" w:rsidP="009168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F63FD2">
        <w:rPr>
          <w:rFonts w:ascii="Times New Roman" w:hAnsi="Times New Roman" w:cs="Times New Roman"/>
          <w:bCs/>
        </w:rPr>
        <w:t>Проект</w:t>
      </w:r>
    </w:p>
    <w:p w:rsidR="00E83BC3" w:rsidRPr="00F63FD2" w:rsidRDefault="00E83BC3" w:rsidP="0065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9" o:title=""/>
          </v:shape>
          <o:OLEObject Type="Embed" ProgID="PBrush" ShapeID="_x0000_i1025" DrawAspect="Content" ObjectID="_1594112188" r:id="rId10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C128AF" w:rsidRDefault="00E56D47" w:rsidP="00472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_______2018 г.                                                                                      </w:t>
      </w:r>
      <w:r w:rsidR="00472EC8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</w:t>
      </w:r>
      <w:r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№ ____</w:t>
      </w:r>
    </w:p>
    <w:p w:rsidR="00E56D47" w:rsidRPr="00C128AF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D0EB2" w:rsidRPr="00C128AF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г. Горно-Алтайск</w:t>
      </w:r>
    </w:p>
    <w:p w:rsidR="00E56D47" w:rsidRPr="00C128AF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A240E" w:rsidRPr="00C128AF" w:rsidRDefault="00E56D47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О внесении изменений в </w:t>
      </w:r>
      <w:bookmarkStart w:id="1" w:name="sub_1000"/>
      <w:r w:rsidR="001A240E" w:rsidRPr="00C128AF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Административный регламент</w:t>
      </w:r>
    </w:p>
    <w:bookmarkEnd w:id="1"/>
    <w:p w:rsidR="001A240E" w:rsidRPr="00C128AF" w:rsidRDefault="001A240E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предоставления Министерством регионального развития Республики Алтай государственной услуги по выдаче разрешения на строительство</w:t>
      </w:r>
    </w:p>
    <w:p w:rsidR="002964F2" w:rsidRPr="00C128AF" w:rsidRDefault="002964F2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E56D47" w:rsidRPr="00C128AF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соответствии </w:t>
      </w:r>
      <w:r w:rsidR="00707BC6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пунктом </w:t>
      </w:r>
      <w:r w:rsidR="002964F2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9</w:t>
      </w:r>
      <w:r w:rsidR="00707BC6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Порядка разработки и утверждения административных регламентов </w:t>
      </w:r>
      <w:r w:rsidR="002964F2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предоставления</w:t>
      </w:r>
      <w:r w:rsidR="00707BC6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государственных </w:t>
      </w:r>
      <w:r w:rsidR="002964F2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услуг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утвержденного постановлением Правительства Республики Алтай от 29 декабря 2011 </w:t>
      </w:r>
      <w:r w:rsidR="002E4A65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года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E56D47" w:rsidRPr="00C128AF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E56D47" w:rsidRPr="00C128AF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ПРИКАЗЫВАЮ:</w:t>
      </w:r>
    </w:p>
    <w:p w:rsidR="00E56D47" w:rsidRPr="00C128AF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244EA3" w:rsidRPr="00C128AF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C128A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В Административный регламент </w:t>
      </w:r>
      <w:r w:rsidR="002964F2" w:rsidRPr="00C128A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предоставления Министерством регионального развития Республики Алтай государственной услуги </w:t>
      </w:r>
      <w:r w:rsidR="00BB2E23" w:rsidRPr="00C128A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по выдаче разрешения на строительство</w:t>
      </w:r>
      <w:r w:rsidR="00687EF9" w:rsidRPr="00C128A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, утвержденный 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приказом Министерства регионального развития Республики Алтай от 1</w:t>
      </w:r>
      <w:r w:rsidR="002964F2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8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2964F2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мая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20</w:t>
      </w:r>
      <w:r w:rsidR="002964F2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18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г</w:t>
      </w:r>
      <w:r w:rsidR="002E4A65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>ода</w:t>
      </w:r>
      <w:r w:rsidR="00BB2E23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№ 258</w:t>
      </w:r>
      <w:r w:rsidR="00687EF9" w:rsidRPr="00C128A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-Д, </w:t>
      </w:r>
      <w:r w:rsidRPr="00C128A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внести следующие изменения:</w:t>
      </w:r>
    </w:p>
    <w:p w:rsidR="000327A8" w:rsidRPr="00C128AF" w:rsidRDefault="00C128AF" w:rsidP="00032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28AF">
        <w:rPr>
          <w:rFonts w:ascii="Times New Roman" w:hAnsi="Times New Roman" w:cs="Times New Roman"/>
          <w:sz w:val="27"/>
          <w:szCs w:val="27"/>
        </w:rPr>
        <w:t>1</w:t>
      </w:r>
      <w:r w:rsidR="000327A8" w:rsidRPr="00C128AF">
        <w:rPr>
          <w:rFonts w:ascii="Times New Roman" w:hAnsi="Times New Roman" w:cs="Times New Roman"/>
          <w:sz w:val="27"/>
          <w:szCs w:val="27"/>
        </w:rPr>
        <w:t>) пункт 7 подраздела 2.6 дополнить абзацем следующего содержания:</w:t>
      </w:r>
    </w:p>
    <w:p w:rsidR="00C128AF" w:rsidRPr="00C128AF" w:rsidRDefault="000327A8" w:rsidP="00C12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C128AF">
        <w:rPr>
          <w:rFonts w:ascii="Times New Roman" w:hAnsi="Times New Roman" w:cs="Times New Roman"/>
          <w:sz w:val="27"/>
          <w:szCs w:val="27"/>
        </w:rPr>
        <w:t xml:space="preserve">«решение общего собрания собственников помещений и </w:t>
      </w:r>
      <w:proofErr w:type="spellStart"/>
      <w:r w:rsidRPr="00C128AF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C128AF">
        <w:rPr>
          <w:rFonts w:ascii="Times New Roman" w:hAnsi="Times New Roman" w:cs="Times New Roman"/>
          <w:sz w:val="27"/>
          <w:szCs w:val="27"/>
        </w:rPr>
        <w:t xml:space="preserve">-мест в многоквартирном доме, принятое в соответствии с жилищным </w:t>
      </w:r>
      <w:hyperlink r:id="rId11" w:history="1">
        <w:r w:rsidRPr="00C128AF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C128AF">
        <w:rPr>
          <w:rFonts w:ascii="Times New Roman" w:hAnsi="Times New Roman" w:cs="Times New Roman"/>
          <w:sz w:val="27"/>
          <w:szCs w:val="27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128AF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C128AF">
        <w:rPr>
          <w:rFonts w:ascii="Times New Roman" w:hAnsi="Times New Roman" w:cs="Times New Roman"/>
          <w:sz w:val="27"/>
          <w:szCs w:val="27"/>
        </w:rPr>
        <w:t>-мест в многоквартирном доме;»;</w:t>
      </w:r>
      <w:r w:rsidR="00C128AF" w:rsidRPr="00C128A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0327A8" w:rsidRPr="00C128AF" w:rsidRDefault="00C128AF" w:rsidP="00C12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C128AF">
        <w:rPr>
          <w:rFonts w:ascii="Times New Roman" w:eastAsiaTheme="minorEastAsia" w:hAnsi="Times New Roman" w:cs="Times New Roman"/>
          <w:sz w:val="27"/>
          <w:szCs w:val="27"/>
          <w:lang w:eastAsia="ru-RU"/>
        </w:rPr>
        <w:t>2) в наименовании подраздела 2.8 слова «отказа от предоставления» заменить словами «отказа в предоставлении»;</w:t>
      </w:r>
    </w:p>
    <w:p w:rsidR="003F0934" w:rsidRPr="00C128AF" w:rsidRDefault="00C128AF" w:rsidP="000327A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128AF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t>3</w:t>
      </w:r>
      <w:r w:rsidR="003F0934" w:rsidRPr="00C128AF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t>)</w:t>
      </w:r>
      <w:r w:rsidRPr="00C128AF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t xml:space="preserve"> р</w:t>
      </w:r>
      <w:r w:rsidR="003F0934" w:rsidRPr="00C128AF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t xml:space="preserve">аздел </w:t>
      </w:r>
      <w:r w:rsidRPr="00C128AF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val="en-US" w:eastAsia="en-US"/>
        </w:rPr>
        <w:t>II</w:t>
      </w:r>
      <w:r w:rsidR="003F0934" w:rsidRPr="00C128AF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t xml:space="preserve"> дополнить подразделом 2.16 следующего содержания:</w:t>
      </w:r>
    </w:p>
    <w:p w:rsidR="000327A8" w:rsidRPr="00C128AF" w:rsidRDefault="003F0934" w:rsidP="000327A8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C128AF">
        <w:rPr>
          <w:rFonts w:ascii="Times New Roman" w:hAnsi="Times New Roman" w:cs="Times New Roman"/>
          <w:sz w:val="27"/>
          <w:szCs w:val="27"/>
        </w:rPr>
        <w:t xml:space="preserve"> </w:t>
      </w:r>
      <w:r w:rsidR="00015B6C" w:rsidRPr="00C128AF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128AF">
        <w:rPr>
          <w:rFonts w:ascii="Times New Roman" w:hAnsi="Times New Roman" w:cs="Times New Roman"/>
          <w:color w:val="auto"/>
          <w:sz w:val="27"/>
          <w:szCs w:val="27"/>
        </w:rPr>
        <w:t xml:space="preserve">2.16. Иные требования, в том числе учитывающие особенности </w:t>
      </w:r>
      <w:r w:rsidRPr="00C128AF">
        <w:rPr>
          <w:rFonts w:ascii="Times New Roman" w:hAnsi="Times New Roman" w:cs="Times New Roman"/>
          <w:color w:val="auto"/>
          <w:sz w:val="27"/>
          <w:szCs w:val="27"/>
        </w:rPr>
        <w:lastRenderedPageBreak/>
        <w:t>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0327A8" w:rsidRPr="00C128AF" w:rsidRDefault="000327A8" w:rsidP="000327A8">
      <w:pPr>
        <w:spacing w:after="0" w:line="240" w:lineRule="auto"/>
        <w:rPr>
          <w:sz w:val="27"/>
          <w:szCs w:val="27"/>
          <w:lang w:eastAsia="ru-RU"/>
        </w:rPr>
      </w:pPr>
    </w:p>
    <w:p w:rsidR="009956D1" w:rsidRPr="00C128AF" w:rsidRDefault="003F0934" w:rsidP="00032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28AF">
        <w:rPr>
          <w:rFonts w:ascii="Times New Roman" w:hAnsi="Times New Roman" w:cs="Times New Roman"/>
          <w:sz w:val="27"/>
          <w:szCs w:val="27"/>
        </w:rPr>
        <w:t>Предоставление государственной услуги, предусмотренной настоящим Регламентом, не осуществляется в многофункциональном центре и в электронной форме.</w:t>
      </w:r>
      <w:r w:rsidR="00015B6C" w:rsidRPr="00C128AF">
        <w:rPr>
          <w:rFonts w:ascii="Times New Roman" w:hAnsi="Times New Roman" w:cs="Times New Roman"/>
          <w:sz w:val="27"/>
          <w:szCs w:val="27"/>
        </w:rPr>
        <w:t>»;</w:t>
      </w:r>
      <w:r w:rsidR="00C128AF" w:rsidRPr="00C128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1BAE" w:rsidRPr="00C128AF" w:rsidRDefault="00C128AF" w:rsidP="0003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28AF">
        <w:rPr>
          <w:rFonts w:ascii="Times New Roman" w:hAnsi="Times New Roman" w:cs="Times New Roman"/>
          <w:sz w:val="27"/>
          <w:szCs w:val="27"/>
        </w:rPr>
        <w:t>4</w:t>
      </w:r>
      <w:r w:rsidR="00C6769D" w:rsidRPr="00C128AF">
        <w:rPr>
          <w:rFonts w:ascii="Times New Roman" w:hAnsi="Times New Roman" w:cs="Times New Roman"/>
          <w:sz w:val="27"/>
          <w:szCs w:val="27"/>
        </w:rPr>
        <w:t>)</w:t>
      </w:r>
      <w:r w:rsidRPr="00C128AF">
        <w:rPr>
          <w:rFonts w:ascii="Times New Roman" w:hAnsi="Times New Roman" w:cs="Times New Roman"/>
          <w:sz w:val="27"/>
          <w:szCs w:val="27"/>
        </w:rPr>
        <w:t xml:space="preserve"> абзац первый подраздела 5.4</w:t>
      </w:r>
      <w:r w:rsidR="00B32252" w:rsidRPr="00C128AF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C128AF" w:rsidRPr="00C128AF" w:rsidRDefault="00771583" w:rsidP="00C128A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C128AF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B32252" w:rsidRPr="00C128AF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Основанием для начала процедуры досудебного обжалования является обращение (жалоба) заявителя в Министерство, поступившая в письменной форме или в форме электронного документа.</w:t>
      </w:r>
      <w:r w:rsidR="00C128AF" w:rsidRPr="00C128AF">
        <w:rPr>
          <w:rFonts w:ascii="Times New Roman" w:eastAsiaTheme="minorEastAsia" w:hAnsi="Times New Roman" w:cs="Times New Roman"/>
          <w:sz w:val="27"/>
          <w:szCs w:val="27"/>
          <w:lang w:eastAsia="ru-RU"/>
        </w:rPr>
        <w:t>»;</w:t>
      </w:r>
    </w:p>
    <w:p w:rsidR="00C128AF" w:rsidRPr="00B233BF" w:rsidRDefault="00C128AF" w:rsidP="00C12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128A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5) подраздел 5.</w:t>
      </w:r>
      <w:r w:rsidRPr="00B233B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 изложить в следующей редакции:</w:t>
      </w:r>
    </w:p>
    <w:p w:rsidR="00B233BF" w:rsidRPr="00B233BF" w:rsidRDefault="00C128AF" w:rsidP="00B233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233B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33BF" w:rsidRPr="00B233BF">
        <w:rPr>
          <w:rFonts w:ascii="Times New Roman" w:hAnsi="Times New Roman" w:cs="Times New Roman"/>
          <w:color w:val="auto"/>
          <w:sz w:val="28"/>
          <w:szCs w:val="28"/>
        </w:rPr>
        <w:t>5.7. Сроки рассмотрения жалобы</w:t>
      </w:r>
    </w:p>
    <w:p w:rsidR="00C128AF" w:rsidRPr="00B233BF" w:rsidRDefault="00C128AF" w:rsidP="00B2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12" w:history="1">
        <w:r w:rsidRPr="00B23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11.2</w:t>
        </w:r>
      </w:hyperlink>
      <w:r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E0452F"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E0452F"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E0452F"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B2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</w:t>
      </w:r>
      <w:r w:rsidRPr="00B233BF">
        <w:rPr>
          <w:rFonts w:ascii="Times New Roman" w:hAnsi="Times New Roman" w:cs="Times New Roman"/>
          <w:sz w:val="28"/>
          <w:szCs w:val="28"/>
        </w:rPr>
        <w:t>алоба, поступившая в Министерство,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233BF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</w:t>
      </w:r>
      <w:proofErr w:type="gramStart"/>
      <w:r w:rsidRPr="00B233B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128AF" w:rsidRPr="00B233BF" w:rsidRDefault="00C128AF" w:rsidP="00B2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3BF">
        <w:rPr>
          <w:rFonts w:ascii="Times New Roman" w:hAnsi="Times New Roman" w:cs="Times New Roman"/>
          <w:sz w:val="28"/>
          <w:szCs w:val="28"/>
        </w:rPr>
        <w:t xml:space="preserve">6) </w:t>
      </w:r>
      <w:bookmarkStart w:id="2" w:name="sub_150701"/>
      <w:r w:rsidRPr="00B233BF">
        <w:rPr>
          <w:rFonts w:ascii="Times New Roman" w:hAnsi="Times New Roman" w:cs="Times New Roman"/>
          <w:sz w:val="28"/>
          <w:szCs w:val="28"/>
        </w:rPr>
        <w:t>абзац</w:t>
      </w:r>
      <w:r w:rsidR="00E0452F" w:rsidRPr="00B233BF">
        <w:rPr>
          <w:rFonts w:ascii="Times New Roman" w:hAnsi="Times New Roman" w:cs="Times New Roman"/>
          <w:sz w:val="28"/>
          <w:szCs w:val="28"/>
        </w:rPr>
        <w:t>ы</w:t>
      </w:r>
      <w:r w:rsidRPr="00B233BF">
        <w:rPr>
          <w:rFonts w:ascii="Times New Roman" w:hAnsi="Times New Roman" w:cs="Times New Roman"/>
          <w:sz w:val="28"/>
          <w:szCs w:val="28"/>
        </w:rPr>
        <w:t xml:space="preserve"> первый, второй и трети</w:t>
      </w:r>
      <w:r w:rsidRPr="00B233BF">
        <w:rPr>
          <w:rFonts w:ascii="Times New Roman" w:hAnsi="Times New Roman" w:cs="Times New Roman"/>
          <w:sz w:val="27"/>
          <w:szCs w:val="27"/>
        </w:rPr>
        <w:t>й подраздела 5.8</w:t>
      </w:r>
      <w:r w:rsidRPr="00B233BF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изложить в следующей редакции:</w:t>
      </w:r>
    </w:p>
    <w:p w:rsidR="00C128AF" w:rsidRPr="00B233BF" w:rsidRDefault="00C128AF" w:rsidP="00B2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233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«По результатам рассмотрения жалобы </w:t>
      </w:r>
      <w:r w:rsidR="00E0452F" w:rsidRPr="00B233BF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принимается</w:t>
      </w:r>
      <w:r w:rsidRPr="00B233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одно из следующих решений:</w:t>
      </w:r>
      <w:bookmarkEnd w:id="2"/>
    </w:p>
    <w:p w:rsidR="00C128AF" w:rsidRPr="00C128AF" w:rsidRDefault="00C128AF" w:rsidP="00B2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3BF">
        <w:rPr>
          <w:rFonts w:ascii="Times New Roman" w:hAnsi="Times New Roman" w:cs="Times New Roman"/>
          <w:sz w:val="27"/>
          <w:szCs w:val="27"/>
        </w:rPr>
        <w:t>- жалоба удовлетворяется, в том числе в форме о</w:t>
      </w:r>
      <w:r w:rsidRPr="00C128AF">
        <w:rPr>
          <w:rFonts w:ascii="Times New Roman" w:hAnsi="Times New Roman" w:cs="Times New Roman"/>
          <w:sz w:val="27"/>
          <w:szCs w:val="27"/>
        </w:rPr>
        <w:t>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28AF" w:rsidRPr="00C128AF" w:rsidRDefault="00C128AF" w:rsidP="00C12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28AF">
        <w:rPr>
          <w:rFonts w:ascii="Times New Roman" w:hAnsi="Times New Roman" w:cs="Times New Roman"/>
          <w:sz w:val="27"/>
          <w:szCs w:val="27"/>
        </w:rPr>
        <w:t>- в удовлетворении жалобы отказывается.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E27E7E" w:rsidRPr="00814FDC" w:rsidRDefault="00E27E7E" w:rsidP="0077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6D47" w:rsidRDefault="00E56D47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AF0" w:rsidRPr="00E56D47" w:rsidRDefault="00B27AF0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8A6" w:rsidRPr="00687EF9" w:rsidRDefault="00771583" w:rsidP="00687EF9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B4E5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4E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7A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7A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Н.П. Кондратьев</w:t>
      </w:r>
    </w:p>
    <w:p w:rsidR="00105469" w:rsidRDefault="00771583" w:rsidP="008F066E">
      <w:r>
        <w:t xml:space="preserve">  </w:t>
      </w:r>
    </w:p>
    <w:p w:rsidR="00472EC8" w:rsidRPr="00105469" w:rsidRDefault="002E4A65" w:rsidP="00105469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472EC8" w:rsidRPr="005F28A6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административно-правового отдела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______Старикова Е.В.</w:t>
      </w:r>
    </w:p>
    <w:p w:rsidR="002E4A65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E4A65" w:rsidRPr="005F28A6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87EF9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sectPr w:rsidR="00687EF9" w:rsidSect="00B05293">
      <w:headerReference w:type="default" r:id="rId13"/>
      <w:pgSz w:w="11900" w:h="1680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AD" w:rsidRDefault="00393FAD" w:rsidP="00B05293">
      <w:pPr>
        <w:spacing w:after="0" w:line="240" w:lineRule="auto"/>
      </w:pPr>
      <w:r>
        <w:separator/>
      </w:r>
    </w:p>
  </w:endnote>
  <w:endnote w:type="continuationSeparator" w:id="0">
    <w:p w:rsidR="00393FAD" w:rsidRDefault="00393FAD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AD" w:rsidRDefault="00393FAD" w:rsidP="00B05293">
      <w:pPr>
        <w:spacing w:after="0" w:line="240" w:lineRule="auto"/>
      </w:pPr>
      <w:r>
        <w:separator/>
      </w:r>
    </w:p>
  </w:footnote>
  <w:footnote w:type="continuationSeparator" w:id="0">
    <w:p w:rsidR="00393FAD" w:rsidRDefault="00393FAD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93" w:rsidRDefault="00B05293">
    <w:pPr>
      <w:pStyle w:val="a6"/>
      <w:jc w:val="center"/>
    </w:pPr>
  </w:p>
  <w:p w:rsidR="00B05293" w:rsidRDefault="00B05293">
    <w:pPr>
      <w:pStyle w:val="a6"/>
      <w:jc w:val="center"/>
    </w:pPr>
  </w:p>
  <w:p w:rsidR="00B05293" w:rsidRDefault="00393FAD">
    <w:pPr>
      <w:pStyle w:val="a6"/>
      <w:jc w:val="center"/>
    </w:pPr>
    <w:sdt>
      <w:sdtPr>
        <w:id w:val="-296911764"/>
        <w:docPartObj>
          <w:docPartGallery w:val="Page Numbers (Top of Page)"/>
          <w:docPartUnique/>
        </w:docPartObj>
      </w:sdtPr>
      <w:sdtEndPr/>
      <w:sdtContent>
        <w:r w:rsidR="00B05293">
          <w:fldChar w:fldCharType="begin"/>
        </w:r>
        <w:r w:rsidR="00B05293">
          <w:instrText>PAGE   \* MERGEFORMAT</w:instrText>
        </w:r>
        <w:r w:rsidR="00B05293">
          <w:fldChar w:fldCharType="separate"/>
        </w:r>
        <w:r w:rsidR="00D172A7">
          <w:rPr>
            <w:noProof/>
          </w:rPr>
          <w:t>2</w:t>
        </w:r>
        <w:r w:rsidR="00B05293">
          <w:fldChar w:fldCharType="end"/>
        </w:r>
      </w:sdtContent>
    </w:sdt>
  </w:p>
  <w:p w:rsidR="00B05293" w:rsidRDefault="00B052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327A8"/>
    <w:rsid w:val="000831CA"/>
    <w:rsid w:val="00084614"/>
    <w:rsid w:val="00094416"/>
    <w:rsid w:val="000A7D5D"/>
    <w:rsid w:val="000D6D0D"/>
    <w:rsid w:val="00105469"/>
    <w:rsid w:val="0012372E"/>
    <w:rsid w:val="00125D33"/>
    <w:rsid w:val="00130999"/>
    <w:rsid w:val="001547BA"/>
    <w:rsid w:val="001A240E"/>
    <w:rsid w:val="001A32BA"/>
    <w:rsid w:val="001A6525"/>
    <w:rsid w:val="001D0EB2"/>
    <w:rsid w:val="001D3B48"/>
    <w:rsid w:val="00244EA3"/>
    <w:rsid w:val="00245C9A"/>
    <w:rsid w:val="00281972"/>
    <w:rsid w:val="0029155A"/>
    <w:rsid w:val="002964F2"/>
    <w:rsid w:val="002C0462"/>
    <w:rsid w:val="002D43E8"/>
    <w:rsid w:val="002E4A65"/>
    <w:rsid w:val="003468C4"/>
    <w:rsid w:val="003645F5"/>
    <w:rsid w:val="00386984"/>
    <w:rsid w:val="00393FAD"/>
    <w:rsid w:val="003E4E3F"/>
    <w:rsid w:val="003F0934"/>
    <w:rsid w:val="003F1FCF"/>
    <w:rsid w:val="003F27AD"/>
    <w:rsid w:val="003F4994"/>
    <w:rsid w:val="003F50B5"/>
    <w:rsid w:val="0041617B"/>
    <w:rsid w:val="00435872"/>
    <w:rsid w:val="00465B2E"/>
    <w:rsid w:val="00472EC8"/>
    <w:rsid w:val="004738FB"/>
    <w:rsid w:val="004842D8"/>
    <w:rsid w:val="004D664A"/>
    <w:rsid w:val="0050694D"/>
    <w:rsid w:val="005266A8"/>
    <w:rsid w:val="0057133D"/>
    <w:rsid w:val="00573FE7"/>
    <w:rsid w:val="005C1BDB"/>
    <w:rsid w:val="005D689D"/>
    <w:rsid w:val="005F28A6"/>
    <w:rsid w:val="00624C23"/>
    <w:rsid w:val="00643679"/>
    <w:rsid w:val="006546B8"/>
    <w:rsid w:val="0066258D"/>
    <w:rsid w:val="00687EF9"/>
    <w:rsid w:val="006B1D04"/>
    <w:rsid w:val="006F1265"/>
    <w:rsid w:val="006F4BAA"/>
    <w:rsid w:val="00701415"/>
    <w:rsid w:val="007060AF"/>
    <w:rsid w:val="00707BC6"/>
    <w:rsid w:val="00725D78"/>
    <w:rsid w:val="00746168"/>
    <w:rsid w:val="00756409"/>
    <w:rsid w:val="00771583"/>
    <w:rsid w:val="00796BC3"/>
    <w:rsid w:val="007C16FE"/>
    <w:rsid w:val="007C61E8"/>
    <w:rsid w:val="007F4FFC"/>
    <w:rsid w:val="007F52F2"/>
    <w:rsid w:val="00814FDC"/>
    <w:rsid w:val="00831BAE"/>
    <w:rsid w:val="00833E07"/>
    <w:rsid w:val="00881F37"/>
    <w:rsid w:val="00893B2A"/>
    <w:rsid w:val="00896CF5"/>
    <w:rsid w:val="008A4237"/>
    <w:rsid w:val="008F066E"/>
    <w:rsid w:val="008F4E7C"/>
    <w:rsid w:val="00903176"/>
    <w:rsid w:val="009168DF"/>
    <w:rsid w:val="00932103"/>
    <w:rsid w:val="009956D1"/>
    <w:rsid w:val="009D6E66"/>
    <w:rsid w:val="00A2669D"/>
    <w:rsid w:val="00A73157"/>
    <w:rsid w:val="00A7498A"/>
    <w:rsid w:val="00A803AA"/>
    <w:rsid w:val="00A868E9"/>
    <w:rsid w:val="00A946CB"/>
    <w:rsid w:val="00AA762E"/>
    <w:rsid w:val="00AD244A"/>
    <w:rsid w:val="00AE1C89"/>
    <w:rsid w:val="00B018A3"/>
    <w:rsid w:val="00B05293"/>
    <w:rsid w:val="00B233BF"/>
    <w:rsid w:val="00B27AF0"/>
    <w:rsid w:val="00B32252"/>
    <w:rsid w:val="00B4155A"/>
    <w:rsid w:val="00B4675B"/>
    <w:rsid w:val="00B730E6"/>
    <w:rsid w:val="00B73D7E"/>
    <w:rsid w:val="00B9575E"/>
    <w:rsid w:val="00B97800"/>
    <w:rsid w:val="00BA6CC1"/>
    <w:rsid w:val="00BB2E23"/>
    <w:rsid w:val="00BC07E6"/>
    <w:rsid w:val="00BD3679"/>
    <w:rsid w:val="00BE40E4"/>
    <w:rsid w:val="00BF59EE"/>
    <w:rsid w:val="00C128AF"/>
    <w:rsid w:val="00C260A8"/>
    <w:rsid w:val="00C6769D"/>
    <w:rsid w:val="00D172A7"/>
    <w:rsid w:val="00D52522"/>
    <w:rsid w:val="00D63EDC"/>
    <w:rsid w:val="00D72A9A"/>
    <w:rsid w:val="00D81064"/>
    <w:rsid w:val="00D822A4"/>
    <w:rsid w:val="00DD1AC5"/>
    <w:rsid w:val="00DE002C"/>
    <w:rsid w:val="00E0452F"/>
    <w:rsid w:val="00E27E7E"/>
    <w:rsid w:val="00E410F5"/>
    <w:rsid w:val="00E56D47"/>
    <w:rsid w:val="00E83BC3"/>
    <w:rsid w:val="00EB4E5C"/>
    <w:rsid w:val="00EB602D"/>
    <w:rsid w:val="00EB6A88"/>
    <w:rsid w:val="00EC58DB"/>
    <w:rsid w:val="00EE36C1"/>
    <w:rsid w:val="00F12D52"/>
    <w:rsid w:val="00F1339D"/>
    <w:rsid w:val="00F22901"/>
    <w:rsid w:val="00F34E1B"/>
    <w:rsid w:val="00F4356B"/>
    <w:rsid w:val="00F63FD2"/>
    <w:rsid w:val="00F76419"/>
    <w:rsid w:val="00F97263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110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9E1F2E5FEF99B9B693BD60FB864ECA1D6BE007E807EBF16BE261C2A5D4ED13404E0CDD1C9B653Cu5p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9F88-7474-4B28-83D9-4ACCA6B0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user</cp:lastModifiedBy>
  <cp:revision>7</cp:revision>
  <cp:lastPrinted>2018-07-26T06:04:00Z</cp:lastPrinted>
  <dcterms:created xsi:type="dcterms:W3CDTF">2018-07-25T08:09:00Z</dcterms:created>
  <dcterms:modified xsi:type="dcterms:W3CDTF">2018-07-26T06:10:00Z</dcterms:modified>
</cp:coreProperties>
</file>