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DB" w:rsidRDefault="00E816DB" w:rsidP="001E1752">
      <w:pPr>
        <w:jc w:val="right"/>
        <w:rPr>
          <w:color w:val="000000"/>
          <w:sz w:val="28"/>
        </w:rPr>
      </w:pPr>
    </w:p>
    <w:p w:rsidR="001E1752" w:rsidRDefault="00E816DB" w:rsidP="001E1752">
      <w:pPr>
        <w:jc w:val="right"/>
        <w:rPr>
          <w:color w:val="000000"/>
          <w:sz w:val="28"/>
        </w:rPr>
      </w:pPr>
      <w:r>
        <w:rPr>
          <w:color w:val="000000"/>
          <w:sz w:val="28"/>
        </w:rPr>
        <w:t>Проект</w:t>
      </w:r>
    </w:p>
    <w:p w:rsidR="001E1752" w:rsidRDefault="001E1752" w:rsidP="001E1752">
      <w:pPr>
        <w:jc w:val="center"/>
        <w:rPr>
          <w:color w:val="000000"/>
          <w:sz w:val="28"/>
        </w:rPr>
      </w:pPr>
    </w:p>
    <w:p w:rsidR="001E1752" w:rsidRDefault="001E1752" w:rsidP="001E1752">
      <w:pPr>
        <w:jc w:val="center"/>
        <w:rPr>
          <w:b/>
        </w:rPr>
      </w:pPr>
      <w:r>
        <w:rPr>
          <w:b/>
        </w:rPr>
        <w:object w:dxaOrig="124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9.25pt" o:ole="" fillcolor="window">
            <v:imagedata r:id="rId8" o:title=""/>
          </v:shape>
          <o:OLEObject Type="Embed" ProgID="PBrush" ShapeID="_x0000_i1025" DrawAspect="Content" ObjectID="_1594446125" r:id="rId9"/>
        </w:object>
      </w:r>
    </w:p>
    <w:p w:rsidR="001E1752" w:rsidRDefault="001E1752" w:rsidP="001E1752">
      <w:pPr>
        <w:rPr>
          <w:color w:val="000000"/>
          <w:sz w:val="28"/>
        </w:rPr>
      </w:pPr>
    </w:p>
    <w:p w:rsidR="001E1752" w:rsidRDefault="001E1752" w:rsidP="001E1752">
      <w:pPr>
        <w:jc w:val="center"/>
        <w:rPr>
          <w:color w:val="000000"/>
          <w:sz w:val="28"/>
        </w:rPr>
      </w:pPr>
      <w:r>
        <w:rPr>
          <w:color w:val="000000"/>
          <w:sz w:val="28"/>
        </w:rPr>
        <w:t>ПРАВИТЕЛЬСТВО  РЕСПУБЛИКИ  АЛТАЙ</w:t>
      </w:r>
    </w:p>
    <w:p w:rsidR="001E1752" w:rsidRDefault="001E1752" w:rsidP="001E1752">
      <w:pPr>
        <w:jc w:val="center"/>
        <w:rPr>
          <w:color w:val="000000"/>
          <w:sz w:val="28"/>
        </w:rPr>
      </w:pPr>
    </w:p>
    <w:p w:rsidR="001E1752" w:rsidRDefault="001E1752" w:rsidP="001E1752">
      <w:pPr>
        <w:jc w:val="center"/>
        <w:rPr>
          <w:b/>
          <w:sz w:val="28"/>
        </w:rPr>
      </w:pPr>
      <w:r>
        <w:rPr>
          <w:b/>
          <w:sz w:val="28"/>
        </w:rPr>
        <w:t>МИНИСТЕРСТВО РЕГИОНАЛЬНОГО РАЗВИТИЯ</w:t>
      </w:r>
    </w:p>
    <w:p w:rsidR="001E1752" w:rsidRDefault="001E1752" w:rsidP="001E1752">
      <w:pPr>
        <w:jc w:val="center"/>
        <w:rPr>
          <w:b/>
          <w:sz w:val="28"/>
        </w:rPr>
      </w:pPr>
      <w:r>
        <w:rPr>
          <w:b/>
          <w:sz w:val="28"/>
        </w:rPr>
        <w:t>РЕСПУБЛИКИ АЛТАЙ</w:t>
      </w:r>
    </w:p>
    <w:p w:rsidR="001E1752" w:rsidRDefault="001E1752" w:rsidP="001E1752">
      <w:pPr>
        <w:jc w:val="center"/>
        <w:rPr>
          <w:sz w:val="28"/>
        </w:rPr>
      </w:pPr>
      <w:r>
        <w:rPr>
          <w:sz w:val="28"/>
        </w:rPr>
        <w:t>(Минрегионразвития РА)</w:t>
      </w:r>
    </w:p>
    <w:p w:rsidR="001E1752" w:rsidRDefault="001E1752" w:rsidP="001E1752">
      <w:pPr>
        <w:jc w:val="center"/>
        <w:rPr>
          <w:sz w:val="28"/>
          <w:szCs w:val="28"/>
        </w:rPr>
      </w:pPr>
    </w:p>
    <w:p w:rsidR="001E1752" w:rsidRDefault="001E1752" w:rsidP="001E1752">
      <w:pPr>
        <w:jc w:val="center"/>
        <w:rPr>
          <w:b/>
          <w:sz w:val="32"/>
        </w:rPr>
      </w:pPr>
      <w:r>
        <w:rPr>
          <w:b/>
          <w:sz w:val="32"/>
        </w:rPr>
        <w:t>ПРИКАЗ</w:t>
      </w:r>
    </w:p>
    <w:p w:rsidR="007C0F6F" w:rsidRDefault="007C0F6F" w:rsidP="001E1752">
      <w:pPr>
        <w:jc w:val="center"/>
        <w:rPr>
          <w:b/>
          <w:sz w:val="32"/>
        </w:rPr>
      </w:pPr>
    </w:p>
    <w:p w:rsidR="001E1752" w:rsidRDefault="001E1752" w:rsidP="001E1752">
      <w:pPr>
        <w:jc w:val="both"/>
        <w:rPr>
          <w:sz w:val="26"/>
        </w:rPr>
      </w:pPr>
      <w:r>
        <w:rPr>
          <w:sz w:val="26"/>
        </w:rPr>
        <w:t xml:space="preserve">__________________ </w:t>
      </w:r>
      <w:r>
        <w:rPr>
          <w:sz w:val="28"/>
          <w:szCs w:val="28"/>
        </w:rPr>
        <w:t>201</w:t>
      </w:r>
      <w:r w:rsidR="00B04533">
        <w:rPr>
          <w:sz w:val="28"/>
          <w:szCs w:val="28"/>
        </w:rPr>
        <w:t>8</w:t>
      </w:r>
      <w:r>
        <w:rPr>
          <w:sz w:val="28"/>
          <w:szCs w:val="28"/>
        </w:rPr>
        <w:t xml:space="preserve"> г</w:t>
      </w:r>
      <w:r>
        <w:rPr>
          <w:sz w:val="26"/>
        </w:rPr>
        <w:t xml:space="preserve">                                                                    № _____________</w:t>
      </w:r>
    </w:p>
    <w:p w:rsidR="001E1752" w:rsidRDefault="001E1752" w:rsidP="001E1752">
      <w:pPr>
        <w:jc w:val="center"/>
        <w:rPr>
          <w:sz w:val="26"/>
        </w:rPr>
      </w:pPr>
      <w:r>
        <w:rPr>
          <w:sz w:val="26"/>
        </w:rPr>
        <w:t>г. Горно-Алтайск</w:t>
      </w:r>
    </w:p>
    <w:p w:rsidR="001E1752" w:rsidRPr="007C0F6F" w:rsidRDefault="001E1752" w:rsidP="001E1752">
      <w:pPr>
        <w:rPr>
          <w:sz w:val="28"/>
          <w:szCs w:val="28"/>
        </w:rPr>
      </w:pPr>
    </w:p>
    <w:p w:rsidR="00B565F9" w:rsidRDefault="001E1752" w:rsidP="001E1752">
      <w:pPr>
        <w:jc w:val="center"/>
        <w:rPr>
          <w:b/>
          <w:sz w:val="28"/>
          <w:szCs w:val="28"/>
        </w:rPr>
      </w:pPr>
      <w:r>
        <w:rPr>
          <w:b/>
          <w:color w:val="000000"/>
          <w:sz w:val="28"/>
          <w:szCs w:val="28"/>
        </w:rPr>
        <w:t xml:space="preserve">Об утверждении </w:t>
      </w:r>
      <w:r>
        <w:rPr>
          <w:b/>
          <w:sz w:val="28"/>
          <w:szCs w:val="28"/>
        </w:rPr>
        <w:t>Административного регламента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и признании утратившим</w:t>
      </w:r>
      <w:r w:rsidR="00B565F9">
        <w:rPr>
          <w:b/>
          <w:sz w:val="28"/>
          <w:szCs w:val="28"/>
        </w:rPr>
        <w:t>и</w:t>
      </w:r>
      <w:r>
        <w:rPr>
          <w:b/>
          <w:sz w:val="28"/>
          <w:szCs w:val="28"/>
        </w:rPr>
        <w:t xml:space="preserve"> силу </w:t>
      </w:r>
      <w:r w:rsidR="0058252C">
        <w:rPr>
          <w:b/>
          <w:sz w:val="28"/>
          <w:szCs w:val="28"/>
        </w:rPr>
        <w:t xml:space="preserve">некоторых </w:t>
      </w:r>
      <w:r>
        <w:rPr>
          <w:b/>
          <w:sz w:val="28"/>
          <w:szCs w:val="28"/>
        </w:rPr>
        <w:t>приказ</w:t>
      </w:r>
      <w:r w:rsidR="0058252C">
        <w:rPr>
          <w:b/>
          <w:sz w:val="28"/>
          <w:szCs w:val="28"/>
        </w:rPr>
        <w:t>ов</w:t>
      </w:r>
    </w:p>
    <w:p w:rsidR="00B565F9" w:rsidRDefault="001E1752" w:rsidP="001E1752">
      <w:pPr>
        <w:jc w:val="center"/>
        <w:rPr>
          <w:b/>
          <w:sz w:val="28"/>
          <w:szCs w:val="28"/>
        </w:rPr>
      </w:pPr>
      <w:r>
        <w:rPr>
          <w:b/>
          <w:sz w:val="28"/>
          <w:szCs w:val="28"/>
        </w:rPr>
        <w:t>Министерства регионал</w:t>
      </w:r>
      <w:r w:rsidR="00B565F9">
        <w:rPr>
          <w:b/>
          <w:sz w:val="28"/>
          <w:szCs w:val="28"/>
        </w:rPr>
        <w:t>ьного развития Республики Алтай</w:t>
      </w:r>
    </w:p>
    <w:p w:rsidR="001863D6" w:rsidRDefault="001863D6" w:rsidP="001E1752">
      <w:pPr>
        <w:ind w:firstLine="709"/>
        <w:jc w:val="both"/>
        <w:rPr>
          <w:b/>
          <w:sz w:val="28"/>
          <w:szCs w:val="28"/>
        </w:rPr>
      </w:pPr>
    </w:p>
    <w:p w:rsidR="001E1752" w:rsidRDefault="001E1752" w:rsidP="001E1752">
      <w:pPr>
        <w:ind w:firstLine="709"/>
        <w:jc w:val="both"/>
        <w:rPr>
          <w:sz w:val="28"/>
          <w:szCs w:val="28"/>
        </w:rPr>
      </w:pPr>
      <w:r>
        <w:rPr>
          <w:sz w:val="28"/>
          <w:szCs w:val="28"/>
        </w:rPr>
        <w:t>В соответствии с Положением о Министерстве регионального развития Республики Алтай, утвержденным постановлением Правительства Республики Алтай от 18 мая 2006 года № 99,</w:t>
      </w:r>
    </w:p>
    <w:p w:rsidR="001E1752" w:rsidRPr="007C0F6F" w:rsidRDefault="001E1752" w:rsidP="001E1752">
      <w:pPr>
        <w:jc w:val="both"/>
        <w:rPr>
          <w:sz w:val="28"/>
          <w:szCs w:val="28"/>
        </w:rPr>
      </w:pPr>
    </w:p>
    <w:p w:rsidR="001E1752" w:rsidRDefault="001E1752" w:rsidP="001E1752">
      <w:pPr>
        <w:jc w:val="both"/>
        <w:rPr>
          <w:b/>
          <w:sz w:val="28"/>
          <w:szCs w:val="28"/>
        </w:rPr>
      </w:pPr>
      <w:r>
        <w:rPr>
          <w:b/>
          <w:sz w:val="28"/>
          <w:szCs w:val="28"/>
        </w:rPr>
        <w:t>ПРИКАЗЫВАЮ:</w:t>
      </w:r>
    </w:p>
    <w:p w:rsidR="001E1752" w:rsidRPr="007C0F6F" w:rsidRDefault="001E1752" w:rsidP="001E1752">
      <w:pPr>
        <w:jc w:val="both"/>
        <w:rPr>
          <w:sz w:val="28"/>
          <w:szCs w:val="28"/>
        </w:rPr>
      </w:pPr>
    </w:p>
    <w:p w:rsidR="001E1752" w:rsidRPr="001E1752" w:rsidRDefault="001E1752" w:rsidP="001E1752">
      <w:pPr>
        <w:ind w:firstLine="709"/>
        <w:jc w:val="both"/>
        <w:rPr>
          <w:sz w:val="28"/>
          <w:szCs w:val="28"/>
        </w:rPr>
      </w:pPr>
      <w:r w:rsidRPr="001E1752">
        <w:rPr>
          <w:sz w:val="28"/>
          <w:szCs w:val="28"/>
        </w:rPr>
        <w:t xml:space="preserve">1. </w:t>
      </w:r>
      <w:r w:rsidRPr="001E1752">
        <w:rPr>
          <w:color w:val="000000"/>
          <w:sz w:val="28"/>
          <w:szCs w:val="28"/>
        </w:rPr>
        <w:t>Утвердить прилагаемый Административный регламент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w:t>
      </w:r>
    </w:p>
    <w:p w:rsidR="00B565F9" w:rsidRDefault="001E1752" w:rsidP="001E1752">
      <w:pPr>
        <w:ind w:firstLine="709"/>
        <w:jc w:val="both"/>
        <w:rPr>
          <w:sz w:val="28"/>
          <w:szCs w:val="28"/>
        </w:rPr>
      </w:pPr>
      <w:r>
        <w:rPr>
          <w:sz w:val="28"/>
          <w:szCs w:val="28"/>
        </w:rPr>
        <w:t>2. Признать утратившим</w:t>
      </w:r>
      <w:r w:rsidR="00B565F9">
        <w:rPr>
          <w:sz w:val="28"/>
          <w:szCs w:val="28"/>
        </w:rPr>
        <w:t>и силу:</w:t>
      </w:r>
    </w:p>
    <w:p w:rsidR="00E816DB" w:rsidRDefault="00B565F9" w:rsidP="00E816DB">
      <w:pPr>
        <w:autoSpaceDE w:val="0"/>
        <w:autoSpaceDN w:val="0"/>
        <w:adjustRightInd w:val="0"/>
        <w:ind w:firstLine="709"/>
        <w:jc w:val="both"/>
        <w:rPr>
          <w:sz w:val="28"/>
          <w:szCs w:val="28"/>
        </w:rPr>
      </w:pPr>
      <w:r>
        <w:rPr>
          <w:sz w:val="28"/>
          <w:szCs w:val="28"/>
        </w:rPr>
        <w:t xml:space="preserve">а) </w:t>
      </w:r>
      <w:r w:rsidR="001E1752">
        <w:rPr>
          <w:sz w:val="28"/>
          <w:szCs w:val="28"/>
        </w:rPr>
        <w:t>приказ Министерства регионального развития Республики Алтай от</w:t>
      </w:r>
      <w:r w:rsidR="00E816DB">
        <w:rPr>
          <w:sz w:val="28"/>
          <w:szCs w:val="28"/>
        </w:rPr>
        <w:t xml:space="preserve">     </w:t>
      </w:r>
      <w:r w:rsidR="00B04533">
        <w:rPr>
          <w:sz w:val="28"/>
          <w:szCs w:val="28"/>
        </w:rPr>
        <w:t>5</w:t>
      </w:r>
      <w:r w:rsidR="001E1752">
        <w:rPr>
          <w:sz w:val="28"/>
          <w:szCs w:val="28"/>
        </w:rPr>
        <w:t xml:space="preserve"> </w:t>
      </w:r>
      <w:r w:rsidR="00B04533">
        <w:rPr>
          <w:sz w:val="28"/>
          <w:szCs w:val="28"/>
        </w:rPr>
        <w:t>декабря</w:t>
      </w:r>
      <w:r w:rsidR="001E1752">
        <w:rPr>
          <w:sz w:val="28"/>
          <w:szCs w:val="28"/>
        </w:rPr>
        <w:t xml:space="preserve"> 201</w:t>
      </w:r>
      <w:r w:rsidR="00B04533">
        <w:rPr>
          <w:sz w:val="28"/>
          <w:szCs w:val="28"/>
        </w:rPr>
        <w:t>7</w:t>
      </w:r>
      <w:r w:rsidR="001E1752">
        <w:rPr>
          <w:sz w:val="28"/>
          <w:szCs w:val="28"/>
        </w:rPr>
        <w:t xml:space="preserve"> года № </w:t>
      </w:r>
      <w:r w:rsidR="00B04533">
        <w:rPr>
          <w:sz w:val="28"/>
          <w:szCs w:val="28"/>
        </w:rPr>
        <w:t>523</w:t>
      </w:r>
      <w:r w:rsidR="001E1752">
        <w:rPr>
          <w:sz w:val="28"/>
          <w:szCs w:val="28"/>
        </w:rPr>
        <w:t xml:space="preserve">-Д </w:t>
      </w:r>
      <w:r w:rsidR="001E1752">
        <w:rPr>
          <w:color w:val="000000"/>
          <w:sz w:val="28"/>
          <w:szCs w:val="28"/>
        </w:rPr>
        <w:t xml:space="preserve">«Об утверждении Административного регламента </w:t>
      </w:r>
      <w:r w:rsidR="00B04533">
        <w:rPr>
          <w:color w:val="000000"/>
          <w:sz w:val="28"/>
          <w:szCs w:val="28"/>
        </w:rPr>
        <w:t>исполнения</w:t>
      </w:r>
      <w:r w:rsidR="001E1752">
        <w:rPr>
          <w:color w:val="000000"/>
          <w:sz w:val="28"/>
          <w:szCs w:val="28"/>
        </w:rPr>
        <w:t xml:space="preserve">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w:t>
      </w:r>
      <w:r>
        <w:rPr>
          <w:color w:val="000000"/>
          <w:sz w:val="28"/>
          <w:szCs w:val="28"/>
        </w:rPr>
        <w:t>го значения в Республике Алтай</w:t>
      </w:r>
      <w:r w:rsidR="00B04533">
        <w:rPr>
          <w:color w:val="000000"/>
          <w:sz w:val="28"/>
          <w:szCs w:val="28"/>
        </w:rPr>
        <w:t xml:space="preserve"> </w:t>
      </w:r>
      <w:r w:rsidR="00B04533" w:rsidRPr="00B04533">
        <w:rPr>
          <w:sz w:val="28"/>
          <w:szCs w:val="28"/>
        </w:rPr>
        <w:t>и признании утратившими силу некоторых приказов</w:t>
      </w:r>
      <w:r w:rsidR="00B04533">
        <w:rPr>
          <w:color w:val="000000"/>
          <w:sz w:val="28"/>
          <w:szCs w:val="28"/>
        </w:rPr>
        <w:t xml:space="preserve"> </w:t>
      </w:r>
      <w:r w:rsidR="00B04533" w:rsidRPr="00B04533">
        <w:rPr>
          <w:sz w:val="28"/>
          <w:szCs w:val="28"/>
        </w:rPr>
        <w:t>Министерства регионального развития Республики Алтай</w:t>
      </w:r>
      <w:r>
        <w:rPr>
          <w:color w:val="000000"/>
          <w:sz w:val="28"/>
          <w:szCs w:val="28"/>
        </w:rPr>
        <w:t>»</w:t>
      </w:r>
      <w:r w:rsidR="002155D3">
        <w:rPr>
          <w:color w:val="000000"/>
          <w:sz w:val="28"/>
          <w:szCs w:val="28"/>
        </w:rPr>
        <w:t xml:space="preserve"> (</w:t>
      </w:r>
      <w:r w:rsidR="00E816DB">
        <w:rPr>
          <w:color w:val="000000"/>
          <w:sz w:val="28"/>
          <w:szCs w:val="28"/>
        </w:rPr>
        <w:t>О</w:t>
      </w:r>
      <w:r w:rsidR="002155D3">
        <w:rPr>
          <w:sz w:val="28"/>
          <w:szCs w:val="28"/>
        </w:rPr>
        <w:t xml:space="preserve">фициальный портал Республики Алтай </w:t>
      </w:r>
      <w:hyperlink r:id="rId10" w:history="1">
        <w:r w:rsidR="002155D3" w:rsidRPr="00E816DB">
          <w:rPr>
            <w:rStyle w:val="a3"/>
            <w:sz w:val="28"/>
            <w:szCs w:val="28"/>
            <w:u w:val="none"/>
          </w:rPr>
          <w:t>http://www.altai-republic.ru</w:t>
        </w:r>
      </w:hyperlink>
      <w:r w:rsidR="002155D3">
        <w:rPr>
          <w:sz w:val="28"/>
          <w:szCs w:val="28"/>
        </w:rPr>
        <w:t>, 2017, 6 декабря)</w:t>
      </w:r>
      <w:r>
        <w:rPr>
          <w:color w:val="000000"/>
          <w:sz w:val="28"/>
          <w:szCs w:val="28"/>
        </w:rPr>
        <w:t>;</w:t>
      </w:r>
    </w:p>
    <w:p w:rsidR="00B565F9" w:rsidRPr="002155D3" w:rsidRDefault="00B565F9" w:rsidP="00E816DB">
      <w:pPr>
        <w:autoSpaceDE w:val="0"/>
        <w:autoSpaceDN w:val="0"/>
        <w:adjustRightInd w:val="0"/>
        <w:ind w:firstLine="709"/>
        <w:jc w:val="both"/>
        <w:rPr>
          <w:sz w:val="28"/>
          <w:szCs w:val="28"/>
        </w:rPr>
      </w:pPr>
      <w:r>
        <w:rPr>
          <w:color w:val="000000"/>
          <w:sz w:val="28"/>
          <w:szCs w:val="28"/>
        </w:rPr>
        <w:lastRenderedPageBreak/>
        <w:t xml:space="preserve">б) </w:t>
      </w:r>
      <w:r w:rsidR="001863D6">
        <w:rPr>
          <w:sz w:val="28"/>
          <w:szCs w:val="28"/>
        </w:rPr>
        <w:t>приказ Министерства регионального</w:t>
      </w:r>
      <w:r w:rsidR="00E816DB">
        <w:rPr>
          <w:sz w:val="28"/>
          <w:szCs w:val="28"/>
        </w:rPr>
        <w:t xml:space="preserve"> развития Республики Алтай от   </w:t>
      </w:r>
      <w:r w:rsidR="00B04533">
        <w:rPr>
          <w:sz w:val="28"/>
          <w:szCs w:val="28"/>
        </w:rPr>
        <w:t>28 апреля</w:t>
      </w:r>
      <w:r w:rsidR="001863D6">
        <w:rPr>
          <w:sz w:val="28"/>
          <w:szCs w:val="28"/>
        </w:rPr>
        <w:t xml:space="preserve"> 201</w:t>
      </w:r>
      <w:r w:rsidR="00B04533">
        <w:rPr>
          <w:sz w:val="28"/>
          <w:szCs w:val="28"/>
        </w:rPr>
        <w:t>8</w:t>
      </w:r>
      <w:r w:rsidR="001863D6">
        <w:rPr>
          <w:sz w:val="28"/>
          <w:szCs w:val="28"/>
        </w:rPr>
        <w:t xml:space="preserve"> года № </w:t>
      </w:r>
      <w:r w:rsidR="00B04533">
        <w:rPr>
          <w:sz w:val="28"/>
          <w:szCs w:val="28"/>
        </w:rPr>
        <w:t>228</w:t>
      </w:r>
      <w:r w:rsidR="001863D6">
        <w:rPr>
          <w:sz w:val="28"/>
          <w:szCs w:val="28"/>
        </w:rPr>
        <w:t>-Д «</w:t>
      </w:r>
      <w:r w:rsidR="00B04533" w:rsidRPr="00B04533">
        <w:rPr>
          <w:color w:val="000000"/>
          <w:sz w:val="28"/>
          <w:szCs w:val="28"/>
        </w:rPr>
        <w:t xml:space="preserve">Об утверждении изменений, которые вносятся в </w:t>
      </w:r>
      <w:r w:rsidR="00B04533" w:rsidRPr="00B04533">
        <w:rPr>
          <w:sz w:val="28"/>
          <w:szCs w:val="28"/>
        </w:rPr>
        <w:t>Административный регламент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w:t>
      </w:r>
      <w:r w:rsidR="00993965">
        <w:rPr>
          <w:sz w:val="28"/>
          <w:szCs w:val="28"/>
        </w:rPr>
        <w:t xml:space="preserve">жмуниципального значения </w:t>
      </w:r>
      <w:r w:rsidR="00B04533" w:rsidRPr="00B04533">
        <w:rPr>
          <w:sz w:val="28"/>
          <w:szCs w:val="28"/>
        </w:rPr>
        <w:t>в Республике Алтай»</w:t>
      </w:r>
      <w:r w:rsidR="002155D3">
        <w:rPr>
          <w:color w:val="000000"/>
          <w:sz w:val="28"/>
          <w:szCs w:val="28"/>
        </w:rPr>
        <w:t xml:space="preserve"> (</w:t>
      </w:r>
      <w:r w:rsidR="00E816DB">
        <w:rPr>
          <w:sz w:val="28"/>
          <w:szCs w:val="28"/>
        </w:rPr>
        <w:t>О</w:t>
      </w:r>
      <w:r w:rsidR="002155D3">
        <w:rPr>
          <w:sz w:val="28"/>
          <w:szCs w:val="28"/>
        </w:rPr>
        <w:t xml:space="preserve">фициальный портал Республики Алтай </w:t>
      </w:r>
      <w:hyperlink r:id="rId11" w:history="1">
        <w:r w:rsidR="002155D3" w:rsidRPr="00E816DB">
          <w:rPr>
            <w:rStyle w:val="a3"/>
            <w:sz w:val="28"/>
            <w:szCs w:val="28"/>
            <w:u w:val="none"/>
          </w:rPr>
          <w:t>http://www.altai-republic.ru</w:t>
        </w:r>
      </w:hyperlink>
      <w:r w:rsidR="002155D3">
        <w:rPr>
          <w:sz w:val="28"/>
          <w:szCs w:val="28"/>
        </w:rPr>
        <w:t>, 2018, 3 ноября)</w:t>
      </w:r>
      <w:r w:rsidR="001863D6">
        <w:rPr>
          <w:color w:val="000000"/>
          <w:sz w:val="28"/>
          <w:szCs w:val="28"/>
        </w:rPr>
        <w:t>;</w:t>
      </w:r>
    </w:p>
    <w:p w:rsidR="001E1752" w:rsidRPr="001E1752" w:rsidRDefault="001E1752" w:rsidP="001E1752">
      <w:pPr>
        <w:ind w:firstLine="709"/>
        <w:jc w:val="both"/>
        <w:rPr>
          <w:color w:val="000000"/>
          <w:sz w:val="28"/>
          <w:szCs w:val="28"/>
        </w:rPr>
      </w:pPr>
      <w:r w:rsidRPr="001E1752">
        <w:rPr>
          <w:sz w:val="28"/>
          <w:szCs w:val="28"/>
        </w:rPr>
        <w:t xml:space="preserve">3. </w:t>
      </w:r>
      <w:r w:rsidR="004640CE" w:rsidRPr="007D2E04">
        <w:rPr>
          <w:sz w:val="28"/>
          <w:szCs w:val="28"/>
        </w:rPr>
        <w:t xml:space="preserve">Контроль за исполнением настоящего </w:t>
      </w:r>
      <w:r w:rsidR="004640CE">
        <w:rPr>
          <w:sz w:val="28"/>
          <w:szCs w:val="28"/>
        </w:rPr>
        <w:t>П</w:t>
      </w:r>
      <w:r w:rsidR="004640CE" w:rsidRPr="007D2E04">
        <w:rPr>
          <w:sz w:val="28"/>
          <w:szCs w:val="28"/>
        </w:rPr>
        <w:t xml:space="preserve">риказа </w:t>
      </w:r>
      <w:r w:rsidR="00993965">
        <w:rPr>
          <w:sz w:val="28"/>
          <w:szCs w:val="28"/>
        </w:rPr>
        <w:t>оставляю за собой.</w:t>
      </w:r>
    </w:p>
    <w:p w:rsidR="001E1752" w:rsidRPr="001863D6" w:rsidRDefault="001E1752" w:rsidP="001E1752">
      <w:pPr>
        <w:jc w:val="both"/>
        <w:rPr>
          <w:sz w:val="28"/>
          <w:szCs w:val="28"/>
        </w:rPr>
      </w:pPr>
    </w:p>
    <w:p w:rsidR="001E1752" w:rsidRDefault="001E1752" w:rsidP="001E1752">
      <w:pPr>
        <w:jc w:val="both"/>
        <w:rPr>
          <w:sz w:val="28"/>
          <w:szCs w:val="28"/>
        </w:rPr>
      </w:pPr>
    </w:p>
    <w:p w:rsidR="001863D6" w:rsidRPr="001863D6" w:rsidRDefault="001863D6" w:rsidP="001E1752">
      <w:pPr>
        <w:jc w:val="both"/>
        <w:rPr>
          <w:sz w:val="28"/>
          <w:szCs w:val="28"/>
        </w:rPr>
      </w:pPr>
    </w:p>
    <w:p w:rsidR="001E1752" w:rsidRDefault="00D46E08" w:rsidP="001E1752">
      <w:pPr>
        <w:jc w:val="both"/>
        <w:rPr>
          <w:sz w:val="28"/>
          <w:szCs w:val="28"/>
        </w:rPr>
      </w:pPr>
      <w:r>
        <w:rPr>
          <w:sz w:val="28"/>
          <w:szCs w:val="28"/>
        </w:rPr>
        <w:t>И.о. м</w:t>
      </w:r>
      <w:r w:rsidR="001E1752">
        <w:rPr>
          <w:sz w:val="28"/>
          <w:szCs w:val="28"/>
        </w:rPr>
        <w:t>инистр</w:t>
      </w:r>
      <w:r>
        <w:rPr>
          <w:sz w:val="28"/>
          <w:szCs w:val="28"/>
        </w:rPr>
        <w:t>а</w:t>
      </w:r>
      <w:r w:rsidR="001E1752">
        <w:rPr>
          <w:sz w:val="28"/>
          <w:szCs w:val="28"/>
        </w:rPr>
        <w:t xml:space="preserve">                                                   </w:t>
      </w:r>
      <w:r>
        <w:rPr>
          <w:sz w:val="28"/>
          <w:szCs w:val="28"/>
        </w:rPr>
        <w:t xml:space="preserve">                </w:t>
      </w:r>
      <w:r w:rsidR="00993965">
        <w:rPr>
          <w:sz w:val="28"/>
          <w:szCs w:val="28"/>
        </w:rPr>
        <w:t xml:space="preserve">                 </w:t>
      </w:r>
      <w:r>
        <w:rPr>
          <w:sz w:val="28"/>
          <w:szCs w:val="28"/>
        </w:rPr>
        <w:t xml:space="preserve">   </w:t>
      </w:r>
      <w:r w:rsidR="00993965">
        <w:rPr>
          <w:sz w:val="28"/>
          <w:szCs w:val="28"/>
        </w:rPr>
        <w:t>В.Г. Емельянов</w:t>
      </w:r>
    </w:p>
    <w:p w:rsidR="001E1752" w:rsidRDefault="001E1752"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391AF4" w:rsidRDefault="00391AF4" w:rsidP="001E1752">
      <w:pPr>
        <w:jc w:val="both"/>
        <w:rPr>
          <w:sz w:val="28"/>
          <w:szCs w:val="28"/>
        </w:rPr>
      </w:pPr>
    </w:p>
    <w:p w:rsidR="001863D6" w:rsidRDefault="001863D6" w:rsidP="001E1752">
      <w:pPr>
        <w:jc w:val="both"/>
        <w:rPr>
          <w:sz w:val="28"/>
          <w:szCs w:val="28"/>
        </w:rPr>
      </w:pPr>
    </w:p>
    <w:p w:rsidR="001863D6" w:rsidRDefault="001863D6" w:rsidP="001E1752">
      <w:pPr>
        <w:jc w:val="both"/>
        <w:rPr>
          <w:sz w:val="28"/>
          <w:szCs w:val="28"/>
        </w:rPr>
      </w:pPr>
    </w:p>
    <w:p w:rsidR="007C0F6F" w:rsidRDefault="007C0F6F" w:rsidP="001E1752">
      <w:pPr>
        <w:jc w:val="both"/>
        <w:rPr>
          <w:sz w:val="28"/>
          <w:szCs w:val="28"/>
        </w:rPr>
      </w:pPr>
    </w:p>
    <w:p w:rsidR="001863D6" w:rsidRDefault="001863D6" w:rsidP="001E1752">
      <w:pPr>
        <w:jc w:val="both"/>
        <w:rPr>
          <w:sz w:val="28"/>
          <w:szCs w:val="28"/>
        </w:rPr>
      </w:pPr>
    </w:p>
    <w:p w:rsidR="001863D6" w:rsidRPr="001863D6" w:rsidRDefault="001863D6" w:rsidP="001E1752">
      <w:pPr>
        <w:jc w:val="both"/>
        <w:rPr>
          <w:sz w:val="28"/>
          <w:szCs w:val="28"/>
        </w:rPr>
      </w:pPr>
    </w:p>
    <w:p w:rsidR="001E1752" w:rsidRPr="001E1752" w:rsidRDefault="001E1752" w:rsidP="001E1752">
      <w:pPr>
        <w:contextualSpacing/>
        <w:jc w:val="both"/>
      </w:pPr>
      <w:r>
        <w:t>Исп.: Шестернин А.Ю.</w:t>
      </w:r>
    </w:p>
    <w:p w:rsidR="004D28F5" w:rsidRDefault="009109E9" w:rsidP="00D44628">
      <w:pPr>
        <w:contextualSpacing/>
        <w:jc w:val="both"/>
        <w:rPr>
          <w:sz w:val="28"/>
          <w:szCs w:val="28"/>
        </w:rPr>
      </w:pPr>
      <w:r>
        <w:rPr>
          <w:sz w:val="28"/>
          <w:szCs w:val="28"/>
        </w:rPr>
        <w:lastRenderedPageBreak/>
        <w:t xml:space="preserve">                                                                  </w:t>
      </w:r>
      <w:r w:rsidR="004D28F5">
        <w:rPr>
          <w:sz w:val="28"/>
          <w:szCs w:val="28"/>
        </w:rPr>
        <w:t xml:space="preserve">             </w:t>
      </w:r>
      <w:r w:rsidR="00187BA4" w:rsidRPr="00A2092C">
        <w:rPr>
          <w:sz w:val="28"/>
          <w:szCs w:val="28"/>
        </w:rPr>
        <w:t>У</w:t>
      </w:r>
      <w:r w:rsidR="004D28F5">
        <w:rPr>
          <w:sz w:val="28"/>
          <w:szCs w:val="28"/>
        </w:rPr>
        <w:t>ТВЕРЖДЁН</w:t>
      </w:r>
    </w:p>
    <w:p w:rsidR="00187BA4" w:rsidRPr="00A2092C" w:rsidRDefault="004D28F5" w:rsidP="00D44628">
      <w:pPr>
        <w:contextualSpacing/>
        <w:jc w:val="both"/>
        <w:rPr>
          <w:sz w:val="28"/>
          <w:szCs w:val="28"/>
        </w:rPr>
      </w:pPr>
      <w:r>
        <w:rPr>
          <w:sz w:val="28"/>
          <w:szCs w:val="28"/>
        </w:rPr>
        <w:t xml:space="preserve">                                                             п</w:t>
      </w:r>
      <w:r w:rsidR="00C27BB1" w:rsidRPr="00A2092C">
        <w:rPr>
          <w:sz w:val="28"/>
          <w:szCs w:val="28"/>
        </w:rPr>
        <w:t>риказом</w:t>
      </w:r>
      <w:r>
        <w:rPr>
          <w:sz w:val="28"/>
          <w:szCs w:val="28"/>
        </w:rPr>
        <w:t xml:space="preserve"> </w:t>
      </w:r>
      <w:r w:rsidR="00187BA4" w:rsidRPr="00A2092C">
        <w:rPr>
          <w:sz w:val="28"/>
          <w:szCs w:val="28"/>
        </w:rPr>
        <w:t>Министерства</w:t>
      </w:r>
      <w:r w:rsidR="00C27BB1" w:rsidRPr="00A2092C">
        <w:rPr>
          <w:sz w:val="28"/>
          <w:szCs w:val="28"/>
        </w:rPr>
        <w:t xml:space="preserve"> регионального</w:t>
      </w:r>
    </w:p>
    <w:p w:rsidR="00187BA4" w:rsidRPr="00A2092C" w:rsidRDefault="009109E9" w:rsidP="00D44628">
      <w:pPr>
        <w:contextualSpacing/>
        <w:jc w:val="both"/>
        <w:rPr>
          <w:sz w:val="28"/>
          <w:szCs w:val="28"/>
        </w:rPr>
      </w:pPr>
      <w:r>
        <w:rPr>
          <w:sz w:val="28"/>
          <w:szCs w:val="28"/>
        </w:rPr>
        <w:t xml:space="preserve">                                                                </w:t>
      </w:r>
      <w:r w:rsidR="004D28F5">
        <w:rPr>
          <w:sz w:val="28"/>
          <w:szCs w:val="28"/>
        </w:rPr>
        <w:t xml:space="preserve">   </w:t>
      </w:r>
      <w:r>
        <w:rPr>
          <w:sz w:val="28"/>
          <w:szCs w:val="28"/>
        </w:rPr>
        <w:t xml:space="preserve">  р</w:t>
      </w:r>
      <w:r w:rsidR="00187BA4" w:rsidRPr="00A2092C">
        <w:rPr>
          <w:sz w:val="28"/>
          <w:szCs w:val="28"/>
        </w:rPr>
        <w:t>азвития</w:t>
      </w:r>
      <w:r>
        <w:rPr>
          <w:sz w:val="28"/>
          <w:szCs w:val="28"/>
        </w:rPr>
        <w:t xml:space="preserve"> </w:t>
      </w:r>
      <w:r w:rsidR="00187BA4" w:rsidRPr="00A2092C">
        <w:rPr>
          <w:sz w:val="28"/>
          <w:szCs w:val="28"/>
        </w:rPr>
        <w:t>Республики Алтай</w:t>
      </w:r>
    </w:p>
    <w:p w:rsidR="00187BA4" w:rsidRPr="00A2092C" w:rsidRDefault="009109E9" w:rsidP="00D44628">
      <w:pPr>
        <w:contextualSpacing/>
        <w:jc w:val="both"/>
        <w:rPr>
          <w:sz w:val="28"/>
          <w:szCs w:val="28"/>
        </w:rPr>
      </w:pPr>
      <w:r>
        <w:rPr>
          <w:sz w:val="28"/>
          <w:szCs w:val="28"/>
        </w:rPr>
        <w:t xml:space="preserve">                               </w:t>
      </w:r>
      <w:r w:rsidR="004D28F5">
        <w:rPr>
          <w:sz w:val="28"/>
          <w:szCs w:val="28"/>
        </w:rPr>
        <w:t xml:space="preserve">                              </w:t>
      </w:r>
      <w:r>
        <w:rPr>
          <w:sz w:val="28"/>
          <w:szCs w:val="28"/>
        </w:rPr>
        <w:t xml:space="preserve">   </w:t>
      </w:r>
      <w:r w:rsidR="00187BA4" w:rsidRPr="00A2092C">
        <w:rPr>
          <w:sz w:val="28"/>
          <w:szCs w:val="28"/>
        </w:rPr>
        <w:t>от «____» _________ 201</w:t>
      </w:r>
      <w:r w:rsidR="00993965">
        <w:rPr>
          <w:sz w:val="28"/>
          <w:szCs w:val="28"/>
        </w:rPr>
        <w:t>8</w:t>
      </w:r>
      <w:r w:rsidR="00187BA4" w:rsidRPr="00A2092C">
        <w:rPr>
          <w:sz w:val="28"/>
          <w:szCs w:val="28"/>
        </w:rPr>
        <w:t xml:space="preserve"> г. № ____</w:t>
      </w:r>
    </w:p>
    <w:p w:rsidR="00187BA4" w:rsidRDefault="00187BA4" w:rsidP="004D28F5">
      <w:pPr>
        <w:contextualSpacing/>
        <w:jc w:val="center"/>
        <w:rPr>
          <w:sz w:val="28"/>
          <w:szCs w:val="28"/>
        </w:rPr>
      </w:pPr>
    </w:p>
    <w:p w:rsidR="004D28F5" w:rsidRDefault="004D28F5" w:rsidP="004D28F5">
      <w:pPr>
        <w:contextualSpacing/>
        <w:jc w:val="center"/>
        <w:rPr>
          <w:sz w:val="28"/>
          <w:szCs w:val="28"/>
        </w:rPr>
      </w:pPr>
    </w:p>
    <w:p w:rsidR="004D28F5" w:rsidRPr="00A2092C" w:rsidRDefault="004D28F5" w:rsidP="004D28F5">
      <w:pPr>
        <w:contextualSpacing/>
        <w:jc w:val="center"/>
        <w:rPr>
          <w:sz w:val="28"/>
          <w:szCs w:val="28"/>
        </w:rPr>
      </w:pPr>
    </w:p>
    <w:p w:rsidR="00187BA4" w:rsidRPr="00A2092C" w:rsidRDefault="00301805" w:rsidP="00D44628">
      <w:pPr>
        <w:contextualSpacing/>
        <w:jc w:val="center"/>
        <w:rPr>
          <w:b/>
          <w:sz w:val="28"/>
          <w:szCs w:val="28"/>
        </w:rPr>
      </w:pPr>
      <w:r w:rsidRPr="00A2092C">
        <w:rPr>
          <w:b/>
          <w:sz w:val="28"/>
          <w:szCs w:val="28"/>
        </w:rPr>
        <w:t>Административный регламент</w:t>
      </w:r>
    </w:p>
    <w:p w:rsidR="0082038A" w:rsidRDefault="00566ED8" w:rsidP="00941449">
      <w:pPr>
        <w:contextualSpacing/>
        <w:jc w:val="center"/>
        <w:rPr>
          <w:b/>
          <w:sz w:val="28"/>
          <w:szCs w:val="28"/>
        </w:rPr>
      </w:pPr>
      <w:r w:rsidRPr="00566ED8">
        <w:rPr>
          <w:b/>
          <w:sz w:val="28"/>
          <w:szCs w:val="28"/>
        </w:rPr>
        <w:t xml:space="preserve">исполнения </w:t>
      </w:r>
      <w:r w:rsidR="00301805" w:rsidRPr="00A2092C">
        <w:rPr>
          <w:b/>
          <w:sz w:val="28"/>
          <w:szCs w:val="28"/>
        </w:rPr>
        <w:t>Министерством регионального развития Республики Алтай</w:t>
      </w:r>
      <w:r w:rsidR="009109E9">
        <w:rPr>
          <w:b/>
          <w:sz w:val="28"/>
          <w:szCs w:val="28"/>
        </w:rPr>
        <w:t xml:space="preserve"> </w:t>
      </w:r>
      <w:r w:rsidR="001A027E" w:rsidRPr="00A2092C">
        <w:rPr>
          <w:b/>
          <w:sz w:val="28"/>
          <w:szCs w:val="28"/>
        </w:rPr>
        <w:t>государственной функции</w:t>
      </w:r>
      <w:r w:rsidR="00A2092C">
        <w:rPr>
          <w:b/>
          <w:sz w:val="28"/>
          <w:szCs w:val="28"/>
        </w:rPr>
        <w:t xml:space="preserve"> «</w:t>
      </w:r>
      <w:r w:rsidR="00D44628">
        <w:rPr>
          <w:b/>
          <w:sz w:val="28"/>
          <w:szCs w:val="28"/>
        </w:rPr>
        <w:t>О</w:t>
      </w:r>
      <w:r w:rsidR="00A2092C">
        <w:rPr>
          <w:b/>
          <w:sz w:val="28"/>
          <w:szCs w:val="28"/>
        </w:rPr>
        <w:t>существлени</w:t>
      </w:r>
      <w:r w:rsidR="00D44628">
        <w:rPr>
          <w:b/>
          <w:sz w:val="28"/>
          <w:szCs w:val="28"/>
        </w:rPr>
        <w:t>е</w:t>
      </w:r>
      <w:r w:rsidR="001A027E" w:rsidRPr="00A2092C">
        <w:rPr>
          <w:b/>
          <w:sz w:val="28"/>
          <w:szCs w:val="28"/>
        </w:rPr>
        <w:t xml:space="preserve"> регион</w:t>
      </w:r>
      <w:r w:rsidR="00941449">
        <w:rPr>
          <w:b/>
          <w:sz w:val="28"/>
          <w:szCs w:val="28"/>
        </w:rPr>
        <w:t xml:space="preserve">ального </w:t>
      </w:r>
      <w:r w:rsidR="001A027E" w:rsidRPr="00A2092C">
        <w:rPr>
          <w:b/>
          <w:sz w:val="28"/>
          <w:szCs w:val="28"/>
        </w:rPr>
        <w:t>государственного надзора за</w:t>
      </w:r>
      <w:r w:rsidR="009109E9">
        <w:rPr>
          <w:b/>
          <w:sz w:val="28"/>
          <w:szCs w:val="28"/>
        </w:rPr>
        <w:t xml:space="preserve"> </w:t>
      </w:r>
      <w:r w:rsidR="001A027E" w:rsidRPr="00A2092C">
        <w:rPr>
          <w:b/>
          <w:sz w:val="28"/>
          <w:szCs w:val="28"/>
        </w:rPr>
        <w:t>обеспечением сохранности автомобильных</w:t>
      </w:r>
      <w:r w:rsidR="009109E9">
        <w:rPr>
          <w:b/>
          <w:sz w:val="28"/>
          <w:szCs w:val="28"/>
        </w:rPr>
        <w:t xml:space="preserve"> </w:t>
      </w:r>
      <w:r w:rsidR="00301805" w:rsidRPr="00A2092C">
        <w:rPr>
          <w:b/>
          <w:sz w:val="28"/>
          <w:szCs w:val="28"/>
        </w:rPr>
        <w:t>дорог</w:t>
      </w:r>
      <w:r w:rsidR="009109E9">
        <w:rPr>
          <w:b/>
          <w:sz w:val="28"/>
          <w:szCs w:val="28"/>
        </w:rPr>
        <w:t xml:space="preserve"> </w:t>
      </w:r>
      <w:r w:rsidR="00122A9D" w:rsidRPr="00A2092C">
        <w:rPr>
          <w:b/>
          <w:sz w:val="28"/>
          <w:szCs w:val="28"/>
        </w:rPr>
        <w:t>регионального и</w:t>
      </w:r>
      <w:r w:rsidR="005F7B6E" w:rsidRPr="00A2092C">
        <w:rPr>
          <w:b/>
          <w:sz w:val="28"/>
          <w:szCs w:val="28"/>
        </w:rPr>
        <w:t xml:space="preserve"> м</w:t>
      </w:r>
      <w:r w:rsidR="0082038A">
        <w:rPr>
          <w:b/>
          <w:sz w:val="28"/>
          <w:szCs w:val="28"/>
        </w:rPr>
        <w:t>ежмуниципального значения</w:t>
      </w:r>
    </w:p>
    <w:p w:rsidR="001A027E" w:rsidRPr="00941449" w:rsidRDefault="00B8758B" w:rsidP="00D44628">
      <w:pPr>
        <w:contextualSpacing/>
        <w:jc w:val="center"/>
        <w:rPr>
          <w:b/>
          <w:sz w:val="28"/>
          <w:szCs w:val="28"/>
        </w:rPr>
      </w:pPr>
      <w:r>
        <w:rPr>
          <w:b/>
          <w:sz w:val="28"/>
          <w:szCs w:val="28"/>
        </w:rPr>
        <w:t>в Республике</w:t>
      </w:r>
      <w:r w:rsidR="00301805" w:rsidRPr="00A2092C">
        <w:rPr>
          <w:b/>
          <w:sz w:val="28"/>
          <w:szCs w:val="28"/>
        </w:rPr>
        <w:t xml:space="preserve"> Алтай</w:t>
      </w:r>
      <w:r w:rsidR="00B012C4" w:rsidRPr="00A2092C">
        <w:rPr>
          <w:b/>
          <w:sz w:val="28"/>
          <w:szCs w:val="28"/>
        </w:rPr>
        <w:t>»</w:t>
      </w:r>
    </w:p>
    <w:p w:rsidR="00A065DD" w:rsidRPr="00A2092C" w:rsidRDefault="00A065DD" w:rsidP="00D44628">
      <w:pPr>
        <w:contextualSpacing/>
        <w:jc w:val="center"/>
        <w:rPr>
          <w:sz w:val="28"/>
          <w:szCs w:val="28"/>
        </w:rPr>
      </w:pPr>
    </w:p>
    <w:p w:rsidR="000B30AF" w:rsidRPr="00357F97" w:rsidRDefault="002D26F6" w:rsidP="00357F97">
      <w:pPr>
        <w:jc w:val="center"/>
        <w:rPr>
          <w:b/>
          <w:sz w:val="28"/>
          <w:szCs w:val="28"/>
        </w:rPr>
      </w:pPr>
      <w:r>
        <w:rPr>
          <w:b/>
          <w:sz w:val="28"/>
          <w:szCs w:val="28"/>
        </w:rPr>
        <w:t xml:space="preserve">Раздел </w:t>
      </w:r>
      <w:r w:rsidR="00357F97">
        <w:rPr>
          <w:b/>
          <w:sz w:val="28"/>
          <w:szCs w:val="28"/>
          <w:lang w:val="en-US"/>
        </w:rPr>
        <w:t>I</w:t>
      </w:r>
      <w:r w:rsidR="00357F97" w:rsidRPr="00357F97">
        <w:rPr>
          <w:b/>
          <w:sz w:val="28"/>
          <w:szCs w:val="28"/>
        </w:rPr>
        <w:t xml:space="preserve">. </w:t>
      </w:r>
      <w:r w:rsidR="001A027E" w:rsidRPr="00357F97">
        <w:rPr>
          <w:b/>
          <w:sz w:val="28"/>
          <w:szCs w:val="28"/>
        </w:rPr>
        <w:t>Общие положения</w:t>
      </w:r>
    </w:p>
    <w:p w:rsidR="00357F97" w:rsidRPr="007907F4" w:rsidRDefault="00357F97" w:rsidP="00357F97">
      <w:pPr>
        <w:rPr>
          <w:sz w:val="28"/>
          <w:szCs w:val="28"/>
        </w:rPr>
      </w:pPr>
    </w:p>
    <w:p w:rsidR="00867633" w:rsidRPr="00A2092C" w:rsidRDefault="00867633" w:rsidP="00D44628">
      <w:pPr>
        <w:ind w:firstLine="709"/>
        <w:contextualSpacing/>
        <w:jc w:val="both"/>
        <w:rPr>
          <w:sz w:val="28"/>
          <w:szCs w:val="28"/>
        </w:rPr>
      </w:pPr>
      <w:r w:rsidRPr="00A2092C">
        <w:rPr>
          <w:sz w:val="28"/>
          <w:szCs w:val="28"/>
        </w:rPr>
        <w:t xml:space="preserve">Административный регламент </w:t>
      </w:r>
      <w:r w:rsidR="00566ED8">
        <w:rPr>
          <w:sz w:val="28"/>
          <w:szCs w:val="28"/>
        </w:rPr>
        <w:t>исполнения</w:t>
      </w:r>
      <w:r w:rsidR="00566ED8" w:rsidRPr="00A2092C">
        <w:rPr>
          <w:sz w:val="28"/>
          <w:szCs w:val="28"/>
        </w:rPr>
        <w:t xml:space="preserve"> </w:t>
      </w:r>
      <w:r w:rsidR="00A801A2" w:rsidRPr="00A2092C">
        <w:rPr>
          <w:sz w:val="28"/>
          <w:szCs w:val="28"/>
        </w:rPr>
        <w:t>Министерством регионального развития Республики Алтай</w:t>
      </w:r>
      <w:r w:rsidRPr="00A2092C">
        <w:rPr>
          <w:sz w:val="28"/>
          <w:szCs w:val="28"/>
        </w:rPr>
        <w:t xml:space="preserve"> государственной функции «</w:t>
      </w:r>
      <w:r w:rsidR="00D44628">
        <w:rPr>
          <w:sz w:val="28"/>
          <w:szCs w:val="28"/>
        </w:rPr>
        <w:t>О</w:t>
      </w:r>
      <w:r w:rsidR="00A2092C">
        <w:rPr>
          <w:color w:val="000000"/>
          <w:sz w:val="28"/>
          <w:szCs w:val="28"/>
        </w:rPr>
        <w:t>существлени</w:t>
      </w:r>
      <w:r w:rsidR="00D44628">
        <w:rPr>
          <w:color w:val="000000"/>
          <w:sz w:val="28"/>
          <w:szCs w:val="28"/>
        </w:rPr>
        <w:t>е</w:t>
      </w:r>
      <w:r w:rsidRPr="00A2092C">
        <w:rPr>
          <w:color w:val="000000"/>
          <w:sz w:val="28"/>
          <w:szCs w:val="28"/>
        </w:rPr>
        <w:t xml:space="preserve"> регионального государственного надзора за обеспечением сохранности автомобильных дорог регионального и межмуниципального значения</w:t>
      </w:r>
      <w:r w:rsidR="009109E9">
        <w:rPr>
          <w:color w:val="000000"/>
          <w:sz w:val="28"/>
          <w:szCs w:val="28"/>
        </w:rPr>
        <w:t xml:space="preserve"> </w:t>
      </w:r>
      <w:r w:rsidR="00B8758B">
        <w:rPr>
          <w:sz w:val="28"/>
          <w:szCs w:val="28"/>
        </w:rPr>
        <w:t>в Республике</w:t>
      </w:r>
      <w:r w:rsidR="00A801A2" w:rsidRPr="00A2092C">
        <w:rPr>
          <w:sz w:val="28"/>
          <w:szCs w:val="28"/>
        </w:rPr>
        <w:t xml:space="preserve"> Алтай</w:t>
      </w:r>
      <w:r w:rsidR="00DD4B35" w:rsidRPr="00A2092C">
        <w:rPr>
          <w:sz w:val="28"/>
          <w:szCs w:val="28"/>
        </w:rPr>
        <w:t>»</w:t>
      </w:r>
      <w:r w:rsidRPr="00A2092C">
        <w:rPr>
          <w:sz w:val="28"/>
          <w:szCs w:val="28"/>
        </w:rPr>
        <w:t xml:space="preserve"> (далее – Административный регламент), определяет сроки</w:t>
      </w:r>
      <w:r w:rsidR="00DD4B35" w:rsidRPr="00A2092C">
        <w:rPr>
          <w:sz w:val="28"/>
          <w:szCs w:val="28"/>
        </w:rPr>
        <w:t>, требования, условия</w:t>
      </w:r>
      <w:r w:rsidR="009109E9">
        <w:rPr>
          <w:sz w:val="28"/>
          <w:szCs w:val="28"/>
        </w:rPr>
        <w:t xml:space="preserve"> </w:t>
      </w:r>
      <w:r w:rsidR="00DD4B35" w:rsidRPr="00A2092C">
        <w:rPr>
          <w:sz w:val="28"/>
          <w:szCs w:val="28"/>
        </w:rPr>
        <w:t>исполнения</w:t>
      </w:r>
      <w:r w:rsidR="009109E9">
        <w:rPr>
          <w:sz w:val="28"/>
          <w:szCs w:val="28"/>
        </w:rPr>
        <w:t xml:space="preserve"> </w:t>
      </w:r>
      <w:r w:rsidRPr="00A2092C">
        <w:rPr>
          <w:sz w:val="28"/>
          <w:szCs w:val="28"/>
        </w:rPr>
        <w:t xml:space="preserve">и последовательность исполнения административных процедур и административных действий </w:t>
      </w:r>
      <w:r w:rsidR="00A801A2" w:rsidRPr="00A2092C">
        <w:rPr>
          <w:color w:val="000000"/>
          <w:sz w:val="28"/>
          <w:szCs w:val="28"/>
        </w:rPr>
        <w:t>Министерства регионального развития Республики Алтай</w:t>
      </w:r>
      <w:r w:rsidRPr="00A2092C">
        <w:rPr>
          <w:color w:val="000000"/>
          <w:sz w:val="28"/>
          <w:szCs w:val="28"/>
        </w:rPr>
        <w:t>, порядок взаимодействия с физич</w:t>
      </w:r>
      <w:r w:rsidR="001C6115" w:rsidRPr="00A2092C">
        <w:rPr>
          <w:color w:val="000000"/>
          <w:sz w:val="28"/>
          <w:szCs w:val="28"/>
        </w:rPr>
        <w:t>ескими или юридическими лицами</w:t>
      </w:r>
      <w:r w:rsidRPr="00A2092C">
        <w:rPr>
          <w:color w:val="000000"/>
          <w:sz w:val="28"/>
          <w:szCs w:val="28"/>
        </w:rPr>
        <w:t xml:space="preserve">, иными органами государственной власти и </w:t>
      </w:r>
      <w:r w:rsidR="003C1E16">
        <w:rPr>
          <w:color w:val="000000"/>
          <w:sz w:val="28"/>
          <w:szCs w:val="28"/>
        </w:rPr>
        <w:t xml:space="preserve">органами </w:t>
      </w:r>
      <w:r w:rsidRPr="00A2092C">
        <w:rPr>
          <w:color w:val="000000"/>
          <w:sz w:val="28"/>
          <w:szCs w:val="28"/>
        </w:rPr>
        <w:t xml:space="preserve">местного самоуправления, а также учреждениями и организациями при </w:t>
      </w:r>
      <w:r w:rsidR="000B30AF" w:rsidRPr="00A2092C">
        <w:rPr>
          <w:color w:val="000000"/>
          <w:sz w:val="28"/>
          <w:szCs w:val="28"/>
        </w:rPr>
        <w:t xml:space="preserve">осуществлении полномочий по </w:t>
      </w:r>
      <w:r w:rsidR="000B30AF" w:rsidRPr="00A2092C">
        <w:rPr>
          <w:sz w:val="28"/>
          <w:szCs w:val="28"/>
        </w:rPr>
        <w:t>региональному государственному надзору за обеспечением сохранности автомобильны</w:t>
      </w:r>
      <w:r w:rsidR="0082038A">
        <w:rPr>
          <w:sz w:val="28"/>
          <w:szCs w:val="28"/>
        </w:rPr>
        <w:t>х дорог регионального и</w:t>
      </w:r>
      <w:r w:rsidR="000B30AF" w:rsidRPr="00A2092C">
        <w:rPr>
          <w:sz w:val="28"/>
          <w:szCs w:val="28"/>
        </w:rPr>
        <w:t xml:space="preserve"> межмуниципального значения </w:t>
      </w:r>
      <w:r w:rsidR="0082038A">
        <w:rPr>
          <w:sz w:val="28"/>
          <w:szCs w:val="28"/>
        </w:rPr>
        <w:t>в Республике</w:t>
      </w:r>
      <w:r w:rsidR="009109E9">
        <w:rPr>
          <w:sz w:val="28"/>
          <w:szCs w:val="28"/>
        </w:rPr>
        <w:t xml:space="preserve"> </w:t>
      </w:r>
      <w:r w:rsidR="00A801A2" w:rsidRPr="00A2092C">
        <w:rPr>
          <w:sz w:val="28"/>
          <w:szCs w:val="28"/>
        </w:rPr>
        <w:t>Алтай.</w:t>
      </w:r>
    </w:p>
    <w:p w:rsidR="000B30AF" w:rsidRPr="00A2092C" w:rsidRDefault="000B30AF" w:rsidP="00D44628">
      <w:pPr>
        <w:contextualSpacing/>
        <w:rPr>
          <w:sz w:val="28"/>
          <w:szCs w:val="28"/>
        </w:rPr>
      </w:pPr>
    </w:p>
    <w:p w:rsidR="000B30AF" w:rsidRPr="006F5610" w:rsidRDefault="00B8758B" w:rsidP="006E4FCD">
      <w:pPr>
        <w:jc w:val="center"/>
        <w:rPr>
          <w:b/>
          <w:sz w:val="28"/>
          <w:szCs w:val="28"/>
        </w:rPr>
      </w:pPr>
      <w:r>
        <w:rPr>
          <w:b/>
          <w:sz w:val="28"/>
          <w:szCs w:val="28"/>
        </w:rPr>
        <w:t xml:space="preserve">1.1. </w:t>
      </w:r>
      <w:r w:rsidR="000B30AF" w:rsidRPr="006F5610">
        <w:rPr>
          <w:b/>
          <w:sz w:val="28"/>
          <w:szCs w:val="28"/>
        </w:rPr>
        <w:t>Наиме</w:t>
      </w:r>
      <w:r w:rsidR="00056770" w:rsidRPr="006F5610">
        <w:rPr>
          <w:b/>
          <w:sz w:val="28"/>
          <w:szCs w:val="28"/>
        </w:rPr>
        <w:t>нование государственной функции</w:t>
      </w:r>
    </w:p>
    <w:p w:rsidR="00F62000" w:rsidRPr="00A2092C" w:rsidRDefault="00F62000" w:rsidP="006E4FCD">
      <w:pPr>
        <w:contextualSpacing/>
        <w:rPr>
          <w:sz w:val="28"/>
          <w:szCs w:val="28"/>
          <w:u w:val="single"/>
        </w:rPr>
      </w:pPr>
    </w:p>
    <w:p w:rsidR="00F62000" w:rsidRPr="00A2092C" w:rsidRDefault="00B8758B" w:rsidP="006E4FCD">
      <w:pPr>
        <w:ind w:firstLine="709"/>
        <w:contextualSpacing/>
        <w:jc w:val="both"/>
        <w:rPr>
          <w:sz w:val="28"/>
          <w:szCs w:val="28"/>
        </w:rPr>
      </w:pPr>
      <w:r>
        <w:rPr>
          <w:sz w:val="28"/>
          <w:szCs w:val="28"/>
        </w:rPr>
        <w:t xml:space="preserve">1.1.1. </w:t>
      </w:r>
      <w:r w:rsidR="001A027E" w:rsidRPr="00A2092C">
        <w:rPr>
          <w:sz w:val="28"/>
          <w:szCs w:val="28"/>
        </w:rPr>
        <w:t>Осуществление регионального государственного надзора за обеспечением сохранности автом</w:t>
      </w:r>
      <w:r w:rsidR="00122A9D" w:rsidRPr="00A2092C">
        <w:rPr>
          <w:sz w:val="28"/>
          <w:szCs w:val="28"/>
        </w:rPr>
        <w:t>обильных дорог регионального и</w:t>
      </w:r>
      <w:r w:rsidR="001A027E" w:rsidRPr="00A2092C">
        <w:rPr>
          <w:sz w:val="28"/>
          <w:szCs w:val="28"/>
        </w:rPr>
        <w:t xml:space="preserve"> межмуниципального значения</w:t>
      </w:r>
      <w:r w:rsidR="00E8355C">
        <w:rPr>
          <w:sz w:val="28"/>
          <w:szCs w:val="28"/>
        </w:rPr>
        <w:t xml:space="preserve"> </w:t>
      </w:r>
      <w:r>
        <w:rPr>
          <w:sz w:val="28"/>
          <w:szCs w:val="28"/>
        </w:rPr>
        <w:t>в Республике</w:t>
      </w:r>
      <w:r w:rsidR="00DC3991" w:rsidRPr="00A2092C">
        <w:rPr>
          <w:sz w:val="28"/>
          <w:szCs w:val="28"/>
        </w:rPr>
        <w:t xml:space="preserve"> Алтай</w:t>
      </w:r>
      <w:r w:rsidR="006E4FCD">
        <w:rPr>
          <w:sz w:val="28"/>
          <w:szCs w:val="28"/>
        </w:rPr>
        <w:t xml:space="preserve"> (далее – государственная функция).</w:t>
      </w:r>
    </w:p>
    <w:p w:rsidR="001A027E" w:rsidRPr="00A2092C" w:rsidRDefault="001A027E" w:rsidP="00D44628">
      <w:pPr>
        <w:contextualSpacing/>
        <w:jc w:val="both"/>
        <w:rPr>
          <w:sz w:val="28"/>
          <w:szCs w:val="28"/>
        </w:rPr>
      </w:pPr>
    </w:p>
    <w:p w:rsidR="002D682B" w:rsidRPr="002D682B" w:rsidRDefault="00B8758B" w:rsidP="002D682B">
      <w:pPr>
        <w:pStyle w:val="ab"/>
        <w:autoSpaceDE w:val="0"/>
        <w:autoSpaceDN w:val="0"/>
        <w:adjustRightInd w:val="0"/>
        <w:ind w:left="0"/>
        <w:jc w:val="center"/>
        <w:outlineLvl w:val="1"/>
        <w:rPr>
          <w:b/>
          <w:color w:val="000000" w:themeColor="text1"/>
          <w:sz w:val="28"/>
          <w:szCs w:val="28"/>
        </w:rPr>
      </w:pPr>
      <w:r w:rsidRPr="002D682B">
        <w:rPr>
          <w:b/>
          <w:color w:val="000000" w:themeColor="text1"/>
          <w:sz w:val="28"/>
          <w:szCs w:val="28"/>
        </w:rPr>
        <w:t xml:space="preserve">1.2. </w:t>
      </w:r>
      <w:r w:rsidR="009D588E" w:rsidRPr="002D682B">
        <w:rPr>
          <w:b/>
          <w:color w:val="000000" w:themeColor="text1"/>
          <w:sz w:val="28"/>
          <w:szCs w:val="28"/>
        </w:rPr>
        <w:t xml:space="preserve">Наименование </w:t>
      </w:r>
      <w:r w:rsidR="002D682B" w:rsidRPr="002D682B">
        <w:rPr>
          <w:b/>
          <w:color w:val="000000" w:themeColor="text1"/>
          <w:sz w:val="28"/>
          <w:szCs w:val="28"/>
        </w:rPr>
        <w:t>исполнительного органа государственной</w:t>
      </w:r>
      <w:r w:rsidR="006E4FCD" w:rsidRPr="002D682B">
        <w:rPr>
          <w:b/>
          <w:color w:val="000000" w:themeColor="text1"/>
          <w:sz w:val="28"/>
          <w:szCs w:val="28"/>
        </w:rPr>
        <w:t xml:space="preserve"> власти</w:t>
      </w:r>
      <w:r w:rsidR="002D682B" w:rsidRPr="002D682B">
        <w:rPr>
          <w:b/>
          <w:color w:val="000000" w:themeColor="text1"/>
          <w:sz w:val="28"/>
          <w:szCs w:val="28"/>
        </w:rPr>
        <w:t xml:space="preserve"> Республики Алтай</w:t>
      </w:r>
      <w:r w:rsidR="00D44628" w:rsidRPr="002D682B">
        <w:rPr>
          <w:b/>
          <w:color w:val="000000" w:themeColor="text1"/>
          <w:sz w:val="28"/>
          <w:szCs w:val="28"/>
        </w:rPr>
        <w:t>, непосредственно</w:t>
      </w:r>
      <w:r w:rsidR="002D682B" w:rsidRPr="002D682B">
        <w:rPr>
          <w:b/>
          <w:color w:val="000000" w:themeColor="text1"/>
          <w:sz w:val="28"/>
          <w:szCs w:val="28"/>
        </w:rPr>
        <w:t xml:space="preserve"> исполняющего</w:t>
      </w:r>
    </w:p>
    <w:p w:rsidR="009D588E" w:rsidRPr="002D682B" w:rsidRDefault="009D588E" w:rsidP="002D682B">
      <w:pPr>
        <w:pStyle w:val="ab"/>
        <w:autoSpaceDE w:val="0"/>
        <w:autoSpaceDN w:val="0"/>
        <w:adjustRightInd w:val="0"/>
        <w:ind w:left="0"/>
        <w:jc w:val="center"/>
        <w:outlineLvl w:val="1"/>
        <w:rPr>
          <w:b/>
          <w:color w:val="000000" w:themeColor="text1"/>
          <w:sz w:val="28"/>
          <w:szCs w:val="28"/>
        </w:rPr>
      </w:pPr>
      <w:r w:rsidRPr="002D682B">
        <w:rPr>
          <w:b/>
          <w:color w:val="000000" w:themeColor="text1"/>
          <w:sz w:val="28"/>
          <w:szCs w:val="28"/>
        </w:rPr>
        <w:t>государственную функцию</w:t>
      </w:r>
    </w:p>
    <w:p w:rsidR="00F62000" w:rsidRPr="00A2092C" w:rsidRDefault="00F62000" w:rsidP="00D44628">
      <w:pPr>
        <w:contextualSpacing/>
        <w:jc w:val="both"/>
        <w:rPr>
          <w:sz w:val="28"/>
          <w:szCs w:val="28"/>
        </w:rPr>
      </w:pPr>
    </w:p>
    <w:p w:rsidR="00796D49" w:rsidRDefault="00B8758B" w:rsidP="001127BF">
      <w:pPr>
        <w:ind w:firstLine="709"/>
        <w:contextualSpacing/>
        <w:jc w:val="both"/>
        <w:rPr>
          <w:color w:val="000000" w:themeColor="text1"/>
          <w:sz w:val="28"/>
          <w:szCs w:val="28"/>
        </w:rPr>
      </w:pPr>
      <w:r w:rsidRPr="002D682B">
        <w:rPr>
          <w:color w:val="000000" w:themeColor="text1"/>
          <w:sz w:val="28"/>
          <w:szCs w:val="28"/>
        </w:rPr>
        <w:t xml:space="preserve">1.2.1. </w:t>
      </w:r>
      <w:r w:rsidR="00796D49" w:rsidRPr="002D682B">
        <w:rPr>
          <w:color w:val="000000" w:themeColor="text1"/>
          <w:sz w:val="28"/>
          <w:szCs w:val="28"/>
        </w:rPr>
        <w:t xml:space="preserve">Исполнение государственной функции </w:t>
      </w:r>
      <w:r w:rsidR="003C1E16" w:rsidRPr="002D682B">
        <w:rPr>
          <w:color w:val="000000" w:themeColor="text1"/>
          <w:sz w:val="28"/>
          <w:szCs w:val="28"/>
        </w:rPr>
        <w:t>осуществляется</w:t>
      </w:r>
      <w:r w:rsidR="00E8355C">
        <w:rPr>
          <w:color w:val="000000" w:themeColor="text1"/>
          <w:sz w:val="28"/>
          <w:szCs w:val="28"/>
        </w:rPr>
        <w:t xml:space="preserve"> </w:t>
      </w:r>
      <w:r w:rsidR="008A65C4" w:rsidRPr="002D682B">
        <w:rPr>
          <w:color w:val="000000" w:themeColor="text1"/>
          <w:sz w:val="28"/>
          <w:szCs w:val="28"/>
        </w:rPr>
        <w:t>Министерство</w:t>
      </w:r>
      <w:r w:rsidR="003C1E16" w:rsidRPr="002D682B">
        <w:rPr>
          <w:color w:val="000000" w:themeColor="text1"/>
          <w:sz w:val="28"/>
          <w:szCs w:val="28"/>
        </w:rPr>
        <w:t>м</w:t>
      </w:r>
      <w:r w:rsidR="00E8355C">
        <w:rPr>
          <w:color w:val="000000" w:themeColor="text1"/>
          <w:sz w:val="28"/>
          <w:szCs w:val="28"/>
        </w:rPr>
        <w:t xml:space="preserve"> </w:t>
      </w:r>
      <w:r w:rsidR="00DC3991" w:rsidRPr="002D682B">
        <w:rPr>
          <w:color w:val="000000" w:themeColor="text1"/>
          <w:sz w:val="28"/>
          <w:szCs w:val="28"/>
        </w:rPr>
        <w:t xml:space="preserve">регионального развития Республики Алтай </w:t>
      </w:r>
      <w:r w:rsidR="009C49A1" w:rsidRPr="002D682B">
        <w:rPr>
          <w:color w:val="000000" w:themeColor="text1"/>
          <w:sz w:val="28"/>
          <w:szCs w:val="28"/>
        </w:rPr>
        <w:t>(далее – Министерство)</w:t>
      </w:r>
      <w:r w:rsidR="00DC3991" w:rsidRPr="002D682B">
        <w:rPr>
          <w:color w:val="000000" w:themeColor="text1"/>
          <w:sz w:val="28"/>
          <w:szCs w:val="28"/>
        </w:rPr>
        <w:t>.</w:t>
      </w:r>
    </w:p>
    <w:p w:rsidR="00391AF4" w:rsidRPr="001127BF" w:rsidRDefault="00391AF4" w:rsidP="00391AF4">
      <w:pPr>
        <w:contextualSpacing/>
        <w:jc w:val="both"/>
        <w:rPr>
          <w:color w:val="000000" w:themeColor="text1"/>
          <w:sz w:val="28"/>
          <w:szCs w:val="28"/>
        </w:rPr>
      </w:pPr>
    </w:p>
    <w:p w:rsidR="006028E6" w:rsidRDefault="00B8758B" w:rsidP="006028E6">
      <w:pPr>
        <w:pStyle w:val="ab"/>
        <w:autoSpaceDE w:val="0"/>
        <w:autoSpaceDN w:val="0"/>
        <w:adjustRightInd w:val="0"/>
        <w:ind w:left="0"/>
        <w:jc w:val="center"/>
        <w:outlineLvl w:val="2"/>
        <w:rPr>
          <w:b/>
          <w:sz w:val="28"/>
          <w:szCs w:val="28"/>
        </w:rPr>
      </w:pPr>
      <w:r>
        <w:rPr>
          <w:b/>
          <w:sz w:val="28"/>
          <w:szCs w:val="28"/>
        </w:rPr>
        <w:lastRenderedPageBreak/>
        <w:t xml:space="preserve">1.3. </w:t>
      </w:r>
      <w:r w:rsidR="008A65C4" w:rsidRPr="006F5610">
        <w:rPr>
          <w:b/>
          <w:sz w:val="28"/>
          <w:szCs w:val="28"/>
        </w:rPr>
        <w:t>Перечень нормативных правовых актов</w:t>
      </w:r>
      <w:r w:rsidR="006028E6">
        <w:rPr>
          <w:b/>
          <w:sz w:val="28"/>
          <w:szCs w:val="28"/>
        </w:rPr>
        <w:t xml:space="preserve"> Российской Федерации</w:t>
      </w:r>
    </w:p>
    <w:p w:rsidR="006028E6" w:rsidRDefault="006028E6" w:rsidP="006028E6">
      <w:pPr>
        <w:pStyle w:val="ab"/>
        <w:autoSpaceDE w:val="0"/>
        <w:autoSpaceDN w:val="0"/>
        <w:adjustRightInd w:val="0"/>
        <w:ind w:left="0"/>
        <w:jc w:val="center"/>
        <w:outlineLvl w:val="2"/>
        <w:rPr>
          <w:b/>
          <w:sz w:val="28"/>
          <w:szCs w:val="28"/>
        </w:rPr>
      </w:pPr>
      <w:r>
        <w:rPr>
          <w:b/>
          <w:sz w:val="28"/>
          <w:szCs w:val="28"/>
        </w:rPr>
        <w:t>и Республики Алтай</w:t>
      </w:r>
      <w:r w:rsidR="008A65C4" w:rsidRPr="006F5610">
        <w:rPr>
          <w:b/>
          <w:sz w:val="28"/>
          <w:szCs w:val="28"/>
        </w:rPr>
        <w:t xml:space="preserve">, </w:t>
      </w:r>
      <w:r>
        <w:rPr>
          <w:b/>
          <w:sz w:val="28"/>
          <w:szCs w:val="28"/>
        </w:rPr>
        <w:t xml:space="preserve">непосредственно </w:t>
      </w:r>
      <w:r w:rsidR="008A65C4" w:rsidRPr="006F5610">
        <w:rPr>
          <w:b/>
          <w:sz w:val="28"/>
          <w:szCs w:val="28"/>
        </w:rPr>
        <w:t>регулирующих</w:t>
      </w:r>
    </w:p>
    <w:p w:rsidR="008A65C4" w:rsidRPr="006F5610" w:rsidRDefault="008A65C4" w:rsidP="006028E6">
      <w:pPr>
        <w:pStyle w:val="ab"/>
        <w:autoSpaceDE w:val="0"/>
        <w:autoSpaceDN w:val="0"/>
        <w:adjustRightInd w:val="0"/>
        <w:ind w:left="0"/>
        <w:jc w:val="center"/>
        <w:outlineLvl w:val="2"/>
        <w:rPr>
          <w:b/>
          <w:sz w:val="28"/>
          <w:szCs w:val="28"/>
        </w:rPr>
      </w:pPr>
      <w:r w:rsidRPr="006F5610">
        <w:rPr>
          <w:b/>
          <w:sz w:val="28"/>
          <w:szCs w:val="28"/>
        </w:rPr>
        <w:t>исполнение государственной функции</w:t>
      </w:r>
      <w:r w:rsidR="0082038A">
        <w:rPr>
          <w:b/>
          <w:sz w:val="28"/>
          <w:szCs w:val="28"/>
        </w:rPr>
        <w:t>, с указанием их реквизитов и источников официального опубликования</w:t>
      </w:r>
    </w:p>
    <w:p w:rsidR="00F62000" w:rsidRPr="00A2092C" w:rsidRDefault="00F62000" w:rsidP="00D44628">
      <w:pPr>
        <w:autoSpaceDE w:val="0"/>
        <w:autoSpaceDN w:val="0"/>
        <w:adjustRightInd w:val="0"/>
        <w:outlineLvl w:val="2"/>
        <w:rPr>
          <w:sz w:val="28"/>
          <w:szCs w:val="28"/>
        </w:rPr>
      </w:pPr>
    </w:p>
    <w:p w:rsidR="00796D49" w:rsidRDefault="006028E6" w:rsidP="006F5610">
      <w:pPr>
        <w:ind w:firstLine="567"/>
        <w:contextualSpacing/>
        <w:jc w:val="both"/>
        <w:rPr>
          <w:color w:val="000000" w:themeColor="text1"/>
          <w:sz w:val="28"/>
          <w:szCs w:val="28"/>
        </w:rPr>
      </w:pPr>
      <w:r>
        <w:rPr>
          <w:color w:val="000000" w:themeColor="text1"/>
          <w:sz w:val="28"/>
          <w:szCs w:val="28"/>
        </w:rPr>
        <w:t xml:space="preserve">1.3.1. </w:t>
      </w:r>
      <w:r w:rsidR="00763501" w:rsidRPr="00A2092C">
        <w:rPr>
          <w:color w:val="000000" w:themeColor="text1"/>
          <w:sz w:val="28"/>
          <w:szCs w:val="28"/>
        </w:rPr>
        <w:t>Исполнение государственной функции осуществляется в соответствии с:</w:t>
      </w:r>
    </w:p>
    <w:p w:rsidR="00A14D1D" w:rsidRPr="00957A03" w:rsidRDefault="00A14D1D" w:rsidP="00A14D1D">
      <w:pPr>
        <w:pStyle w:val="ac"/>
        <w:ind w:firstLine="709"/>
        <w:jc w:val="both"/>
        <w:rPr>
          <w:rFonts w:ascii="Times New Roman" w:hAnsi="Times New Roman"/>
          <w:color w:val="000000" w:themeColor="text1"/>
          <w:sz w:val="28"/>
          <w:szCs w:val="28"/>
        </w:rPr>
      </w:pPr>
      <w:r w:rsidRPr="00957A03">
        <w:rPr>
          <w:rFonts w:ascii="Times New Roman" w:hAnsi="Times New Roman"/>
          <w:color w:val="000000" w:themeColor="text1"/>
          <w:sz w:val="28"/>
          <w:szCs w:val="28"/>
        </w:rPr>
        <w:t>Конституцией Российской Федерации от 12 декабря 1993 года («Российская газета» от 21 января 2009 года № 7, «Парламентская газета» от   23 января 2009 года № 4, Собрание законодательства Российской Федерации от 26 января 2009 года № 4 ст. 445);</w:t>
      </w:r>
    </w:p>
    <w:p w:rsidR="00A14D1D" w:rsidRPr="00957A03" w:rsidRDefault="00A14D1D" w:rsidP="00A14D1D">
      <w:pPr>
        <w:ind w:firstLine="709"/>
        <w:jc w:val="both"/>
        <w:rPr>
          <w:color w:val="000000" w:themeColor="text1"/>
          <w:sz w:val="28"/>
          <w:szCs w:val="28"/>
        </w:rPr>
      </w:pPr>
      <w:r w:rsidRPr="00957A03">
        <w:rPr>
          <w:color w:val="000000" w:themeColor="text1"/>
          <w:sz w:val="28"/>
          <w:szCs w:val="28"/>
        </w:rPr>
        <w:t>Федеральным законом от 10 декабря 1995 года № 196-ФЗ                         «О безопасности дорожного движения» («Российская газета» от 26 декабря 1995 года, Собрание законодательства Российской Федерации от 11 декабря 1995 года № 50, ст. 4873);</w:t>
      </w:r>
    </w:p>
    <w:p w:rsidR="00A14D1D" w:rsidRPr="00957A03" w:rsidRDefault="00A14D1D" w:rsidP="00A14D1D">
      <w:pPr>
        <w:ind w:firstLine="709"/>
        <w:jc w:val="both"/>
        <w:rPr>
          <w:color w:val="000000" w:themeColor="text1"/>
          <w:sz w:val="28"/>
          <w:szCs w:val="28"/>
        </w:rPr>
      </w:pPr>
      <w:r w:rsidRPr="00957A03">
        <w:rPr>
          <w:color w:val="000000" w:themeColor="text1"/>
          <w:sz w:val="28"/>
          <w:szCs w:val="28"/>
        </w:rPr>
        <w:t>Федеральным законом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A14D1D" w:rsidRPr="00957A03" w:rsidRDefault="00A14D1D" w:rsidP="00A14D1D">
      <w:pPr>
        <w:ind w:firstLine="709"/>
        <w:jc w:val="both"/>
        <w:rPr>
          <w:color w:val="000000" w:themeColor="text1"/>
          <w:sz w:val="28"/>
          <w:szCs w:val="28"/>
        </w:rPr>
      </w:pPr>
      <w:r w:rsidRPr="00957A03">
        <w:rPr>
          <w:color w:val="000000" w:themeColor="text1"/>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(«Парламентская газета» от 14 ноября 2007 года         № 156-157, «Российская газета» от 14 ноября 2007 года № 254, Собрание законодательства Российской Федерации от 12 ноября 2007 года № 46 ст. 5553);</w:t>
      </w:r>
    </w:p>
    <w:p w:rsidR="00A14D1D" w:rsidRPr="00957A03" w:rsidRDefault="00A14D1D" w:rsidP="00A14D1D">
      <w:pPr>
        <w:pStyle w:val="ac"/>
        <w:ind w:firstLine="709"/>
        <w:jc w:val="both"/>
        <w:rPr>
          <w:rFonts w:ascii="Times New Roman" w:hAnsi="Times New Roman"/>
          <w:color w:val="000000" w:themeColor="text1"/>
          <w:sz w:val="28"/>
          <w:szCs w:val="28"/>
        </w:rPr>
      </w:pPr>
      <w:r w:rsidRPr="00957A03">
        <w:rPr>
          <w:rFonts w:ascii="Times New Roman" w:hAnsi="Times New Roman"/>
          <w:color w:val="000000" w:themeColor="text1"/>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«Парламентская газета» от 31 декабря 2008 года № 90, Собрание законодательства Российской Федерации от 29 декабря 2008 года № 52 (часть I) ст. 6249);</w:t>
      </w:r>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остановлением Правительства Рос</w:t>
      </w:r>
      <w:r>
        <w:rPr>
          <w:rFonts w:ascii="Times New Roman" w:hAnsi="Times New Roman"/>
          <w:color w:val="000000" w:themeColor="text1"/>
          <w:sz w:val="28"/>
          <w:szCs w:val="28"/>
        </w:rPr>
        <w:t xml:space="preserve">сийской Федерации от 15 апреля </w:t>
      </w:r>
      <w:r w:rsidR="00A14D1D" w:rsidRPr="00957A03">
        <w:rPr>
          <w:rFonts w:ascii="Times New Roman" w:hAnsi="Times New Roman"/>
          <w:color w:val="000000" w:themeColor="text1"/>
          <w:sz w:val="28"/>
          <w:szCs w:val="28"/>
        </w:rPr>
        <w:t>2011 года № 272 «Об утверждении Правил перевозок грузов автомобильным транспортом» (Собрание законодательства Российской Федерации от 25 апреля 2011 года № 17, ст. 2407);</w:t>
      </w:r>
    </w:p>
    <w:p w:rsidR="00A14D1D" w:rsidRPr="00957A03" w:rsidRDefault="00C354A0" w:rsidP="00A14D1D">
      <w:pPr>
        <w:ind w:firstLine="709"/>
        <w:jc w:val="both"/>
        <w:rPr>
          <w:color w:val="000000" w:themeColor="text1"/>
          <w:sz w:val="28"/>
          <w:szCs w:val="28"/>
        </w:rPr>
      </w:pPr>
      <w:r>
        <w:rPr>
          <w:color w:val="000000" w:themeColor="text1"/>
          <w:sz w:val="28"/>
          <w:szCs w:val="28"/>
        </w:rPr>
        <w:t>п</w:t>
      </w:r>
      <w:r w:rsidR="00A14D1D" w:rsidRPr="00957A03">
        <w:rPr>
          <w:color w:val="000000" w:themeColor="text1"/>
          <w:sz w:val="28"/>
          <w:szCs w:val="28"/>
        </w:rPr>
        <w:t>остановление</w:t>
      </w:r>
      <w:r w:rsidR="00A14D1D">
        <w:rPr>
          <w:color w:val="000000" w:themeColor="text1"/>
          <w:sz w:val="28"/>
          <w:szCs w:val="28"/>
        </w:rPr>
        <w:t>м</w:t>
      </w:r>
      <w:r w:rsidR="00A14D1D" w:rsidRPr="00957A03">
        <w:rPr>
          <w:color w:val="000000" w:themeColor="text1"/>
          <w:sz w:val="28"/>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 февраля 2017 года № 8, ст. 1239);</w:t>
      </w:r>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 xml:space="preserve">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00A14D1D" w:rsidRPr="00957A03">
        <w:rPr>
          <w:rFonts w:ascii="Times New Roman" w:hAnsi="Times New Roman"/>
          <w:color w:val="000000" w:themeColor="text1"/>
          <w:sz w:val="28"/>
          <w:szCs w:val="28"/>
        </w:rPr>
        <w:lastRenderedPageBreak/>
        <w:t>осуществлении государственного контроля (надзора) и муниципального контроля» («Российская газета» от 14 мая 2009 года № 85);</w:t>
      </w:r>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остановлением Правительства Респуб</w:t>
      </w:r>
      <w:r>
        <w:rPr>
          <w:rFonts w:ascii="Times New Roman" w:hAnsi="Times New Roman"/>
          <w:color w:val="000000" w:themeColor="text1"/>
          <w:sz w:val="28"/>
          <w:szCs w:val="28"/>
        </w:rPr>
        <w:t xml:space="preserve">лики Алтай от 18 мая 2006 года   </w:t>
      </w:r>
      <w:r w:rsidR="00A14D1D" w:rsidRPr="00957A03">
        <w:rPr>
          <w:rFonts w:ascii="Times New Roman" w:hAnsi="Times New Roman"/>
          <w:color w:val="000000" w:themeColor="text1"/>
          <w:sz w:val="28"/>
          <w:szCs w:val="28"/>
        </w:rPr>
        <w:t>№ 99 «Об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 («Звезда Алтая», 2006, 20 июня, № 131-132, Сборник законодательства Республики Алтай, 2006, № 32 (28);</w:t>
      </w:r>
    </w:p>
    <w:p w:rsidR="00A14D1D" w:rsidRPr="00957A03" w:rsidRDefault="00C354A0" w:rsidP="00A14D1D">
      <w:pPr>
        <w:pStyle w:val="ac"/>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14D1D" w:rsidRPr="00957A03">
        <w:rPr>
          <w:rFonts w:ascii="Times New Roman" w:hAnsi="Times New Roman"/>
          <w:color w:val="000000" w:themeColor="text1"/>
          <w:sz w:val="28"/>
          <w:szCs w:val="28"/>
        </w:rPr>
        <w:t xml:space="preserve">остановлением </w:t>
      </w:r>
      <w:r w:rsidR="00A14D1D" w:rsidRPr="00957A03">
        <w:rPr>
          <w:rFonts w:ascii="Times New Roman" w:hAnsi="Times New Roman"/>
          <w:bCs/>
          <w:color w:val="000000" w:themeColor="text1"/>
          <w:sz w:val="28"/>
          <w:szCs w:val="28"/>
        </w:rPr>
        <w:t>Правительства Респуб</w:t>
      </w:r>
      <w:r>
        <w:rPr>
          <w:rFonts w:ascii="Times New Roman" w:hAnsi="Times New Roman"/>
          <w:bCs/>
          <w:color w:val="000000" w:themeColor="text1"/>
          <w:sz w:val="28"/>
          <w:szCs w:val="28"/>
        </w:rPr>
        <w:t xml:space="preserve">лики Алтай от 19 февраля </w:t>
      </w:r>
      <w:r w:rsidR="00A14D1D" w:rsidRPr="00957A03">
        <w:rPr>
          <w:rFonts w:ascii="Times New Roman" w:hAnsi="Times New Roman"/>
          <w:bCs/>
          <w:color w:val="000000" w:themeColor="text1"/>
          <w:sz w:val="28"/>
          <w:szCs w:val="28"/>
        </w:rPr>
        <w:t>2013 года № 32 «Об утверждении Порядка содержания и ремонта автомобильных дорог общего пользования регионального или межмуниципального значения» (Сборник законодательства, 2013, № 79 (103);</w:t>
      </w:r>
    </w:p>
    <w:p w:rsidR="00072046" w:rsidRPr="00072046" w:rsidRDefault="00C354A0" w:rsidP="00A14D1D">
      <w:pPr>
        <w:pStyle w:val="ac"/>
        <w:ind w:firstLine="709"/>
        <w:jc w:val="both"/>
        <w:rPr>
          <w:rFonts w:ascii="Times New Roman" w:hAnsi="Times New Roman"/>
          <w:sz w:val="28"/>
          <w:szCs w:val="28"/>
        </w:rPr>
      </w:pPr>
      <w:r>
        <w:rPr>
          <w:rFonts w:ascii="Times New Roman" w:hAnsi="Times New Roman"/>
          <w:bCs/>
          <w:color w:val="000000" w:themeColor="text1"/>
          <w:sz w:val="28"/>
          <w:szCs w:val="28"/>
        </w:rPr>
        <w:t>п</w:t>
      </w:r>
      <w:r w:rsidR="00A14D1D" w:rsidRPr="00957A03">
        <w:rPr>
          <w:rFonts w:ascii="Times New Roman" w:hAnsi="Times New Roman"/>
          <w:bCs/>
          <w:color w:val="000000" w:themeColor="text1"/>
          <w:sz w:val="28"/>
          <w:szCs w:val="28"/>
        </w:rPr>
        <w:t>остановлением Правительства Республики Алтай от 10 октября 2013 года № 275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w:t>
      </w:r>
      <w:r w:rsidR="00A14D1D" w:rsidRPr="00957A03">
        <w:rPr>
          <w:rFonts w:ascii="Times New Roman" w:hAnsi="Times New Roman"/>
          <w:color w:val="000000" w:themeColor="text1"/>
          <w:sz w:val="28"/>
          <w:szCs w:val="28"/>
        </w:rPr>
        <w:t>«Звезда Алтая» от 8 ноября 2013 года № 254, Сборник законодательства Республики Алтай, 2013, № 105 (111)</w:t>
      </w:r>
      <w:r w:rsidR="00A14D1D">
        <w:rPr>
          <w:rFonts w:ascii="Times New Roman" w:hAnsi="Times New Roman"/>
          <w:bCs/>
          <w:color w:val="000000" w:themeColor="text1"/>
          <w:sz w:val="28"/>
          <w:szCs w:val="28"/>
        </w:rPr>
        <w:t>.</w:t>
      </w:r>
    </w:p>
    <w:p w:rsidR="00CD4132" w:rsidRPr="00CD4132" w:rsidRDefault="00CD4132" w:rsidP="00CD4132">
      <w:pPr>
        <w:rPr>
          <w:sz w:val="28"/>
          <w:szCs w:val="28"/>
        </w:rPr>
      </w:pPr>
    </w:p>
    <w:p w:rsidR="00D20BB5" w:rsidRPr="002E4BD3" w:rsidRDefault="00FD6F22" w:rsidP="00CD4132">
      <w:pPr>
        <w:pStyle w:val="ab"/>
        <w:autoSpaceDE w:val="0"/>
        <w:autoSpaceDN w:val="0"/>
        <w:adjustRightInd w:val="0"/>
        <w:ind w:left="0"/>
        <w:jc w:val="center"/>
        <w:rPr>
          <w:b/>
          <w:color w:val="000000" w:themeColor="text1"/>
          <w:sz w:val="28"/>
          <w:szCs w:val="28"/>
        </w:rPr>
      </w:pPr>
      <w:r w:rsidRPr="002E4BD3">
        <w:rPr>
          <w:b/>
          <w:color w:val="000000" w:themeColor="text1"/>
          <w:sz w:val="28"/>
          <w:szCs w:val="28"/>
        </w:rPr>
        <w:t xml:space="preserve">1.4. </w:t>
      </w:r>
      <w:r w:rsidR="00D20BB5" w:rsidRPr="002E4BD3">
        <w:rPr>
          <w:b/>
          <w:color w:val="000000" w:themeColor="text1"/>
          <w:sz w:val="28"/>
          <w:szCs w:val="28"/>
        </w:rPr>
        <w:t xml:space="preserve">Предмет </w:t>
      </w:r>
      <w:r w:rsidR="00CD4132" w:rsidRPr="002E4BD3">
        <w:rPr>
          <w:b/>
          <w:color w:val="000000" w:themeColor="text1"/>
          <w:sz w:val="28"/>
          <w:szCs w:val="28"/>
        </w:rPr>
        <w:t xml:space="preserve">регионального </w:t>
      </w:r>
      <w:r w:rsidR="00D20BB5" w:rsidRPr="002E4BD3">
        <w:rPr>
          <w:b/>
          <w:color w:val="000000" w:themeColor="text1"/>
          <w:sz w:val="28"/>
          <w:szCs w:val="28"/>
        </w:rPr>
        <w:t>государственного надзора</w:t>
      </w:r>
    </w:p>
    <w:p w:rsidR="00D20BB5" w:rsidRPr="002E4BD3" w:rsidRDefault="00D20BB5" w:rsidP="00CD4132">
      <w:pPr>
        <w:autoSpaceDE w:val="0"/>
        <w:autoSpaceDN w:val="0"/>
        <w:adjustRightInd w:val="0"/>
        <w:rPr>
          <w:color w:val="000000" w:themeColor="text1"/>
          <w:sz w:val="28"/>
          <w:szCs w:val="28"/>
        </w:rPr>
      </w:pPr>
    </w:p>
    <w:p w:rsidR="00D10DBD" w:rsidRPr="006B7652" w:rsidRDefault="00FD6F22" w:rsidP="006B7652">
      <w:pPr>
        <w:autoSpaceDE w:val="0"/>
        <w:autoSpaceDN w:val="0"/>
        <w:adjustRightInd w:val="0"/>
        <w:ind w:firstLine="709"/>
        <w:jc w:val="both"/>
        <w:rPr>
          <w:sz w:val="28"/>
          <w:szCs w:val="28"/>
        </w:rPr>
      </w:pPr>
      <w:r w:rsidRPr="002E4BD3">
        <w:rPr>
          <w:color w:val="000000" w:themeColor="text1"/>
          <w:sz w:val="28"/>
          <w:szCs w:val="28"/>
        </w:rPr>
        <w:t>1.4.1</w:t>
      </w:r>
      <w:r w:rsidR="006F5610" w:rsidRPr="002E4BD3">
        <w:rPr>
          <w:color w:val="000000" w:themeColor="text1"/>
          <w:sz w:val="28"/>
          <w:szCs w:val="28"/>
        </w:rPr>
        <w:t xml:space="preserve">. </w:t>
      </w:r>
      <w:r w:rsidR="00B95B00" w:rsidRPr="002E4BD3">
        <w:rPr>
          <w:color w:val="000000" w:themeColor="text1"/>
          <w:sz w:val="28"/>
          <w:szCs w:val="28"/>
        </w:rPr>
        <w:t xml:space="preserve">Предметом </w:t>
      </w:r>
      <w:r w:rsidR="00AB7977" w:rsidRPr="002E4BD3">
        <w:rPr>
          <w:color w:val="000000" w:themeColor="text1"/>
          <w:sz w:val="28"/>
          <w:szCs w:val="28"/>
        </w:rPr>
        <w:t xml:space="preserve">регионального </w:t>
      </w:r>
      <w:r w:rsidR="00B95B00" w:rsidRPr="002E4BD3">
        <w:rPr>
          <w:color w:val="000000" w:themeColor="text1"/>
          <w:sz w:val="28"/>
          <w:szCs w:val="28"/>
        </w:rPr>
        <w:t xml:space="preserve">государственного надзора является </w:t>
      </w:r>
      <w:r w:rsidR="006B7652">
        <w:rPr>
          <w:sz w:val="28"/>
          <w:szCs w:val="28"/>
        </w:rPr>
        <w:t xml:space="preserve">предупреждение, выявление и пресечение нарушений </w:t>
      </w:r>
      <w:r w:rsidR="00B95B00" w:rsidRPr="002E4BD3">
        <w:rPr>
          <w:color w:val="000000" w:themeColor="text1"/>
          <w:sz w:val="28"/>
          <w:szCs w:val="28"/>
        </w:rPr>
        <w:t xml:space="preserve">юридическими лицами, индивидуальными предпринимателями, осуществляющими предпринимательскую и (или) иную деятельность в границах полос отвода автомобильных дорог и придорожных полос автомобильных дорог </w:t>
      </w:r>
      <w:r w:rsidR="002D682B" w:rsidRPr="002E4BD3">
        <w:rPr>
          <w:color w:val="000000" w:themeColor="text1"/>
          <w:sz w:val="28"/>
          <w:szCs w:val="28"/>
        </w:rPr>
        <w:t xml:space="preserve">регионального и межмуниципального значения в Республике Алтай </w:t>
      </w:r>
      <w:r w:rsidR="00B95B00" w:rsidRPr="002E4BD3">
        <w:rPr>
          <w:color w:val="000000" w:themeColor="text1"/>
          <w:sz w:val="28"/>
          <w:szCs w:val="28"/>
        </w:rPr>
        <w:t xml:space="preserve">(далее - субъекты регионального государственного </w:t>
      </w:r>
      <w:r w:rsidR="00306042">
        <w:rPr>
          <w:color w:val="000000" w:themeColor="text1"/>
          <w:sz w:val="28"/>
          <w:szCs w:val="28"/>
        </w:rPr>
        <w:t>надзора</w:t>
      </w:r>
      <w:r w:rsidR="002E4BD3" w:rsidRPr="002E4BD3">
        <w:rPr>
          <w:color w:val="000000" w:themeColor="text1"/>
          <w:sz w:val="28"/>
          <w:szCs w:val="28"/>
        </w:rPr>
        <w:t>)</w:t>
      </w:r>
      <w:r w:rsidR="00B95B00" w:rsidRPr="002E4BD3">
        <w:rPr>
          <w:color w:val="000000" w:themeColor="text1"/>
          <w:sz w:val="28"/>
          <w:szCs w:val="28"/>
        </w:rPr>
        <w:t xml:space="preserve"> требований, установленных </w:t>
      </w:r>
      <w:r w:rsidR="00D10DBD">
        <w:rPr>
          <w:sz w:val="28"/>
          <w:szCs w:val="28"/>
        </w:rPr>
        <w:t>в соответствии с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в области использования автомобильных дорог регионального и межмуниципального значения, находящихся в собственности Республики,</w:t>
      </w:r>
      <w:r w:rsidR="006B7652">
        <w:rPr>
          <w:sz w:val="28"/>
          <w:szCs w:val="28"/>
        </w:rPr>
        <w:t xml:space="preserve">        </w:t>
      </w:r>
      <w:r w:rsidR="00D10DBD">
        <w:rPr>
          <w:sz w:val="28"/>
          <w:szCs w:val="28"/>
        </w:rPr>
        <w:t xml:space="preserve"> </w:t>
      </w:r>
      <w:r w:rsidR="006B7652">
        <w:rPr>
          <w:sz w:val="28"/>
          <w:szCs w:val="28"/>
        </w:rPr>
        <w:t>к пользователям таких автомобильных дорог (в области использования автомобильных дорог), должностным лицам, юридическим лицам и гражданам (в области использования полос отвода и (или) придорожных полос автомобильных дорог) (далее - обязательные требования).</w:t>
      </w:r>
    </w:p>
    <w:p w:rsidR="00D10DBD" w:rsidRPr="002E4BD3" w:rsidRDefault="00D10DBD" w:rsidP="00D10DBD">
      <w:pPr>
        <w:ind w:firstLine="709"/>
        <w:jc w:val="both"/>
        <w:rPr>
          <w:color w:val="000000" w:themeColor="text1"/>
          <w:sz w:val="28"/>
          <w:szCs w:val="28"/>
        </w:rPr>
      </w:pPr>
      <w:r>
        <w:rPr>
          <w:sz w:val="28"/>
          <w:szCs w:val="28"/>
        </w:rPr>
        <w:t xml:space="preserve">Региональный государственный надзор осуществляется посредством организации и проведения проверок субъектов </w:t>
      </w:r>
      <w:r w:rsidR="006B7652" w:rsidRPr="002E4BD3">
        <w:rPr>
          <w:color w:val="000000" w:themeColor="text1"/>
          <w:sz w:val="28"/>
          <w:szCs w:val="28"/>
        </w:rPr>
        <w:t xml:space="preserve">регионального государственного </w:t>
      </w:r>
      <w:r w:rsidR="006B7652">
        <w:rPr>
          <w:color w:val="000000" w:themeColor="text1"/>
          <w:sz w:val="28"/>
          <w:szCs w:val="28"/>
        </w:rPr>
        <w:t>надзора</w:t>
      </w:r>
      <w:r>
        <w:rPr>
          <w:sz w:val="28"/>
          <w:szCs w:val="28"/>
        </w:rPr>
        <w:t xml:space="preserve">,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действий по систематическому наблюдению за исполнением обязательных требований, анализу и прогнозированию состояния исполнения обязательных требований </w:t>
      </w:r>
      <w:r>
        <w:rPr>
          <w:sz w:val="28"/>
          <w:szCs w:val="28"/>
        </w:rPr>
        <w:lastRenderedPageBreak/>
        <w:t xml:space="preserve">при осуществлении деятельности субъектами </w:t>
      </w:r>
      <w:r w:rsidR="006B7652" w:rsidRPr="002E4BD3">
        <w:rPr>
          <w:color w:val="000000" w:themeColor="text1"/>
          <w:sz w:val="28"/>
          <w:szCs w:val="28"/>
        </w:rPr>
        <w:t xml:space="preserve">регионального государственного </w:t>
      </w:r>
      <w:r w:rsidR="006B7652">
        <w:rPr>
          <w:color w:val="000000" w:themeColor="text1"/>
          <w:sz w:val="28"/>
          <w:szCs w:val="28"/>
        </w:rPr>
        <w:t>надзора</w:t>
      </w:r>
      <w:r>
        <w:rPr>
          <w:color w:val="000000" w:themeColor="text1"/>
          <w:sz w:val="28"/>
          <w:szCs w:val="28"/>
        </w:rPr>
        <w:t>.</w:t>
      </w:r>
    </w:p>
    <w:p w:rsidR="00B95B00" w:rsidRPr="00A2092C" w:rsidRDefault="00B95B00" w:rsidP="00CD4132">
      <w:pPr>
        <w:contextualSpacing/>
        <w:rPr>
          <w:sz w:val="28"/>
          <w:szCs w:val="28"/>
        </w:rPr>
      </w:pPr>
    </w:p>
    <w:p w:rsidR="00CD4132" w:rsidRPr="006F5610" w:rsidRDefault="00FD6F22" w:rsidP="00CD4132">
      <w:pPr>
        <w:pStyle w:val="ab"/>
        <w:autoSpaceDE w:val="0"/>
        <w:autoSpaceDN w:val="0"/>
        <w:adjustRightInd w:val="0"/>
        <w:ind w:left="0"/>
        <w:jc w:val="center"/>
        <w:outlineLvl w:val="1"/>
        <w:rPr>
          <w:b/>
          <w:sz w:val="28"/>
          <w:szCs w:val="28"/>
        </w:rPr>
      </w:pPr>
      <w:r>
        <w:rPr>
          <w:b/>
          <w:sz w:val="28"/>
          <w:szCs w:val="28"/>
        </w:rPr>
        <w:t xml:space="preserve">1.5. </w:t>
      </w:r>
      <w:r w:rsidR="00877D32" w:rsidRPr="006F5610">
        <w:rPr>
          <w:b/>
          <w:sz w:val="28"/>
          <w:szCs w:val="28"/>
        </w:rPr>
        <w:t>Права и обязанности до</w:t>
      </w:r>
      <w:r w:rsidR="00CD4132" w:rsidRPr="006F5610">
        <w:rPr>
          <w:b/>
          <w:sz w:val="28"/>
          <w:szCs w:val="28"/>
        </w:rPr>
        <w:t>лжностных лиц при осуществлении</w:t>
      </w:r>
    </w:p>
    <w:p w:rsidR="00877D32" w:rsidRPr="006F5610" w:rsidRDefault="00CD4132" w:rsidP="00CD4132">
      <w:pPr>
        <w:pStyle w:val="ab"/>
        <w:autoSpaceDE w:val="0"/>
        <w:autoSpaceDN w:val="0"/>
        <w:adjustRightInd w:val="0"/>
        <w:ind w:left="0"/>
        <w:jc w:val="center"/>
        <w:outlineLvl w:val="1"/>
        <w:rPr>
          <w:b/>
          <w:sz w:val="28"/>
          <w:szCs w:val="28"/>
        </w:rPr>
      </w:pPr>
      <w:r w:rsidRPr="006F5610">
        <w:rPr>
          <w:b/>
          <w:sz w:val="28"/>
          <w:szCs w:val="28"/>
        </w:rPr>
        <w:t xml:space="preserve">регионального </w:t>
      </w:r>
      <w:r w:rsidR="00877D32" w:rsidRPr="006F5610">
        <w:rPr>
          <w:b/>
          <w:sz w:val="28"/>
          <w:szCs w:val="28"/>
        </w:rPr>
        <w:t>государственного надзора</w:t>
      </w:r>
    </w:p>
    <w:p w:rsidR="00877D32" w:rsidRPr="00A2092C" w:rsidRDefault="00877D32" w:rsidP="00CD4132">
      <w:pPr>
        <w:autoSpaceDE w:val="0"/>
        <w:autoSpaceDN w:val="0"/>
        <w:adjustRightInd w:val="0"/>
        <w:outlineLvl w:val="1"/>
        <w:rPr>
          <w:sz w:val="28"/>
          <w:szCs w:val="28"/>
        </w:rPr>
      </w:pPr>
    </w:p>
    <w:p w:rsidR="00427FF4" w:rsidRPr="00427FF4" w:rsidRDefault="00FD6F22" w:rsidP="00427FF4">
      <w:pPr>
        <w:widowControl w:val="0"/>
        <w:shd w:val="clear" w:color="auto" w:fill="FFFFFF"/>
        <w:ind w:firstLine="709"/>
        <w:jc w:val="both"/>
        <w:rPr>
          <w:color w:val="000000" w:themeColor="text1"/>
          <w:sz w:val="28"/>
          <w:szCs w:val="28"/>
        </w:rPr>
      </w:pPr>
      <w:r w:rsidRPr="00427FF4">
        <w:rPr>
          <w:color w:val="000000" w:themeColor="text1"/>
          <w:sz w:val="28"/>
          <w:szCs w:val="28"/>
        </w:rPr>
        <w:t xml:space="preserve">1.5.1. </w:t>
      </w:r>
      <w:r w:rsidR="00674548" w:rsidRPr="00427FF4">
        <w:rPr>
          <w:color w:val="000000" w:themeColor="text1"/>
          <w:sz w:val="28"/>
          <w:szCs w:val="28"/>
        </w:rPr>
        <w:t>Должностные лица М</w:t>
      </w:r>
      <w:r w:rsidR="00A8480B" w:rsidRPr="00427FF4">
        <w:rPr>
          <w:color w:val="000000" w:themeColor="text1"/>
          <w:sz w:val="28"/>
          <w:szCs w:val="28"/>
        </w:rPr>
        <w:t>инистерства при осуществлении регионального государственного надзора имеют право:</w:t>
      </w:r>
    </w:p>
    <w:p w:rsidR="00427FF4" w:rsidRDefault="00B20124" w:rsidP="00427FF4">
      <w:pPr>
        <w:widowControl w:val="0"/>
        <w:shd w:val="clear" w:color="auto" w:fill="FFFFFF"/>
        <w:ind w:firstLine="709"/>
        <w:jc w:val="both"/>
        <w:rPr>
          <w:color w:val="000000" w:themeColor="text1"/>
          <w:sz w:val="28"/>
          <w:szCs w:val="28"/>
        </w:rPr>
      </w:pPr>
      <w:r w:rsidRPr="00427FF4">
        <w:rPr>
          <w:color w:val="000000" w:themeColor="text1"/>
          <w:sz w:val="28"/>
          <w:szCs w:val="28"/>
        </w:rPr>
        <w:t xml:space="preserve">а) </w:t>
      </w:r>
      <w:r w:rsidR="00427FF4" w:rsidRPr="00427FF4">
        <w:rPr>
          <w:color w:val="000000" w:themeColor="text1"/>
          <w:sz w:val="28"/>
          <w:szCs w:val="28"/>
        </w:rPr>
        <w:t>запрашивать и получать от субъектов регионального государственного надзора документы, материалы и информацию, необходимые для проведения проверки</w:t>
      </w:r>
      <w:r w:rsidR="00427FF4">
        <w:rPr>
          <w:color w:val="000000" w:themeColor="text1"/>
          <w:sz w:val="28"/>
          <w:szCs w:val="28"/>
        </w:rPr>
        <w:t>;</w:t>
      </w:r>
    </w:p>
    <w:p w:rsidR="00427FF4" w:rsidRDefault="00427FF4" w:rsidP="00427FF4">
      <w:pPr>
        <w:widowControl w:val="0"/>
        <w:shd w:val="clear" w:color="auto" w:fill="FFFFFF"/>
        <w:ind w:firstLine="709"/>
        <w:jc w:val="both"/>
        <w:rPr>
          <w:color w:val="000000" w:themeColor="text1"/>
          <w:sz w:val="28"/>
          <w:szCs w:val="28"/>
        </w:rPr>
      </w:pPr>
      <w:r w:rsidRPr="00427FF4">
        <w:rPr>
          <w:color w:val="000000" w:themeColor="text1"/>
          <w:sz w:val="28"/>
          <w:szCs w:val="28"/>
        </w:rPr>
        <w:t>б)</w:t>
      </w:r>
      <w:r>
        <w:rPr>
          <w:color w:val="000000" w:themeColor="text1"/>
          <w:sz w:val="28"/>
          <w:szCs w:val="28"/>
        </w:rPr>
        <w:t xml:space="preserve"> </w:t>
      </w:r>
      <w:r w:rsidRPr="00427FF4">
        <w:rPr>
          <w:color w:val="000000" w:themeColor="text1"/>
          <w:sz w:val="28"/>
          <w:szCs w:val="28"/>
        </w:rPr>
        <w:t>беспрепятственно по предъявлении служебного удостоверения и копии приказа Министерства о назначении проверки посещать объекты хозяйственной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надзору</w:t>
      </w:r>
      <w:r w:rsidR="00A8480B" w:rsidRPr="00427FF4">
        <w:rPr>
          <w:color w:val="000000" w:themeColor="text1"/>
          <w:sz w:val="28"/>
          <w:szCs w:val="28"/>
        </w:rPr>
        <w:t>;</w:t>
      </w:r>
    </w:p>
    <w:p w:rsidR="00DA1116" w:rsidRDefault="00427FF4" w:rsidP="00DA1116">
      <w:pPr>
        <w:widowControl w:val="0"/>
        <w:shd w:val="clear" w:color="auto" w:fill="FFFFFF"/>
        <w:ind w:firstLine="709"/>
        <w:jc w:val="both"/>
        <w:rPr>
          <w:color w:val="000000" w:themeColor="text1"/>
          <w:sz w:val="28"/>
          <w:szCs w:val="28"/>
        </w:rPr>
      </w:pPr>
      <w:r w:rsidRPr="00A2092C">
        <w:rPr>
          <w:color w:val="000000"/>
          <w:sz w:val="28"/>
          <w:szCs w:val="28"/>
        </w:rPr>
        <w:t>в)</w:t>
      </w:r>
      <w:r>
        <w:rPr>
          <w:color w:val="000000"/>
          <w:sz w:val="28"/>
          <w:szCs w:val="28"/>
        </w:rPr>
        <w:t xml:space="preserve"> </w:t>
      </w:r>
      <w:r>
        <w:rPr>
          <w:sz w:val="28"/>
          <w:szCs w:val="28"/>
        </w:rP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государственному имуществу, предотвращении возникновения чрезвычайных ситуаций природного и техногенного характера</w:t>
      </w:r>
      <w:r w:rsidR="00DA1116">
        <w:rPr>
          <w:sz w:val="28"/>
          <w:szCs w:val="28"/>
        </w:rPr>
        <w:t>;</w:t>
      </w:r>
    </w:p>
    <w:p w:rsidR="00427FF4" w:rsidRPr="00427FF4" w:rsidRDefault="00DA1116" w:rsidP="0055734A">
      <w:pPr>
        <w:widowControl w:val="0"/>
        <w:shd w:val="clear" w:color="auto" w:fill="FFFFFF"/>
        <w:ind w:firstLine="709"/>
        <w:jc w:val="both"/>
        <w:rPr>
          <w:color w:val="000000" w:themeColor="text1"/>
          <w:sz w:val="28"/>
          <w:szCs w:val="28"/>
        </w:rPr>
      </w:pPr>
      <w:r>
        <w:rPr>
          <w:color w:val="000000" w:themeColor="text1"/>
          <w:sz w:val="28"/>
          <w:szCs w:val="28"/>
        </w:rPr>
        <w:t xml:space="preserve">г) </w:t>
      </w:r>
      <w:r>
        <w:rPr>
          <w:sz w:val="28"/>
          <w:szCs w:val="28"/>
        </w:rPr>
        <w:t xml:space="preserve">составлять протоколы об административных правонарушениях, предусмотренных </w:t>
      </w:r>
      <w:hyperlink r:id="rId12" w:history="1">
        <w:r w:rsidRPr="00391AF4">
          <w:rPr>
            <w:color w:val="000000" w:themeColor="text1"/>
            <w:sz w:val="28"/>
            <w:szCs w:val="28"/>
          </w:rPr>
          <w:t>частью 1 статьи 19.4</w:t>
        </w:r>
      </w:hyperlink>
      <w:r w:rsidRPr="00391AF4">
        <w:rPr>
          <w:color w:val="000000" w:themeColor="text1"/>
          <w:sz w:val="28"/>
          <w:szCs w:val="28"/>
        </w:rPr>
        <w:t xml:space="preserve">, </w:t>
      </w:r>
      <w:hyperlink r:id="rId13" w:history="1">
        <w:r w:rsidRPr="00391AF4">
          <w:rPr>
            <w:color w:val="000000" w:themeColor="text1"/>
            <w:sz w:val="28"/>
            <w:szCs w:val="28"/>
          </w:rPr>
          <w:t>частью 1 статьи 19.4.1</w:t>
        </w:r>
      </w:hyperlink>
      <w:r w:rsidRPr="00391AF4">
        <w:rPr>
          <w:color w:val="000000" w:themeColor="text1"/>
          <w:sz w:val="28"/>
          <w:szCs w:val="28"/>
        </w:rPr>
        <w:t xml:space="preserve">, </w:t>
      </w:r>
      <w:hyperlink r:id="rId14" w:history="1">
        <w:r w:rsidRPr="00391AF4">
          <w:rPr>
            <w:color w:val="000000" w:themeColor="text1"/>
            <w:sz w:val="28"/>
            <w:szCs w:val="28"/>
          </w:rPr>
          <w:t>частью 1 статьи 19.5</w:t>
        </w:r>
      </w:hyperlink>
      <w:r w:rsidRPr="00391AF4">
        <w:rPr>
          <w:color w:val="000000" w:themeColor="text1"/>
          <w:sz w:val="28"/>
          <w:szCs w:val="28"/>
        </w:rPr>
        <w:t xml:space="preserve">, </w:t>
      </w:r>
      <w:hyperlink r:id="rId15" w:history="1">
        <w:r w:rsidRPr="00391AF4">
          <w:rPr>
            <w:color w:val="000000" w:themeColor="text1"/>
            <w:sz w:val="28"/>
            <w:szCs w:val="28"/>
          </w:rPr>
          <w:t>статьей 19.7</w:t>
        </w:r>
      </w:hyperlink>
      <w:r>
        <w:rPr>
          <w:sz w:val="28"/>
          <w:szCs w:val="28"/>
        </w:rPr>
        <w:t xml:space="preserve"> Кодекса Российской Федерации об административных правонарушениях (далее - КоАП РФ);</w:t>
      </w:r>
    </w:p>
    <w:p w:rsidR="00A8480B" w:rsidRPr="00A2092C" w:rsidRDefault="0055734A" w:rsidP="00D44628">
      <w:pPr>
        <w:widowControl w:val="0"/>
        <w:shd w:val="clear" w:color="auto" w:fill="FFFFFF"/>
        <w:ind w:firstLine="709"/>
        <w:jc w:val="both"/>
        <w:rPr>
          <w:color w:val="000000"/>
          <w:sz w:val="28"/>
          <w:szCs w:val="28"/>
        </w:rPr>
      </w:pPr>
      <w:r>
        <w:rPr>
          <w:color w:val="000000"/>
          <w:sz w:val="28"/>
          <w:szCs w:val="28"/>
        </w:rPr>
        <w:t>д</w:t>
      </w:r>
      <w:r w:rsidR="00A8480B" w:rsidRPr="00A2092C">
        <w:rPr>
          <w:color w:val="000000"/>
          <w:sz w:val="28"/>
          <w:szCs w:val="28"/>
        </w:rPr>
        <w:t>) привлекать специалистов, консультантов</w:t>
      </w:r>
      <w:r w:rsidR="00A15185">
        <w:rPr>
          <w:color w:val="000000"/>
          <w:sz w:val="28"/>
          <w:szCs w:val="28"/>
        </w:rPr>
        <w:t>,</w:t>
      </w:r>
      <w:r w:rsidR="00A8480B" w:rsidRPr="00A2092C">
        <w:rPr>
          <w:color w:val="000000"/>
          <w:sz w:val="28"/>
          <w:szCs w:val="28"/>
        </w:rPr>
        <w:t xml:space="preserve"> государственных органов и подведомственных организаций для установления </w:t>
      </w:r>
      <w:r w:rsidR="00A8480B" w:rsidRPr="00A2092C">
        <w:rPr>
          <w:sz w:val="28"/>
          <w:szCs w:val="28"/>
        </w:rPr>
        <w:t>повреждений и (или) разрушений автомобильных дорог пользователями этих автомобильных дорог;</w:t>
      </w:r>
    </w:p>
    <w:p w:rsidR="00A8480B" w:rsidRDefault="0055734A" w:rsidP="00D44628">
      <w:pPr>
        <w:widowControl w:val="0"/>
        <w:shd w:val="clear" w:color="auto" w:fill="FFFFFF"/>
        <w:ind w:firstLine="709"/>
        <w:jc w:val="both"/>
        <w:rPr>
          <w:color w:val="000000"/>
          <w:sz w:val="28"/>
          <w:szCs w:val="28"/>
        </w:rPr>
      </w:pPr>
      <w:r>
        <w:rPr>
          <w:color w:val="000000"/>
          <w:sz w:val="28"/>
          <w:szCs w:val="28"/>
        </w:rPr>
        <w:t>е</w:t>
      </w:r>
      <w:r w:rsidR="00A8480B" w:rsidRPr="00A2092C">
        <w:rPr>
          <w:color w:val="000000"/>
          <w:sz w:val="28"/>
          <w:szCs w:val="28"/>
        </w:rPr>
        <w:t xml:space="preserve">) получать от </w:t>
      </w:r>
      <w:r w:rsidR="00A8480B" w:rsidRPr="00A2092C">
        <w:rPr>
          <w:sz w:val="28"/>
          <w:szCs w:val="28"/>
        </w:rPr>
        <w:t>субъектов регионального государственного надзора объяснения по факту нарушения законодательства о дорожной деятельности</w:t>
      </w:r>
      <w:r w:rsidR="006A22AF">
        <w:rPr>
          <w:color w:val="000000"/>
          <w:sz w:val="28"/>
          <w:szCs w:val="28"/>
        </w:rPr>
        <w:t>;</w:t>
      </w:r>
    </w:p>
    <w:p w:rsidR="006A22AF" w:rsidRDefault="0055734A" w:rsidP="006A22AF">
      <w:pPr>
        <w:ind w:firstLine="709"/>
        <w:jc w:val="both"/>
        <w:rPr>
          <w:color w:val="000000"/>
          <w:sz w:val="28"/>
          <w:szCs w:val="28"/>
        </w:rPr>
      </w:pPr>
      <w:r>
        <w:rPr>
          <w:color w:val="000000"/>
          <w:sz w:val="28"/>
          <w:szCs w:val="28"/>
        </w:rPr>
        <w:t>ж</w:t>
      </w:r>
      <w:r w:rsidR="006A22AF">
        <w:rPr>
          <w:color w:val="000000"/>
          <w:sz w:val="28"/>
          <w:szCs w:val="28"/>
        </w:rPr>
        <w:t xml:space="preserve">) </w:t>
      </w:r>
      <w:r w:rsidR="006A22AF" w:rsidRPr="001976E9">
        <w:rPr>
          <w:color w:val="000000"/>
          <w:sz w:val="28"/>
          <w:szCs w:val="28"/>
        </w:rPr>
        <w:t>запрашиват</w:t>
      </w:r>
      <w:r w:rsidR="006A22AF">
        <w:rPr>
          <w:color w:val="000000"/>
          <w:sz w:val="28"/>
          <w:szCs w:val="28"/>
        </w:rPr>
        <w:t>ь</w:t>
      </w:r>
      <w:r w:rsidR="006A22AF" w:rsidRPr="001976E9">
        <w:rPr>
          <w:color w:val="000000"/>
          <w:sz w:val="28"/>
          <w:szCs w:val="28"/>
        </w:rPr>
        <w:t xml:space="preserve"> и получа</w:t>
      </w:r>
      <w:r w:rsidR="006A22AF">
        <w:rPr>
          <w:color w:val="000000"/>
          <w:sz w:val="28"/>
          <w:szCs w:val="28"/>
        </w:rPr>
        <w:t>ть</w:t>
      </w:r>
      <w:r w:rsidR="006A22AF" w:rsidRPr="001976E9">
        <w:rPr>
          <w:color w:val="000000"/>
          <w:sz w:val="28"/>
          <w:szCs w:val="28"/>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006A22AF" w:rsidRPr="001976E9">
          <w:rPr>
            <w:color w:val="000000"/>
            <w:sz w:val="28"/>
            <w:szCs w:val="28"/>
          </w:rPr>
          <w:t>перечень</w:t>
        </w:r>
      </w:hyperlink>
      <w:r w:rsidR="006A22AF" w:rsidRPr="001976E9">
        <w:rPr>
          <w:color w:val="000000"/>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7" w:history="1">
        <w:r w:rsidR="006A22AF" w:rsidRPr="001976E9">
          <w:rPr>
            <w:color w:val="000000"/>
            <w:sz w:val="28"/>
            <w:szCs w:val="28"/>
          </w:rPr>
          <w:t>сроки и порядке</w:t>
        </w:r>
      </w:hyperlink>
      <w:r w:rsidR="006A22AF" w:rsidRPr="001976E9">
        <w:rPr>
          <w:color w:val="000000"/>
          <w:sz w:val="28"/>
          <w:szCs w:val="28"/>
        </w:rPr>
        <w:t>, которые установлены Правит</w:t>
      </w:r>
      <w:r w:rsidR="006A22AF">
        <w:rPr>
          <w:color w:val="000000"/>
          <w:sz w:val="28"/>
          <w:szCs w:val="28"/>
        </w:rPr>
        <w:t>ельством Российской Федерации;</w:t>
      </w:r>
    </w:p>
    <w:p w:rsidR="006A22AF" w:rsidRPr="00EF4B61" w:rsidRDefault="0055734A" w:rsidP="006A22AF">
      <w:pPr>
        <w:autoSpaceDE w:val="0"/>
        <w:autoSpaceDN w:val="0"/>
        <w:adjustRightInd w:val="0"/>
        <w:ind w:firstLine="720"/>
        <w:jc w:val="both"/>
        <w:rPr>
          <w:color w:val="000000"/>
          <w:sz w:val="28"/>
          <w:szCs w:val="28"/>
        </w:rPr>
      </w:pPr>
      <w:r>
        <w:rPr>
          <w:color w:val="000000"/>
          <w:sz w:val="28"/>
          <w:szCs w:val="28"/>
        </w:rPr>
        <w:t>з</w:t>
      </w:r>
      <w:r w:rsidR="006A22AF" w:rsidRPr="00EF4B61">
        <w:rPr>
          <w:color w:val="000000"/>
          <w:sz w:val="28"/>
          <w:szCs w:val="28"/>
        </w:rPr>
        <w:t xml:space="preserve">) </w:t>
      </w:r>
      <w:r w:rsidR="006A22AF" w:rsidRPr="001976E9">
        <w:rPr>
          <w:color w:val="000000"/>
          <w:sz w:val="28"/>
          <w:szCs w:val="28"/>
        </w:rPr>
        <w:t>запрашиват</w:t>
      </w:r>
      <w:r w:rsidR="006A22AF">
        <w:rPr>
          <w:color w:val="000000"/>
          <w:sz w:val="28"/>
          <w:szCs w:val="28"/>
        </w:rPr>
        <w:t>ь</w:t>
      </w:r>
      <w:r w:rsidR="006A22AF" w:rsidRPr="00EF4B61">
        <w:rPr>
          <w:color w:val="000000"/>
          <w:sz w:val="28"/>
          <w:szCs w:val="28"/>
        </w:rPr>
        <w:t xml:space="preserve">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rsidR="006A22AF" w:rsidRPr="00EF4B61">
        <w:rPr>
          <w:color w:val="000000"/>
          <w:sz w:val="28"/>
          <w:szCs w:val="28"/>
        </w:rPr>
        <w:lastRenderedPageBreak/>
        <w:t xml:space="preserve">необходимостью установления факта соблюдения </w:t>
      </w:r>
      <w:r w:rsidR="006A22AF" w:rsidRPr="00A2092C">
        <w:rPr>
          <w:sz w:val="28"/>
          <w:szCs w:val="28"/>
        </w:rPr>
        <w:t>субъект</w:t>
      </w:r>
      <w:r w:rsidR="0068398D">
        <w:rPr>
          <w:sz w:val="28"/>
          <w:szCs w:val="28"/>
        </w:rPr>
        <w:t>а</w:t>
      </w:r>
      <w:r w:rsidR="006A22AF" w:rsidRPr="00A2092C">
        <w:rPr>
          <w:sz w:val="28"/>
          <w:szCs w:val="28"/>
        </w:rPr>
        <w:t xml:space="preserve"> регионального государственного надзора</w:t>
      </w:r>
      <w:r w:rsidR="006A22AF" w:rsidRPr="00EF4B61">
        <w:rPr>
          <w:color w:val="000000"/>
          <w:sz w:val="28"/>
          <w:szCs w:val="28"/>
        </w:rPr>
        <w:t xml:space="preserve"> обязательных требований и предоставление указанных сведений предусмотрено федеральным законом;</w:t>
      </w:r>
    </w:p>
    <w:p w:rsidR="00DD36E0" w:rsidRDefault="0055734A" w:rsidP="00DD36E0">
      <w:pPr>
        <w:widowControl w:val="0"/>
        <w:shd w:val="clear" w:color="auto" w:fill="FFFFFF"/>
        <w:ind w:firstLine="709"/>
        <w:jc w:val="both"/>
        <w:rPr>
          <w:color w:val="000000"/>
          <w:sz w:val="28"/>
          <w:szCs w:val="28"/>
        </w:rPr>
      </w:pPr>
      <w:r>
        <w:rPr>
          <w:color w:val="000000"/>
          <w:sz w:val="28"/>
          <w:szCs w:val="28"/>
        </w:rPr>
        <w:t>и</w:t>
      </w:r>
      <w:r w:rsidR="006A22AF">
        <w:rPr>
          <w:color w:val="000000"/>
          <w:sz w:val="28"/>
          <w:szCs w:val="28"/>
        </w:rPr>
        <w:t>) п</w:t>
      </w:r>
      <w:r w:rsidR="006A22AF" w:rsidRPr="00EF4B61">
        <w:rPr>
          <w:color w:val="000000"/>
          <w:sz w:val="28"/>
          <w:szCs w:val="28"/>
        </w:rPr>
        <w:t>ереда</w:t>
      </w:r>
      <w:r w:rsidR="00384997">
        <w:rPr>
          <w:color w:val="000000"/>
          <w:sz w:val="28"/>
          <w:szCs w:val="28"/>
        </w:rPr>
        <w:t>вать</w:t>
      </w:r>
      <w:r w:rsidR="006A22AF" w:rsidRPr="00EF4B61">
        <w:rPr>
          <w:color w:val="000000"/>
          <w:sz w:val="28"/>
          <w:szCs w:val="28"/>
        </w:rPr>
        <w:t xml:space="preserve"> в рамках межведомственного информационного взаимодействия документ</w:t>
      </w:r>
      <w:r w:rsidR="00384997">
        <w:rPr>
          <w:color w:val="000000"/>
          <w:sz w:val="28"/>
          <w:szCs w:val="28"/>
        </w:rPr>
        <w:t>ы</w:t>
      </w:r>
      <w:r w:rsidR="006A22AF" w:rsidRPr="00EF4B61">
        <w:rPr>
          <w:color w:val="000000"/>
          <w:sz w:val="28"/>
          <w:szCs w:val="28"/>
        </w:rPr>
        <w:t xml:space="preserve"> и (или) информаци</w:t>
      </w:r>
      <w:r w:rsidR="00384997">
        <w:rPr>
          <w:color w:val="000000"/>
          <w:sz w:val="28"/>
          <w:szCs w:val="28"/>
        </w:rPr>
        <w:t>ю</w:t>
      </w:r>
      <w:r w:rsidR="006A22AF" w:rsidRPr="00EF4B61">
        <w:rPr>
          <w:color w:val="000000"/>
          <w:sz w:val="28"/>
          <w:szCs w:val="28"/>
        </w:rPr>
        <w:t>,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DD36E0" w:rsidRDefault="00DD36E0" w:rsidP="00DD36E0">
      <w:pPr>
        <w:tabs>
          <w:tab w:val="left" w:pos="1134"/>
        </w:tabs>
        <w:ind w:firstLine="709"/>
        <w:jc w:val="both"/>
        <w:rPr>
          <w:color w:val="000000"/>
          <w:sz w:val="28"/>
          <w:szCs w:val="28"/>
        </w:rPr>
      </w:pPr>
      <w:r>
        <w:rPr>
          <w:color w:val="000000"/>
          <w:sz w:val="28"/>
          <w:szCs w:val="28"/>
        </w:rPr>
        <w:t xml:space="preserve">1.5.2. </w:t>
      </w:r>
      <w:r w:rsidRPr="00A2092C">
        <w:rPr>
          <w:color w:val="000000"/>
          <w:sz w:val="28"/>
          <w:szCs w:val="28"/>
        </w:rPr>
        <w:t xml:space="preserve">Должностные лица Министерства при осуществлении регионального государственного надзора </w:t>
      </w:r>
      <w:r>
        <w:rPr>
          <w:color w:val="000000"/>
          <w:sz w:val="28"/>
          <w:szCs w:val="28"/>
        </w:rPr>
        <w:t xml:space="preserve">не </w:t>
      </w:r>
      <w:r w:rsidRPr="00A2092C">
        <w:rPr>
          <w:color w:val="000000"/>
          <w:sz w:val="28"/>
          <w:szCs w:val="28"/>
        </w:rPr>
        <w:t>имеют право:</w:t>
      </w:r>
    </w:p>
    <w:p w:rsidR="00DD36E0" w:rsidRDefault="00DD36E0" w:rsidP="00DD36E0">
      <w:pPr>
        <w:autoSpaceDE w:val="0"/>
        <w:autoSpaceDN w:val="0"/>
        <w:adjustRightInd w:val="0"/>
        <w:ind w:firstLine="720"/>
        <w:jc w:val="both"/>
        <w:rPr>
          <w:sz w:val="28"/>
          <w:szCs w:val="28"/>
        </w:rPr>
      </w:pPr>
      <w:r>
        <w:rPr>
          <w:sz w:val="28"/>
          <w:szCs w:val="28"/>
        </w:rPr>
        <w:t xml:space="preserve">а) </w:t>
      </w:r>
      <w:r w:rsidRPr="008D49BA">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rPr>
        <w:t>Министерства;</w:t>
      </w:r>
    </w:p>
    <w:p w:rsidR="00DD36E0" w:rsidRPr="00EF4B61" w:rsidRDefault="00DD36E0" w:rsidP="00DD36E0">
      <w:pPr>
        <w:autoSpaceDE w:val="0"/>
        <w:autoSpaceDN w:val="0"/>
        <w:adjustRightInd w:val="0"/>
        <w:ind w:firstLine="720"/>
        <w:jc w:val="both"/>
        <w:rPr>
          <w:color w:val="000000"/>
          <w:sz w:val="28"/>
          <w:szCs w:val="28"/>
        </w:rPr>
      </w:pPr>
      <w:r>
        <w:rPr>
          <w:sz w:val="28"/>
          <w:szCs w:val="28"/>
        </w:rPr>
        <w:t xml:space="preserve">б) </w:t>
      </w:r>
      <w:r w:rsidRPr="00EF4B61">
        <w:rPr>
          <w:color w:val="000000"/>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68398D" w:rsidRPr="00A2092C">
        <w:rPr>
          <w:sz w:val="28"/>
          <w:szCs w:val="28"/>
        </w:rPr>
        <w:t>субъект</w:t>
      </w:r>
      <w:r w:rsidR="0068398D">
        <w:rPr>
          <w:sz w:val="28"/>
          <w:szCs w:val="28"/>
        </w:rPr>
        <w:t>а</w:t>
      </w:r>
      <w:r w:rsidR="0068398D" w:rsidRPr="00A2092C">
        <w:rPr>
          <w:sz w:val="28"/>
          <w:szCs w:val="28"/>
        </w:rPr>
        <w:t xml:space="preserve"> регионального государственного надзора</w:t>
      </w:r>
      <w:r w:rsidRPr="00EF4B61">
        <w:rPr>
          <w:color w:val="000000"/>
          <w:sz w:val="28"/>
          <w:szCs w:val="28"/>
        </w:rPr>
        <w:t xml:space="preserve">, его уполномоченного представителя, за исключением случая проведения такой проверки по основанию, предусмотренному </w:t>
      </w:r>
      <w:r w:rsidR="00B62954">
        <w:rPr>
          <w:color w:val="000000"/>
          <w:sz w:val="28"/>
          <w:szCs w:val="28"/>
        </w:rPr>
        <w:t>абзацем третьим</w:t>
      </w:r>
      <w:r w:rsidR="0068398D">
        <w:rPr>
          <w:color w:val="000000"/>
          <w:sz w:val="28"/>
          <w:szCs w:val="28"/>
        </w:rPr>
        <w:t xml:space="preserve"> </w:t>
      </w:r>
      <w:r w:rsidRPr="00EF4B61">
        <w:rPr>
          <w:color w:val="000000"/>
          <w:sz w:val="28"/>
          <w:szCs w:val="28"/>
        </w:rPr>
        <w:t>подпункта «</w:t>
      </w:r>
      <w:r w:rsidR="00F56AEC">
        <w:rPr>
          <w:color w:val="000000"/>
          <w:sz w:val="28"/>
          <w:szCs w:val="28"/>
        </w:rPr>
        <w:t>в</w:t>
      </w:r>
      <w:r w:rsidRPr="00EF4B61">
        <w:rPr>
          <w:color w:val="000000"/>
          <w:sz w:val="28"/>
          <w:szCs w:val="28"/>
        </w:rPr>
        <w:t>» пункта 3.1</w:t>
      </w:r>
      <w:r w:rsidR="0063491E">
        <w:rPr>
          <w:color w:val="000000"/>
          <w:sz w:val="28"/>
          <w:szCs w:val="28"/>
        </w:rPr>
        <w:t>3</w:t>
      </w:r>
      <w:r w:rsidRPr="00EF4B61">
        <w:rPr>
          <w:color w:val="000000"/>
          <w:sz w:val="28"/>
          <w:szCs w:val="28"/>
        </w:rPr>
        <w:t>.</w:t>
      </w:r>
      <w:r w:rsidR="00384997">
        <w:rPr>
          <w:color w:val="000000"/>
          <w:sz w:val="28"/>
          <w:szCs w:val="28"/>
        </w:rPr>
        <w:t>2</w:t>
      </w:r>
      <w:r w:rsidRPr="00EF4B61">
        <w:rPr>
          <w:color w:val="000000"/>
          <w:sz w:val="28"/>
          <w:szCs w:val="28"/>
        </w:rPr>
        <w:t xml:space="preserve"> настоящего Административного регламента, </w:t>
      </w:r>
      <w:r w:rsidR="00B62954">
        <w:rPr>
          <w:color w:val="000000"/>
          <w:sz w:val="28"/>
          <w:szCs w:val="28"/>
        </w:rPr>
        <w:t xml:space="preserve">         </w:t>
      </w:r>
      <w:r w:rsidRPr="00EF4B61">
        <w:rPr>
          <w:color w:val="000000"/>
          <w:sz w:val="28"/>
          <w:szCs w:val="28"/>
        </w:rPr>
        <w:t xml:space="preserve">а также проверки соблюдения требований земельного законодательства </w:t>
      </w:r>
      <w:r w:rsidR="0068398D">
        <w:rPr>
          <w:color w:val="000000"/>
          <w:sz w:val="28"/>
          <w:szCs w:val="28"/>
        </w:rPr>
        <w:t xml:space="preserve">            </w:t>
      </w:r>
      <w:r w:rsidRPr="00EF4B61">
        <w:rPr>
          <w:color w:val="000000"/>
          <w:sz w:val="28"/>
          <w:szCs w:val="28"/>
        </w:rPr>
        <w:t>в случаях надлежащего уведомления собственников земельных участков, землепользователей, землевладельцев и арендаторов земельных участков;</w:t>
      </w:r>
    </w:p>
    <w:p w:rsidR="00DD36E0" w:rsidRPr="00EF4B61" w:rsidRDefault="00DD36E0" w:rsidP="00DD36E0">
      <w:pPr>
        <w:autoSpaceDE w:val="0"/>
        <w:autoSpaceDN w:val="0"/>
        <w:adjustRightInd w:val="0"/>
        <w:ind w:firstLine="720"/>
        <w:jc w:val="both"/>
        <w:rPr>
          <w:color w:val="000000"/>
          <w:sz w:val="28"/>
          <w:szCs w:val="28"/>
        </w:rPr>
      </w:pPr>
      <w:r w:rsidRPr="00EF4B61">
        <w:rPr>
          <w:color w:val="000000"/>
          <w:sz w:val="28"/>
          <w:szCs w:val="28"/>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36E0" w:rsidRPr="008D49BA" w:rsidRDefault="00DD36E0" w:rsidP="00DD36E0">
      <w:pPr>
        <w:autoSpaceDE w:val="0"/>
        <w:autoSpaceDN w:val="0"/>
        <w:adjustRightInd w:val="0"/>
        <w:ind w:firstLine="720"/>
        <w:jc w:val="both"/>
        <w:rPr>
          <w:sz w:val="28"/>
          <w:szCs w:val="28"/>
        </w:rPr>
      </w:pPr>
      <w:r w:rsidRPr="00EF4B61">
        <w:rPr>
          <w:color w:val="000000"/>
          <w:sz w:val="28"/>
          <w:szCs w:val="28"/>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D36E0" w:rsidRPr="00EF4B61" w:rsidRDefault="00DD36E0" w:rsidP="00DD36E0">
      <w:pPr>
        <w:autoSpaceDE w:val="0"/>
        <w:autoSpaceDN w:val="0"/>
        <w:adjustRightInd w:val="0"/>
        <w:ind w:firstLine="720"/>
        <w:jc w:val="both"/>
        <w:rPr>
          <w:color w:val="000000"/>
          <w:sz w:val="28"/>
          <w:szCs w:val="28"/>
        </w:rPr>
      </w:pPr>
      <w:r w:rsidRPr="00EF4B61">
        <w:rPr>
          <w:color w:val="000000"/>
          <w:sz w:val="28"/>
          <w:szCs w:val="28"/>
        </w:rPr>
        <w:t xml:space="preserve">д) распространять информацию, полученную в результате проведения проверки и составляющую </w:t>
      </w:r>
      <w:hyperlink r:id="rId18" w:history="1">
        <w:r w:rsidRPr="00EF4B61">
          <w:rPr>
            <w:color w:val="000000"/>
            <w:sz w:val="28"/>
            <w:szCs w:val="28"/>
          </w:rPr>
          <w:t>государственную</w:t>
        </w:r>
      </w:hyperlink>
      <w:r w:rsidRPr="00EF4B61">
        <w:rPr>
          <w:color w:val="000000"/>
          <w:sz w:val="28"/>
          <w:szCs w:val="28"/>
        </w:rPr>
        <w:t xml:space="preserve">, </w:t>
      </w:r>
      <w:hyperlink r:id="rId19" w:history="1">
        <w:r w:rsidRPr="00EF4B61">
          <w:rPr>
            <w:color w:val="000000"/>
            <w:sz w:val="28"/>
            <w:szCs w:val="28"/>
          </w:rPr>
          <w:t>коммерческую</w:t>
        </w:r>
      </w:hyperlink>
      <w:r w:rsidRPr="00EF4B61">
        <w:rPr>
          <w:color w:val="000000"/>
          <w:sz w:val="28"/>
          <w:szCs w:val="28"/>
        </w:rPr>
        <w:t>, служебную, иную охраняемую законом тайну, за исключением случаев, предусмотренных законодательством Российской Федерации;</w:t>
      </w:r>
    </w:p>
    <w:p w:rsidR="00DD36E0" w:rsidRPr="00F0716B" w:rsidRDefault="00DD36E0" w:rsidP="00DD36E0">
      <w:pPr>
        <w:tabs>
          <w:tab w:val="left" w:pos="1134"/>
        </w:tabs>
        <w:ind w:firstLine="709"/>
        <w:jc w:val="both"/>
        <w:rPr>
          <w:color w:val="000000"/>
          <w:sz w:val="28"/>
          <w:szCs w:val="28"/>
        </w:rPr>
      </w:pPr>
      <w:r>
        <w:rPr>
          <w:color w:val="000000"/>
          <w:sz w:val="28"/>
          <w:szCs w:val="28"/>
        </w:rPr>
        <w:t xml:space="preserve">е) </w:t>
      </w:r>
      <w:r w:rsidRPr="00EF4B61">
        <w:rPr>
          <w:color w:val="000000"/>
          <w:sz w:val="28"/>
          <w:szCs w:val="28"/>
        </w:rPr>
        <w:t>превышать установленные сроки проведения проверки;</w:t>
      </w:r>
    </w:p>
    <w:p w:rsidR="00DD36E0" w:rsidRPr="00EF4B61" w:rsidRDefault="00DD36E0" w:rsidP="00F7433D">
      <w:pPr>
        <w:ind w:firstLine="709"/>
        <w:jc w:val="both"/>
        <w:rPr>
          <w:color w:val="000000"/>
          <w:sz w:val="28"/>
          <w:szCs w:val="28"/>
        </w:rPr>
      </w:pPr>
      <w:r w:rsidRPr="00EF4B61">
        <w:rPr>
          <w:color w:val="000000"/>
          <w:sz w:val="28"/>
          <w:szCs w:val="28"/>
        </w:rPr>
        <w:t xml:space="preserve">ж) осуществлять выдачу </w:t>
      </w:r>
      <w:r w:rsidR="00F7433D" w:rsidRPr="00A2092C">
        <w:rPr>
          <w:sz w:val="28"/>
          <w:szCs w:val="28"/>
        </w:rPr>
        <w:t>субъект</w:t>
      </w:r>
      <w:r w:rsidR="00F7433D">
        <w:rPr>
          <w:sz w:val="28"/>
          <w:szCs w:val="28"/>
        </w:rPr>
        <w:t>ам</w:t>
      </w:r>
      <w:r w:rsidR="00F7433D" w:rsidRPr="00A2092C">
        <w:rPr>
          <w:sz w:val="28"/>
          <w:szCs w:val="28"/>
        </w:rPr>
        <w:t xml:space="preserve"> регионального государственного надзора</w:t>
      </w:r>
      <w:r w:rsidRPr="00EF4B61">
        <w:rPr>
          <w:color w:val="000000"/>
          <w:sz w:val="28"/>
          <w:szCs w:val="28"/>
        </w:rPr>
        <w:t xml:space="preserve"> предписаний или предложений о проведении за их счет мероприятий по </w:t>
      </w:r>
      <w:r w:rsidR="00EF37D5">
        <w:rPr>
          <w:color w:val="000000"/>
          <w:sz w:val="28"/>
          <w:szCs w:val="28"/>
        </w:rPr>
        <w:t>надзору</w:t>
      </w:r>
      <w:r w:rsidRPr="00EF4B61">
        <w:rPr>
          <w:color w:val="000000"/>
          <w:sz w:val="28"/>
          <w:szCs w:val="28"/>
        </w:rPr>
        <w:t>;</w:t>
      </w:r>
    </w:p>
    <w:p w:rsidR="00DD36E0" w:rsidRPr="00EF4B61" w:rsidRDefault="00DD36E0" w:rsidP="00DD36E0">
      <w:pPr>
        <w:tabs>
          <w:tab w:val="left" w:pos="1134"/>
        </w:tabs>
        <w:ind w:firstLine="709"/>
        <w:jc w:val="both"/>
        <w:rPr>
          <w:color w:val="000000"/>
          <w:sz w:val="28"/>
          <w:szCs w:val="28"/>
        </w:rPr>
      </w:pPr>
      <w:r>
        <w:rPr>
          <w:color w:val="000000"/>
          <w:sz w:val="28"/>
          <w:szCs w:val="28"/>
        </w:rPr>
        <w:t xml:space="preserve">з) </w:t>
      </w:r>
      <w:r w:rsidRPr="00EF4B61">
        <w:rPr>
          <w:color w:val="000000"/>
          <w:sz w:val="28"/>
          <w:szCs w:val="28"/>
        </w:rPr>
        <w:t xml:space="preserve">требовать от </w:t>
      </w:r>
      <w:r w:rsidR="00F7433D" w:rsidRPr="00A2092C">
        <w:rPr>
          <w:sz w:val="28"/>
          <w:szCs w:val="28"/>
        </w:rPr>
        <w:t>субъект</w:t>
      </w:r>
      <w:r w:rsidR="00C2057D">
        <w:rPr>
          <w:sz w:val="28"/>
          <w:szCs w:val="28"/>
        </w:rPr>
        <w:t>ов</w:t>
      </w:r>
      <w:r w:rsidR="00F7433D" w:rsidRPr="00A2092C">
        <w:rPr>
          <w:sz w:val="28"/>
          <w:szCs w:val="28"/>
        </w:rPr>
        <w:t xml:space="preserve"> регионального государственного надзора</w:t>
      </w:r>
      <w:r w:rsidR="00F7433D" w:rsidRPr="00EF4B61">
        <w:rPr>
          <w:color w:val="000000"/>
          <w:sz w:val="28"/>
          <w:szCs w:val="28"/>
        </w:rPr>
        <w:t xml:space="preserve"> </w:t>
      </w:r>
      <w:r w:rsidRPr="00EF4B61">
        <w:rPr>
          <w:color w:val="000000"/>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EF4B61">
        <w:rPr>
          <w:color w:val="000000"/>
          <w:sz w:val="28"/>
          <w:szCs w:val="28"/>
        </w:rPr>
        <w:lastRenderedPageBreak/>
        <w:t xml:space="preserve">органам или органам местного самоуправления организаций, включенные в определенный Правительством Российской Федерации </w:t>
      </w:r>
      <w:hyperlink r:id="rId20" w:history="1">
        <w:r w:rsidRPr="00EF4B61">
          <w:rPr>
            <w:color w:val="000000"/>
            <w:sz w:val="28"/>
            <w:szCs w:val="28"/>
          </w:rPr>
          <w:t>перечень</w:t>
        </w:r>
      </w:hyperlink>
      <w:r w:rsidRPr="00EF4B61">
        <w:rPr>
          <w:color w:val="000000"/>
          <w:sz w:val="28"/>
          <w:szCs w:val="28"/>
        </w:rPr>
        <w:t>;</w:t>
      </w:r>
    </w:p>
    <w:p w:rsidR="00DD36E0" w:rsidRPr="00E154A4" w:rsidRDefault="00DD36E0" w:rsidP="00F7433D">
      <w:pPr>
        <w:widowControl w:val="0"/>
        <w:shd w:val="clear" w:color="auto" w:fill="FFFFFF"/>
        <w:ind w:firstLine="709"/>
        <w:jc w:val="both"/>
        <w:rPr>
          <w:color w:val="000000" w:themeColor="text1"/>
          <w:sz w:val="28"/>
          <w:szCs w:val="28"/>
        </w:rPr>
      </w:pPr>
      <w:r w:rsidRPr="00E154A4">
        <w:rPr>
          <w:color w:val="000000" w:themeColor="text1"/>
          <w:sz w:val="28"/>
          <w:szCs w:val="28"/>
        </w:rPr>
        <w:t xml:space="preserve">и) требовать от </w:t>
      </w:r>
      <w:r w:rsidR="00F7433D" w:rsidRPr="00E154A4">
        <w:rPr>
          <w:color w:val="000000" w:themeColor="text1"/>
          <w:sz w:val="28"/>
          <w:szCs w:val="28"/>
        </w:rPr>
        <w:t xml:space="preserve">субъекта регионального государственного надзора </w:t>
      </w:r>
      <w:r w:rsidRPr="00E154A4">
        <w:rPr>
          <w:color w:val="000000" w:themeColor="text1"/>
          <w:sz w:val="28"/>
          <w:szCs w:val="28"/>
        </w:rPr>
        <w:t>представления документов, информации до даты начала проведения проверки. После принятия распоряжения или приказа о проведении проверки должностные лица Министерства вправе запрашивать необходимые документы и (или) информацию в рамках межведомственного информационного взаимодействия.</w:t>
      </w:r>
    </w:p>
    <w:p w:rsidR="00E57DB9" w:rsidRPr="00A2092C" w:rsidRDefault="00FD6F22" w:rsidP="00D44628">
      <w:pPr>
        <w:widowControl w:val="0"/>
        <w:shd w:val="clear" w:color="auto" w:fill="FFFFFF"/>
        <w:ind w:firstLine="709"/>
        <w:jc w:val="both"/>
        <w:rPr>
          <w:color w:val="000000"/>
          <w:sz w:val="28"/>
          <w:szCs w:val="28"/>
        </w:rPr>
      </w:pPr>
      <w:r>
        <w:rPr>
          <w:color w:val="000000"/>
          <w:sz w:val="28"/>
          <w:szCs w:val="28"/>
        </w:rPr>
        <w:t>1.5.</w:t>
      </w:r>
      <w:r w:rsidR="00DD36E0">
        <w:rPr>
          <w:color w:val="000000"/>
          <w:sz w:val="28"/>
          <w:szCs w:val="28"/>
        </w:rPr>
        <w:t>3</w:t>
      </w:r>
      <w:r>
        <w:rPr>
          <w:color w:val="000000"/>
          <w:sz w:val="28"/>
          <w:szCs w:val="28"/>
        </w:rPr>
        <w:t>.</w:t>
      </w:r>
      <w:r w:rsidR="00C72C83">
        <w:rPr>
          <w:color w:val="000000"/>
          <w:sz w:val="28"/>
          <w:szCs w:val="28"/>
        </w:rPr>
        <w:t xml:space="preserve"> </w:t>
      </w:r>
      <w:r w:rsidR="00674548" w:rsidRPr="00A2092C">
        <w:rPr>
          <w:color w:val="000000"/>
          <w:sz w:val="28"/>
          <w:szCs w:val="28"/>
        </w:rPr>
        <w:t>Должностные лица М</w:t>
      </w:r>
      <w:r w:rsidR="00E57DB9" w:rsidRPr="00A2092C">
        <w:rPr>
          <w:color w:val="000000"/>
          <w:sz w:val="28"/>
          <w:szCs w:val="28"/>
        </w:rPr>
        <w:t xml:space="preserve">инистерства при осуществлении </w:t>
      </w:r>
      <w:r w:rsidR="00AB7977">
        <w:rPr>
          <w:color w:val="000000"/>
          <w:sz w:val="28"/>
          <w:szCs w:val="28"/>
        </w:rPr>
        <w:t xml:space="preserve">регионального </w:t>
      </w:r>
      <w:r w:rsidR="00E57DB9" w:rsidRPr="00A2092C">
        <w:rPr>
          <w:color w:val="000000"/>
          <w:sz w:val="28"/>
          <w:szCs w:val="28"/>
        </w:rPr>
        <w:t>государственного надзора обязаны:</w:t>
      </w:r>
    </w:p>
    <w:p w:rsidR="00E57DB9" w:rsidRPr="00A2092C" w:rsidRDefault="00E57DB9" w:rsidP="00D44628">
      <w:pPr>
        <w:widowControl w:val="0"/>
        <w:shd w:val="clear" w:color="auto" w:fill="FFFFFF"/>
        <w:ind w:firstLine="709"/>
        <w:jc w:val="both"/>
        <w:rPr>
          <w:color w:val="000000"/>
          <w:sz w:val="28"/>
          <w:szCs w:val="28"/>
        </w:rPr>
      </w:pPr>
      <w:r w:rsidRPr="00A2092C">
        <w:rPr>
          <w:color w:val="000000"/>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w:t>
      </w:r>
      <w:r w:rsidR="003D191C" w:rsidRPr="00A2092C">
        <w:rPr>
          <w:color w:val="000000"/>
          <w:sz w:val="28"/>
          <w:szCs w:val="28"/>
        </w:rPr>
        <w:t>ушений обязательных требований;</w:t>
      </w:r>
    </w:p>
    <w:p w:rsidR="00865DEB" w:rsidRDefault="00E57DB9" w:rsidP="00865DEB">
      <w:pPr>
        <w:autoSpaceDE w:val="0"/>
        <w:autoSpaceDN w:val="0"/>
        <w:adjustRightInd w:val="0"/>
        <w:ind w:firstLine="709"/>
        <w:jc w:val="both"/>
        <w:outlineLvl w:val="1"/>
        <w:rPr>
          <w:color w:val="000000"/>
          <w:sz w:val="28"/>
          <w:szCs w:val="28"/>
        </w:rPr>
      </w:pPr>
      <w:r w:rsidRPr="00A2092C">
        <w:rPr>
          <w:color w:val="000000"/>
          <w:sz w:val="28"/>
          <w:szCs w:val="28"/>
        </w:rPr>
        <w:t xml:space="preserve">б) соблюдать законодательство Российской Федерации, права и законные интересы </w:t>
      </w:r>
      <w:r w:rsidRPr="00A2092C">
        <w:rPr>
          <w:sz w:val="28"/>
          <w:szCs w:val="28"/>
        </w:rPr>
        <w:t>субъектов регионального государственного надзора;</w:t>
      </w:r>
    </w:p>
    <w:p w:rsidR="00E57DB9" w:rsidRPr="00865DEB" w:rsidRDefault="00E57DB9" w:rsidP="00865DEB">
      <w:pPr>
        <w:autoSpaceDE w:val="0"/>
        <w:autoSpaceDN w:val="0"/>
        <w:adjustRightInd w:val="0"/>
        <w:ind w:firstLine="709"/>
        <w:jc w:val="both"/>
        <w:outlineLvl w:val="1"/>
        <w:rPr>
          <w:color w:val="000000"/>
          <w:sz w:val="28"/>
          <w:szCs w:val="28"/>
        </w:rPr>
      </w:pPr>
      <w:r w:rsidRPr="00A2092C">
        <w:rPr>
          <w:color w:val="000000"/>
          <w:sz w:val="28"/>
          <w:szCs w:val="28"/>
        </w:rPr>
        <w:t xml:space="preserve">в) </w:t>
      </w:r>
      <w:r w:rsidR="00865DEB">
        <w:rPr>
          <w:sz w:val="28"/>
          <w:szCs w:val="28"/>
        </w:rPr>
        <w:t>проводить проверку на основании приказа Министерства о проведении проверки в соответствии с ее назначением</w:t>
      </w:r>
      <w:r w:rsidR="003B0202">
        <w:rPr>
          <w:color w:val="000000"/>
          <w:sz w:val="28"/>
          <w:szCs w:val="28"/>
        </w:rPr>
        <w:t>;</w:t>
      </w:r>
    </w:p>
    <w:p w:rsidR="00AB7977" w:rsidRPr="00AB7977" w:rsidRDefault="00E57DB9" w:rsidP="00AB7977">
      <w:pPr>
        <w:ind w:firstLine="709"/>
        <w:jc w:val="both"/>
        <w:rPr>
          <w:sz w:val="28"/>
          <w:szCs w:val="28"/>
        </w:rPr>
      </w:pPr>
      <w:r w:rsidRPr="00AB7977">
        <w:rPr>
          <w:color w:val="000000"/>
          <w:sz w:val="28"/>
          <w:szCs w:val="28"/>
        </w:rPr>
        <w:t>г) проводить проверку только во время исполнения служебных обязанностей, выездную проверку только при предъявлении служебных уд</w:t>
      </w:r>
      <w:r w:rsidR="00306042">
        <w:rPr>
          <w:color w:val="000000"/>
          <w:sz w:val="28"/>
          <w:szCs w:val="28"/>
        </w:rPr>
        <w:t>остоверений, копии приказа</w:t>
      </w:r>
      <w:r w:rsidR="004F517E">
        <w:rPr>
          <w:color w:val="000000"/>
          <w:sz w:val="28"/>
          <w:szCs w:val="28"/>
        </w:rPr>
        <w:t xml:space="preserve"> </w:t>
      </w:r>
      <w:r w:rsidRPr="00AB7977">
        <w:rPr>
          <w:color w:val="000000"/>
          <w:sz w:val="28"/>
          <w:szCs w:val="28"/>
        </w:rPr>
        <w:t>Министерства о пр</w:t>
      </w:r>
      <w:r w:rsidR="00FE19A5" w:rsidRPr="00AB7977">
        <w:rPr>
          <w:color w:val="000000"/>
          <w:sz w:val="28"/>
          <w:szCs w:val="28"/>
        </w:rPr>
        <w:t>оведении проверки и в случа</w:t>
      </w:r>
      <w:r w:rsidR="003B0202" w:rsidRPr="00AB7977">
        <w:rPr>
          <w:color w:val="000000"/>
          <w:sz w:val="28"/>
          <w:szCs w:val="28"/>
        </w:rPr>
        <w:t>е, предусмотренном частью</w:t>
      </w:r>
      <w:r w:rsidR="00FE19A5" w:rsidRPr="00AB7977">
        <w:rPr>
          <w:color w:val="000000"/>
          <w:sz w:val="28"/>
          <w:szCs w:val="28"/>
        </w:rPr>
        <w:t xml:space="preserve"> 5 статьи 10 </w:t>
      </w:r>
      <w:r w:rsidR="003B0202" w:rsidRPr="00AB7977">
        <w:rPr>
          <w:color w:val="000000" w:themeColor="text1"/>
          <w:sz w:val="28"/>
          <w:szCs w:val="28"/>
        </w:rPr>
        <w:t>Федерального закона</w:t>
      </w:r>
      <w:r w:rsidR="00FE19A5" w:rsidRPr="00AB7977">
        <w:rPr>
          <w:color w:val="000000" w:themeColor="text1"/>
          <w:sz w:val="28"/>
          <w:szCs w:val="28"/>
        </w:rPr>
        <w:t xml:space="preserve"> от </w:t>
      </w:r>
      <w:r w:rsidR="00865DEB">
        <w:rPr>
          <w:color w:val="000000" w:themeColor="text1"/>
          <w:sz w:val="28"/>
          <w:szCs w:val="28"/>
        </w:rPr>
        <w:t xml:space="preserve">              </w:t>
      </w:r>
      <w:r w:rsidR="00FE19A5" w:rsidRPr="00AB7977">
        <w:rPr>
          <w:color w:val="000000" w:themeColor="text1"/>
          <w:sz w:val="28"/>
          <w:szCs w:val="28"/>
        </w:rPr>
        <w:t>26 декабря 2008 года № 294-ФЗ</w:t>
      </w:r>
      <w:r w:rsidR="00C2057D">
        <w:rPr>
          <w:color w:val="000000" w:themeColor="text1"/>
          <w:sz w:val="28"/>
          <w:szCs w:val="28"/>
        </w:rPr>
        <w:t xml:space="preserve"> </w:t>
      </w:r>
      <w:r w:rsidR="00C2057D" w:rsidRPr="000A1094">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7977" w:rsidRPr="00AB7977">
        <w:rPr>
          <w:color w:val="000000" w:themeColor="text1"/>
          <w:sz w:val="28"/>
          <w:szCs w:val="28"/>
        </w:rPr>
        <w:t xml:space="preserve">, </w:t>
      </w:r>
      <w:r w:rsidR="00AB7977" w:rsidRPr="00AB7977">
        <w:rPr>
          <w:sz w:val="28"/>
          <w:szCs w:val="28"/>
        </w:rPr>
        <w:t>копии документа о согласовании проведения проверки</w:t>
      </w:r>
      <w:r w:rsidR="00AB7977">
        <w:rPr>
          <w:sz w:val="28"/>
          <w:szCs w:val="28"/>
        </w:rPr>
        <w:t>;</w:t>
      </w:r>
    </w:p>
    <w:p w:rsidR="00E57DB9" w:rsidRPr="00A2092C" w:rsidRDefault="00E57DB9" w:rsidP="00D44628">
      <w:pPr>
        <w:autoSpaceDE w:val="0"/>
        <w:autoSpaceDN w:val="0"/>
        <w:adjustRightInd w:val="0"/>
        <w:ind w:firstLine="709"/>
        <w:jc w:val="both"/>
        <w:outlineLvl w:val="1"/>
        <w:rPr>
          <w:color w:val="000000"/>
          <w:sz w:val="28"/>
          <w:szCs w:val="28"/>
        </w:rPr>
      </w:pPr>
      <w:r w:rsidRPr="00A2092C">
        <w:rPr>
          <w:color w:val="000000"/>
          <w:sz w:val="28"/>
          <w:szCs w:val="28"/>
        </w:rPr>
        <w:t xml:space="preserve">д) </w:t>
      </w:r>
      <w:r w:rsidRPr="00A2092C">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6A3203" w:rsidRPr="00E154A4">
        <w:rPr>
          <w:color w:val="000000" w:themeColor="text1"/>
          <w:sz w:val="28"/>
          <w:szCs w:val="28"/>
        </w:rPr>
        <w:t>субъекта регионального государственного надзора</w:t>
      </w:r>
      <w:r w:rsidRPr="00A2092C">
        <w:rPr>
          <w:sz w:val="28"/>
          <w:szCs w:val="28"/>
        </w:rPr>
        <w:t>, ег</w:t>
      </w:r>
      <w:r w:rsidR="00A15185">
        <w:rPr>
          <w:sz w:val="28"/>
          <w:szCs w:val="28"/>
        </w:rPr>
        <w:t xml:space="preserve">о уполномоченного представителя </w:t>
      </w:r>
      <w:r w:rsidRPr="00A2092C">
        <w:rPr>
          <w:sz w:val="28"/>
          <w:szCs w:val="28"/>
        </w:rPr>
        <w:t>ознакомить их с положениями настоящего Административного регламента, в соответствии с которым проводится проверка;</w:t>
      </w:r>
    </w:p>
    <w:p w:rsidR="00E57DB9" w:rsidRPr="00A2092C" w:rsidRDefault="00E57DB9" w:rsidP="00D44628">
      <w:pPr>
        <w:autoSpaceDE w:val="0"/>
        <w:autoSpaceDN w:val="0"/>
        <w:adjustRightInd w:val="0"/>
        <w:ind w:firstLine="709"/>
        <w:jc w:val="both"/>
        <w:outlineLvl w:val="1"/>
        <w:rPr>
          <w:color w:val="000000"/>
          <w:sz w:val="28"/>
          <w:szCs w:val="28"/>
        </w:rPr>
      </w:pPr>
      <w:r w:rsidRPr="00A2092C">
        <w:rPr>
          <w:color w:val="000000"/>
          <w:sz w:val="28"/>
          <w:szCs w:val="28"/>
        </w:rPr>
        <w:t xml:space="preserve">е) не препятствовать </w:t>
      </w:r>
      <w:r w:rsidRPr="00A2092C">
        <w:rPr>
          <w:sz w:val="28"/>
          <w:szCs w:val="28"/>
        </w:rPr>
        <w:t xml:space="preserve">руководителю, иному должностному лицу или уполномоченному представителю </w:t>
      </w:r>
      <w:r w:rsidR="00992783" w:rsidRPr="00E154A4">
        <w:rPr>
          <w:color w:val="000000" w:themeColor="text1"/>
          <w:sz w:val="28"/>
          <w:szCs w:val="28"/>
        </w:rPr>
        <w:t>субъекта регионального государственного надзора</w:t>
      </w:r>
      <w:r w:rsidRPr="00A2092C">
        <w:rPr>
          <w:color w:val="000000"/>
          <w:sz w:val="28"/>
          <w:szCs w:val="28"/>
        </w:rPr>
        <w:t xml:space="preserve">, </w:t>
      </w:r>
      <w:r w:rsidR="00DD56D3">
        <w:rPr>
          <w:color w:val="000000"/>
          <w:sz w:val="28"/>
          <w:szCs w:val="28"/>
        </w:rPr>
        <w:t xml:space="preserve">его уполномоченного представителя </w:t>
      </w:r>
      <w:r w:rsidRPr="00A2092C">
        <w:rPr>
          <w:color w:val="000000"/>
          <w:sz w:val="28"/>
          <w:szCs w:val="28"/>
        </w:rPr>
        <w:t>присутствовать при проведении проверки и давать разъяснения по вопросам, относящимся к предмету проверки;</w:t>
      </w:r>
    </w:p>
    <w:p w:rsidR="00E57DB9" w:rsidRPr="00A2092C" w:rsidRDefault="00E57DB9" w:rsidP="00D44628">
      <w:pPr>
        <w:widowControl w:val="0"/>
        <w:shd w:val="clear" w:color="auto" w:fill="FFFFFF"/>
        <w:ind w:firstLine="709"/>
        <w:jc w:val="both"/>
        <w:rPr>
          <w:color w:val="000000"/>
          <w:sz w:val="28"/>
          <w:szCs w:val="28"/>
        </w:rPr>
      </w:pPr>
      <w:r w:rsidRPr="00A2092C">
        <w:rPr>
          <w:color w:val="000000"/>
          <w:sz w:val="28"/>
          <w:szCs w:val="28"/>
        </w:rPr>
        <w:t xml:space="preserve">ж) предоставлять </w:t>
      </w:r>
      <w:r w:rsidRPr="00A2092C">
        <w:rPr>
          <w:sz w:val="28"/>
          <w:szCs w:val="28"/>
        </w:rPr>
        <w:t xml:space="preserve">руководителю, иному должностному лицу или уполномоченному представителю </w:t>
      </w:r>
      <w:r w:rsidR="00992783" w:rsidRPr="00E154A4">
        <w:rPr>
          <w:color w:val="000000" w:themeColor="text1"/>
          <w:sz w:val="28"/>
          <w:szCs w:val="28"/>
        </w:rPr>
        <w:t>субъекта регионального государственного надзора</w:t>
      </w:r>
      <w:r w:rsidR="00DD56D3">
        <w:rPr>
          <w:sz w:val="28"/>
          <w:szCs w:val="28"/>
        </w:rPr>
        <w:t>,</w:t>
      </w:r>
      <w:r w:rsidR="004A4C2A">
        <w:rPr>
          <w:sz w:val="28"/>
          <w:szCs w:val="28"/>
        </w:rPr>
        <w:t xml:space="preserve"> </w:t>
      </w:r>
      <w:r w:rsidR="00DD56D3">
        <w:rPr>
          <w:color w:val="000000"/>
          <w:sz w:val="28"/>
          <w:szCs w:val="28"/>
        </w:rPr>
        <w:t xml:space="preserve">его уполномоченного представителя </w:t>
      </w:r>
      <w:r w:rsidRPr="00A2092C">
        <w:rPr>
          <w:color w:val="000000"/>
          <w:sz w:val="28"/>
          <w:szCs w:val="28"/>
        </w:rPr>
        <w:t>при проведении проверки, информацию и документы, относящиеся к предмету проверки;</w:t>
      </w:r>
    </w:p>
    <w:p w:rsidR="00E57DB9" w:rsidRDefault="00E57DB9" w:rsidP="00D44628">
      <w:pPr>
        <w:widowControl w:val="0"/>
        <w:shd w:val="clear" w:color="auto" w:fill="FFFFFF"/>
        <w:ind w:firstLine="709"/>
        <w:jc w:val="both"/>
        <w:rPr>
          <w:color w:val="000000"/>
          <w:sz w:val="28"/>
          <w:szCs w:val="28"/>
        </w:rPr>
      </w:pPr>
      <w:r w:rsidRPr="00A2092C">
        <w:rPr>
          <w:color w:val="000000"/>
          <w:sz w:val="28"/>
          <w:szCs w:val="28"/>
        </w:rPr>
        <w:t xml:space="preserve">з) </w:t>
      </w:r>
      <w:r w:rsidR="00DD56D3">
        <w:rPr>
          <w:color w:val="000000"/>
          <w:sz w:val="28"/>
          <w:szCs w:val="28"/>
        </w:rPr>
        <w:t>о</w:t>
      </w:r>
      <w:r w:rsidRPr="00A2092C">
        <w:rPr>
          <w:color w:val="000000"/>
          <w:sz w:val="28"/>
          <w:szCs w:val="28"/>
        </w:rPr>
        <w:t xml:space="preserve">знакомить </w:t>
      </w:r>
      <w:r w:rsidRPr="00A2092C">
        <w:rPr>
          <w:sz w:val="28"/>
          <w:szCs w:val="28"/>
        </w:rPr>
        <w:t xml:space="preserve">руководителя, иное должностное лицо или уполномоченное представителем </w:t>
      </w:r>
      <w:r w:rsidR="00992783" w:rsidRPr="00E154A4">
        <w:rPr>
          <w:color w:val="000000" w:themeColor="text1"/>
          <w:sz w:val="28"/>
          <w:szCs w:val="28"/>
        </w:rPr>
        <w:t>субъекта регионального государственного надзора</w:t>
      </w:r>
      <w:r w:rsidR="00B20124">
        <w:rPr>
          <w:sz w:val="28"/>
          <w:szCs w:val="28"/>
        </w:rPr>
        <w:t>,</w:t>
      </w:r>
      <w:r w:rsidR="004A4C2A">
        <w:rPr>
          <w:sz w:val="28"/>
          <w:szCs w:val="28"/>
        </w:rPr>
        <w:t xml:space="preserve"> </w:t>
      </w:r>
      <w:r w:rsidR="00DD56D3">
        <w:rPr>
          <w:sz w:val="28"/>
          <w:szCs w:val="28"/>
        </w:rPr>
        <w:t xml:space="preserve">его </w:t>
      </w:r>
      <w:r w:rsidRPr="00A2092C">
        <w:rPr>
          <w:sz w:val="28"/>
          <w:szCs w:val="28"/>
        </w:rPr>
        <w:t xml:space="preserve">уполномоченного представителя </w:t>
      </w:r>
      <w:r w:rsidRPr="00A2092C">
        <w:rPr>
          <w:color w:val="000000"/>
          <w:sz w:val="28"/>
          <w:szCs w:val="28"/>
        </w:rPr>
        <w:t>с результатами проверки;</w:t>
      </w:r>
    </w:p>
    <w:p w:rsidR="00F7433D" w:rsidRPr="00A2092C" w:rsidRDefault="00B62954" w:rsidP="00D44628">
      <w:pPr>
        <w:widowControl w:val="0"/>
        <w:shd w:val="clear" w:color="auto" w:fill="FFFFFF"/>
        <w:ind w:firstLine="709"/>
        <w:jc w:val="both"/>
        <w:rPr>
          <w:color w:val="000000"/>
          <w:sz w:val="28"/>
          <w:szCs w:val="28"/>
        </w:rPr>
      </w:pPr>
      <w:r>
        <w:rPr>
          <w:color w:val="000000"/>
          <w:sz w:val="28"/>
          <w:szCs w:val="28"/>
        </w:rPr>
        <w:t>и</w:t>
      </w:r>
      <w:r w:rsidR="00F7433D" w:rsidRPr="001B4585">
        <w:rPr>
          <w:color w:val="000000"/>
          <w:sz w:val="28"/>
          <w:szCs w:val="28"/>
        </w:rPr>
        <w:t xml:space="preserve">) ознакомить руководителя, иное должностное лицо или уполномоченного представителя </w:t>
      </w:r>
      <w:r w:rsidR="00992783" w:rsidRPr="00E154A4">
        <w:rPr>
          <w:color w:val="000000" w:themeColor="text1"/>
          <w:sz w:val="28"/>
          <w:szCs w:val="28"/>
        </w:rPr>
        <w:t>субъекта регионального государственного надзора</w:t>
      </w:r>
      <w:r w:rsidR="00F7433D" w:rsidRPr="001B4585">
        <w:rPr>
          <w:color w:val="000000"/>
          <w:sz w:val="28"/>
          <w:szCs w:val="28"/>
        </w:rPr>
        <w:t xml:space="preserve">, его уполномоченного представителя с документами и (или) </w:t>
      </w:r>
      <w:r w:rsidR="00F7433D" w:rsidRPr="001B4585">
        <w:rPr>
          <w:color w:val="000000"/>
          <w:sz w:val="28"/>
          <w:szCs w:val="28"/>
        </w:rPr>
        <w:lastRenderedPageBreak/>
        <w:t>информацией, полученными в рамках межведомственного информационного взаимодействия</w:t>
      </w:r>
      <w:r w:rsidR="00F7433D">
        <w:rPr>
          <w:color w:val="000000"/>
          <w:sz w:val="28"/>
          <w:szCs w:val="28"/>
        </w:rPr>
        <w:t>;</w:t>
      </w:r>
    </w:p>
    <w:p w:rsidR="00E57DB9" w:rsidRPr="008A057D" w:rsidRDefault="00B62954" w:rsidP="008A057D">
      <w:pPr>
        <w:widowControl w:val="0"/>
        <w:shd w:val="clear" w:color="auto" w:fill="FFFFFF"/>
        <w:ind w:firstLine="709"/>
        <w:jc w:val="both"/>
        <w:rPr>
          <w:sz w:val="28"/>
          <w:szCs w:val="28"/>
        </w:rPr>
      </w:pPr>
      <w:r>
        <w:rPr>
          <w:color w:val="000000"/>
          <w:sz w:val="28"/>
          <w:szCs w:val="28"/>
        </w:rPr>
        <w:t>к</w:t>
      </w:r>
      <w:r w:rsidR="00E57DB9" w:rsidRPr="00A2092C">
        <w:rPr>
          <w:color w:val="000000"/>
          <w:sz w:val="28"/>
          <w:szCs w:val="28"/>
        </w:rPr>
        <w:t xml:space="preserve">) </w:t>
      </w:r>
      <w:r w:rsidR="00F7433D">
        <w:rPr>
          <w:color w:val="000000"/>
          <w:sz w:val="28"/>
          <w:szCs w:val="28"/>
        </w:rPr>
        <w:t>у</w:t>
      </w:r>
      <w:r w:rsidR="00F7433D" w:rsidRPr="00C74A94">
        <w:rPr>
          <w:color w:val="000000"/>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w:t>
      </w:r>
      <w:r w:rsidR="00F7433D">
        <w:rPr>
          <w:color w:val="000000"/>
          <w:sz w:val="28"/>
          <w:szCs w:val="28"/>
        </w:rPr>
        <w:t xml:space="preserve">о и техногенного характера, </w:t>
      </w:r>
      <w:r w:rsidR="00F7433D" w:rsidRPr="00C74A94">
        <w:rPr>
          <w:color w:val="000000"/>
          <w:sz w:val="28"/>
          <w:szCs w:val="28"/>
        </w:rPr>
        <w:t xml:space="preserve">а также не допускать необоснованное ограничение прав и законных интересов граждан, в том числе </w:t>
      </w:r>
      <w:r w:rsidR="008A057D" w:rsidRPr="00A2092C">
        <w:rPr>
          <w:sz w:val="28"/>
          <w:szCs w:val="28"/>
        </w:rPr>
        <w:t>субъект</w:t>
      </w:r>
      <w:r w:rsidR="008A057D">
        <w:rPr>
          <w:sz w:val="28"/>
          <w:szCs w:val="28"/>
        </w:rPr>
        <w:t>а</w:t>
      </w:r>
      <w:r w:rsidR="008A057D" w:rsidRPr="00A2092C">
        <w:rPr>
          <w:sz w:val="28"/>
          <w:szCs w:val="28"/>
        </w:rPr>
        <w:t xml:space="preserve"> регионального государственного надзора</w:t>
      </w:r>
      <w:r w:rsidR="00E57DB9" w:rsidRPr="00A2092C">
        <w:rPr>
          <w:color w:val="000000"/>
          <w:sz w:val="28"/>
          <w:szCs w:val="28"/>
        </w:rPr>
        <w:t>;</w:t>
      </w:r>
    </w:p>
    <w:p w:rsidR="00E57DB9" w:rsidRPr="00A2092C" w:rsidRDefault="00B62954" w:rsidP="00D44628">
      <w:pPr>
        <w:widowControl w:val="0"/>
        <w:shd w:val="clear" w:color="auto" w:fill="FFFFFF"/>
        <w:ind w:firstLine="709"/>
        <w:jc w:val="both"/>
        <w:rPr>
          <w:color w:val="000000"/>
          <w:sz w:val="28"/>
          <w:szCs w:val="28"/>
        </w:rPr>
      </w:pPr>
      <w:r>
        <w:rPr>
          <w:color w:val="000000"/>
          <w:sz w:val="28"/>
          <w:szCs w:val="28"/>
        </w:rPr>
        <w:t>л</w:t>
      </w:r>
      <w:r w:rsidR="00E57DB9" w:rsidRPr="00A2092C">
        <w:rPr>
          <w:color w:val="000000"/>
          <w:sz w:val="28"/>
          <w:szCs w:val="28"/>
        </w:rPr>
        <w:t xml:space="preserve">) доказывать обоснованность своих действий при их обжаловании </w:t>
      </w:r>
      <w:r w:rsidR="00E57DB9" w:rsidRPr="00A2092C">
        <w:rPr>
          <w:sz w:val="28"/>
          <w:szCs w:val="28"/>
        </w:rPr>
        <w:t>субъектами регионального государственного надзор</w:t>
      </w:r>
      <w:r w:rsidR="004A4C2A">
        <w:rPr>
          <w:sz w:val="28"/>
          <w:szCs w:val="28"/>
        </w:rPr>
        <w:t>а</w:t>
      </w:r>
      <w:r w:rsidR="00E57DB9" w:rsidRPr="00A2092C">
        <w:rPr>
          <w:color w:val="000000"/>
          <w:sz w:val="28"/>
          <w:szCs w:val="28"/>
        </w:rPr>
        <w:t xml:space="preserve"> в порядке, установленном законодательством Российской Федерации;</w:t>
      </w:r>
    </w:p>
    <w:p w:rsidR="00E57DB9" w:rsidRPr="00A2092C" w:rsidRDefault="00B62954" w:rsidP="00D44628">
      <w:pPr>
        <w:widowControl w:val="0"/>
        <w:shd w:val="clear" w:color="auto" w:fill="FFFFFF"/>
        <w:ind w:firstLine="709"/>
        <w:jc w:val="both"/>
        <w:rPr>
          <w:color w:val="000000"/>
          <w:sz w:val="28"/>
          <w:szCs w:val="28"/>
        </w:rPr>
      </w:pPr>
      <w:r>
        <w:rPr>
          <w:color w:val="000000"/>
          <w:sz w:val="28"/>
          <w:szCs w:val="28"/>
        </w:rPr>
        <w:t>м</w:t>
      </w:r>
      <w:r w:rsidR="00E57DB9" w:rsidRPr="00A2092C">
        <w:rPr>
          <w:color w:val="000000"/>
          <w:sz w:val="28"/>
          <w:szCs w:val="28"/>
        </w:rPr>
        <w:t>) соблюдать сроки проведени</w:t>
      </w:r>
      <w:r w:rsidR="007907CD">
        <w:rPr>
          <w:color w:val="000000"/>
          <w:sz w:val="28"/>
          <w:szCs w:val="28"/>
        </w:rPr>
        <w:t>я проверки, установлен</w:t>
      </w:r>
      <w:r w:rsidR="002D74DF">
        <w:rPr>
          <w:color w:val="000000"/>
          <w:sz w:val="28"/>
          <w:szCs w:val="28"/>
        </w:rPr>
        <w:t xml:space="preserve">ные Федеральным законом </w:t>
      </w:r>
      <w:r w:rsidR="002D74DF">
        <w:rPr>
          <w:color w:val="000000" w:themeColor="text1"/>
          <w:sz w:val="28"/>
          <w:szCs w:val="28"/>
        </w:rPr>
        <w:t>от 26 декабря 2008 года</w:t>
      </w:r>
      <w:r w:rsidR="002D74DF" w:rsidRPr="000A1094">
        <w:rPr>
          <w:color w:val="000000" w:themeColor="text1"/>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74DF">
        <w:rPr>
          <w:color w:val="000000" w:themeColor="text1"/>
          <w:sz w:val="28"/>
          <w:szCs w:val="28"/>
        </w:rPr>
        <w:t>;</w:t>
      </w:r>
    </w:p>
    <w:p w:rsidR="00E57DB9" w:rsidRPr="00A2092C" w:rsidRDefault="00B62954" w:rsidP="00D44628">
      <w:pPr>
        <w:widowControl w:val="0"/>
        <w:shd w:val="clear" w:color="auto" w:fill="FFFFFF"/>
        <w:ind w:firstLine="709"/>
        <w:jc w:val="both"/>
        <w:rPr>
          <w:color w:val="000000"/>
          <w:sz w:val="28"/>
          <w:szCs w:val="28"/>
        </w:rPr>
      </w:pPr>
      <w:r>
        <w:rPr>
          <w:color w:val="000000"/>
          <w:sz w:val="28"/>
          <w:szCs w:val="28"/>
        </w:rPr>
        <w:t>н</w:t>
      </w:r>
      <w:r w:rsidR="00E57DB9" w:rsidRPr="00A2092C">
        <w:rPr>
          <w:color w:val="000000"/>
          <w:sz w:val="28"/>
          <w:szCs w:val="28"/>
        </w:rPr>
        <w:t xml:space="preserve">) не требовать от </w:t>
      </w:r>
      <w:r w:rsidR="00E57DB9" w:rsidRPr="00A2092C">
        <w:rPr>
          <w:sz w:val="28"/>
          <w:szCs w:val="28"/>
        </w:rPr>
        <w:t>субъекта регионального государственного надзора</w:t>
      </w:r>
      <w:r w:rsidR="00E57DB9" w:rsidRPr="00A2092C">
        <w:rPr>
          <w:color w:val="000000"/>
          <w:sz w:val="28"/>
          <w:szCs w:val="28"/>
        </w:rPr>
        <w:t xml:space="preserve">, </w:t>
      </w:r>
      <w:r w:rsidR="007F7C3C">
        <w:rPr>
          <w:color w:val="000000"/>
          <w:sz w:val="28"/>
          <w:szCs w:val="28"/>
        </w:rPr>
        <w:t xml:space="preserve">     </w:t>
      </w:r>
      <w:r w:rsidR="00E57DB9" w:rsidRPr="00A2092C">
        <w:rPr>
          <w:color w:val="000000"/>
          <w:sz w:val="28"/>
          <w:szCs w:val="28"/>
        </w:rPr>
        <w:t>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D014A9" w:rsidRPr="00A2092C" w:rsidRDefault="00B62954" w:rsidP="00D44628">
      <w:pPr>
        <w:widowControl w:val="0"/>
        <w:shd w:val="clear" w:color="auto" w:fill="FFFFFF"/>
        <w:ind w:firstLine="709"/>
        <w:jc w:val="both"/>
        <w:rPr>
          <w:sz w:val="28"/>
          <w:szCs w:val="28"/>
        </w:rPr>
      </w:pPr>
      <w:r>
        <w:rPr>
          <w:color w:val="000000"/>
          <w:sz w:val="28"/>
          <w:szCs w:val="28"/>
        </w:rPr>
        <w:t>о</w:t>
      </w:r>
      <w:r w:rsidR="00B3789D" w:rsidRPr="00A2092C">
        <w:rPr>
          <w:color w:val="000000"/>
          <w:sz w:val="28"/>
          <w:szCs w:val="28"/>
        </w:rPr>
        <w:t xml:space="preserve">) </w:t>
      </w:r>
      <w:r w:rsidR="008A057D" w:rsidRPr="00533ECA">
        <w:rPr>
          <w:color w:val="000000"/>
          <w:sz w:val="28"/>
          <w:szCs w:val="28"/>
        </w:rPr>
        <w:t>осуществлять запись о проведенной проверке в журнале учета проверок</w:t>
      </w:r>
      <w:r w:rsidR="00276C89">
        <w:rPr>
          <w:color w:val="000000"/>
          <w:sz w:val="28"/>
          <w:szCs w:val="28"/>
        </w:rPr>
        <w:t xml:space="preserve"> и едином реестре</w:t>
      </w:r>
      <w:r w:rsidR="007F7C3C">
        <w:rPr>
          <w:color w:val="000000"/>
          <w:sz w:val="28"/>
          <w:szCs w:val="28"/>
        </w:rPr>
        <w:t xml:space="preserve"> проверок</w:t>
      </w:r>
      <w:r w:rsidR="008A057D">
        <w:rPr>
          <w:color w:val="000000"/>
          <w:sz w:val="28"/>
          <w:szCs w:val="28"/>
        </w:rPr>
        <w:t xml:space="preserve">, </w:t>
      </w:r>
      <w:r w:rsidR="008A057D" w:rsidRPr="00533ECA">
        <w:rPr>
          <w:color w:val="000000"/>
          <w:sz w:val="28"/>
          <w:szCs w:val="28"/>
        </w:rPr>
        <w:t xml:space="preserve">в случае его наличия у </w:t>
      </w:r>
      <w:r w:rsidR="008A057D" w:rsidRPr="00A2092C">
        <w:rPr>
          <w:sz w:val="28"/>
          <w:szCs w:val="28"/>
        </w:rPr>
        <w:t>субъекта регионального государственного надзора</w:t>
      </w:r>
      <w:r w:rsidR="007907CD">
        <w:rPr>
          <w:color w:val="000000"/>
          <w:sz w:val="28"/>
          <w:szCs w:val="28"/>
        </w:rPr>
        <w:t>;</w:t>
      </w:r>
    </w:p>
    <w:p w:rsidR="00E57DB9" w:rsidRDefault="00B62954" w:rsidP="00D44628">
      <w:pPr>
        <w:autoSpaceDE w:val="0"/>
        <w:autoSpaceDN w:val="0"/>
        <w:adjustRightInd w:val="0"/>
        <w:ind w:firstLine="709"/>
        <w:jc w:val="both"/>
        <w:outlineLvl w:val="1"/>
        <w:rPr>
          <w:color w:val="000000"/>
          <w:sz w:val="28"/>
          <w:szCs w:val="28"/>
        </w:rPr>
      </w:pPr>
      <w:r>
        <w:rPr>
          <w:color w:val="000000"/>
          <w:sz w:val="28"/>
          <w:szCs w:val="28"/>
        </w:rPr>
        <w:t>п</w:t>
      </w:r>
      <w:r w:rsidR="00E57DB9" w:rsidRPr="00A2092C">
        <w:rPr>
          <w:color w:val="000000"/>
          <w:sz w:val="28"/>
          <w:szCs w:val="28"/>
        </w:rPr>
        <w:t xml:space="preserve">) </w:t>
      </w:r>
      <w:r w:rsidR="008A057D" w:rsidRPr="00C74A94">
        <w:rPr>
          <w:color w:val="000000"/>
          <w:sz w:val="28"/>
          <w:szCs w:val="28"/>
        </w:rPr>
        <w:t xml:space="preserve">выдать предписание </w:t>
      </w:r>
      <w:r w:rsidR="008A057D" w:rsidRPr="00A2092C">
        <w:rPr>
          <w:sz w:val="28"/>
          <w:szCs w:val="28"/>
        </w:rPr>
        <w:t>субъект</w:t>
      </w:r>
      <w:r w:rsidR="008A057D">
        <w:rPr>
          <w:sz w:val="28"/>
          <w:szCs w:val="28"/>
        </w:rPr>
        <w:t>у</w:t>
      </w:r>
      <w:r w:rsidR="008A057D" w:rsidRPr="00A2092C">
        <w:rPr>
          <w:sz w:val="28"/>
          <w:szCs w:val="28"/>
        </w:rPr>
        <w:t xml:space="preserve"> регионального государственного надзора</w:t>
      </w:r>
      <w:r w:rsidR="008A057D" w:rsidRPr="00C74A94">
        <w:rPr>
          <w:color w:val="000000"/>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10D5B">
        <w:rPr>
          <w:color w:val="000000"/>
          <w:sz w:val="28"/>
          <w:szCs w:val="28"/>
        </w:rPr>
        <w:t>;</w:t>
      </w:r>
    </w:p>
    <w:p w:rsidR="00F729FD" w:rsidRPr="00A2092C" w:rsidRDefault="00B62954" w:rsidP="00D44628">
      <w:pPr>
        <w:autoSpaceDE w:val="0"/>
        <w:autoSpaceDN w:val="0"/>
        <w:adjustRightInd w:val="0"/>
        <w:ind w:firstLine="709"/>
        <w:jc w:val="both"/>
        <w:outlineLvl w:val="1"/>
        <w:rPr>
          <w:sz w:val="28"/>
          <w:szCs w:val="28"/>
        </w:rPr>
      </w:pPr>
      <w:r>
        <w:rPr>
          <w:color w:val="000000"/>
          <w:sz w:val="28"/>
          <w:szCs w:val="28"/>
        </w:rPr>
        <w:t>р</w:t>
      </w:r>
      <w:r w:rsidR="00F729FD">
        <w:rPr>
          <w:color w:val="000000"/>
          <w:sz w:val="28"/>
          <w:szCs w:val="28"/>
        </w:rPr>
        <w:t xml:space="preserve">) </w:t>
      </w:r>
      <w:r w:rsidR="008A057D" w:rsidRPr="00C74A94">
        <w:rPr>
          <w:color w:val="000000"/>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008A057D" w:rsidRPr="00C74A94">
        <w:rPr>
          <w:color w:val="000000"/>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F729FD">
        <w:rPr>
          <w:color w:val="000000"/>
          <w:sz w:val="28"/>
          <w:szCs w:val="28"/>
        </w:rPr>
        <w:t>;</w:t>
      </w:r>
    </w:p>
    <w:p w:rsidR="00E57DB9" w:rsidRDefault="00B62954" w:rsidP="00D44628">
      <w:pPr>
        <w:widowControl w:val="0"/>
        <w:shd w:val="clear" w:color="auto" w:fill="FFFFFF"/>
        <w:ind w:firstLine="709"/>
        <w:jc w:val="both"/>
        <w:rPr>
          <w:color w:val="000000"/>
          <w:sz w:val="28"/>
          <w:szCs w:val="28"/>
        </w:rPr>
      </w:pPr>
      <w:r>
        <w:rPr>
          <w:color w:val="000000"/>
          <w:sz w:val="28"/>
          <w:szCs w:val="28"/>
        </w:rPr>
        <w:t>с</w:t>
      </w:r>
      <w:r w:rsidR="00E57DB9" w:rsidRPr="00A2092C">
        <w:rPr>
          <w:color w:val="000000"/>
          <w:sz w:val="28"/>
          <w:szCs w:val="28"/>
        </w:rPr>
        <w:t>) направлять в органы прокуратуры информацию о фактах нарушения законодат</w:t>
      </w:r>
      <w:r w:rsidR="008A057D">
        <w:rPr>
          <w:color w:val="000000"/>
          <w:sz w:val="28"/>
          <w:szCs w:val="28"/>
        </w:rPr>
        <w:t>ельства о дорожной деятельности;</w:t>
      </w:r>
    </w:p>
    <w:p w:rsidR="008A057D" w:rsidRPr="00A2092C" w:rsidRDefault="00B62954" w:rsidP="00D44628">
      <w:pPr>
        <w:widowControl w:val="0"/>
        <w:shd w:val="clear" w:color="auto" w:fill="FFFFFF"/>
        <w:ind w:firstLine="709"/>
        <w:jc w:val="both"/>
        <w:rPr>
          <w:color w:val="000000"/>
          <w:sz w:val="28"/>
          <w:szCs w:val="28"/>
        </w:rPr>
      </w:pPr>
      <w:r>
        <w:rPr>
          <w:color w:val="000000"/>
          <w:sz w:val="28"/>
          <w:szCs w:val="28"/>
        </w:rPr>
        <w:t>т</w:t>
      </w:r>
      <w:r w:rsidR="008A057D">
        <w:rPr>
          <w:color w:val="000000"/>
          <w:sz w:val="28"/>
          <w:szCs w:val="28"/>
        </w:rPr>
        <w:t>) в</w:t>
      </w:r>
      <w:r w:rsidR="008A057D" w:rsidRPr="00C74A94">
        <w:rPr>
          <w:color w:val="000000"/>
          <w:sz w:val="28"/>
          <w:szCs w:val="28"/>
        </w:rPr>
        <w:t xml:space="preserve"> случае, если при проведении проверки установлено, что деятельность </w:t>
      </w:r>
      <w:r w:rsidR="00902FFA" w:rsidRPr="00A2092C">
        <w:rPr>
          <w:sz w:val="28"/>
          <w:szCs w:val="28"/>
        </w:rPr>
        <w:t>субъект</w:t>
      </w:r>
      <w:r w:rsidR="00902FFA">
        <w:rPr>
          <w:sz w:val="28"/>
          <w:szCs w:val="28"/>
        </w:rPr>
        <w:t>а</w:t>
      </w:r>
      <w:r w:rsidR="00902FFA" w:rsidRPr="00A2092C">
        <w:rPr>
          <w:sz w:val="28"/>
          <w:szCs w:val="28"/>
        </w:rPr>
        <w:t xml:space="preserve"> регионального государственного надзора</w:t>
      </w:r>
      <w:r w:rsidR="008A057D" w:rsidRPr="00C74A94">
        <w:rPr>
          <w:color w:val="000000"/>
          <w:sz w:val="28"/>
          <w:szCs w:val="28"/>
        </w:rPr>
        <w:t>, его филиала, представительст</w:t>
      </w:r>
      <w:r w:rsidR="00902FFA">
        <w:rPr>
          <w:color w:val="000000"/>
          <w:sz w:val="28"/>
          <w:szCs w:val="28"/>
        </w:rPr>
        <w:t>ва, структурного подразделения</w:t>
      </w:r>
      <w:r w:rsidR="008A057D" w:rsidRPr="00C74A94">
        <w:rPr>
          <w:color w:val="000000"/>
          <w:sz w:val="28"/>
          <w:szCs w:val="28"/>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Министерства обязаны незамедлительно принять меры по недопущению причинения вреда или прекращению его причинения вплоть до временного запрета деятельности </w:t>
      </w:r>
      <w:r w:rsidR="00902FFA" w:rsidRPr="00A2092C">
        <w:rPr>
          <w:sz w:val="28"/>
          <w:szCs w:val="28"/>
        </w:rPr>
        <w:t>субъект</w:t>
      </w:r>
      <w:r w:rsidR="00902FFA">
        <w:rPr>
          <w:sz w:val="28"/>
          <w:szCs w:val="28"/>
        </w:rPr>
        <w:t>а</w:t>
      </w:r>
      <w:r w:rsidR="00902FFA" w:rsidRPr="00A2092C">
        <w:rPr>
          <w:sz w:val="28"/>
          <w:szCs w:val="28"/>
        </w:rPr>
        <w:t xml:space="preserve"> регионального государственного надзора</w:t>
      </w:r>
      <w:r w:rsidR="008A057D" w:rsidRPr="00C74A94">
        <w:rPr>
          <w:color w:val="000000"/>
          <w:sz w:val="28"/>
          <w:szCs w:val="28"/>
        </w:rPr>
        <w:t>, его филиала, представительства, структурного под</w:t>
      </w:r>
      <w:r w:rsidR="00902FFA">
        <w:rPr>
          <w:color w:val="000000"/>
          <w:sz w:val="28"/>
          <w:szCs w:val="28"/>
        </w:rPr>
        <w:t xml:space="preserve">разделения </w:t>
      </w:r>
      <w:r w:rsidR="008A057D" w:rsidRPr="00C74A94">
        <w:rPr>
          <w:color w:val="000000"/>
          <w:sz w:val="28"/>
          <w:szCs w:val="28"/>
        </w:rPr>
        <w:t xml:space="preserve">в порядке, установленном </w:t>
      </w:r>
      <w:hyperlink r:id="rId21" w:history="1">
        <w:r w:rsidR="008A057D" w:rsidRPr="00C74A94">
          <w:rPr>
            <w:color w:val="000000"/>
            <w:sz w:val="28"/>
            <w:szCs w:val="28"/>
          </w:rPr>
          <w:t>Кодексом</w:t>
        </w:r>
      </w:hyperlink>
      <w:r w:rsidR="008A057D" w:rsidRPr="00C74A94">
        <w:rPr>
          <w:color w:val="000000"/>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57DB9" w:rsidRPr="00A2092C" w:rsidRDefault="00E57DB9" w:rsidP="001A7F1C">
      <w:pPr>
        <w:widowControl w:val="0"/>
        <w:shd w:val="clear" w:color="auto" w:fill="FFFFFF"/>
        <w:jc w:val="both"/>
        <w:rPr>
          <w:color w:val="000000"/>
          <w:sz w:val="28"/>
          <w:szCs w:val="28"/>
        </w:rPr>
      </w:pPr>
    </w:p>
    <w:p w:rsidR="00D17D10" w:rsidRPr="006F5610" w:rsidRDefault="00FD6F22" w:rsidP="00D621A6">
      <w:pPr>
        <w:pStyle w:val="ab"/>
        <w:autoSpaceDE w:val="0"/>
        <w:autoSpaceDN w:val="0"/>
        <w:adjustRightInd w:val="0"/>
        <w:ind w:left="0"/>
        <w:jc w:val="center"/>
        <w:outlineLvl w:val="1"/>
        <w:rPr>
          <w:b/>
          <w:sz w:val="28"/>
          <w:szCs w:val="28"/>
        </w:rPr>
      </w:pPr>
      <w:r>
        <w:rPr>
          <w:b/>
          <w:sz w:val="28"/>
          <w:szCs w:val="28"/>
        </w:rPr>
        <w:t xml:space="preserve">1.6. </w:t>
      </w:r>
      <w:r w:rsidR="00E57DB9" w:rsidRPr="006F5610">
        <w:rPr>
          <w:b/>
          <w:sz w:val="28"/>
          <w:szCs w:val="28"/>
        </w:rPr>
        <w:t>Права и обязанности субъектов регионального</w:t>
      </w:r>
    </w:p>
    <w:p w:rsidR="0051562B" w:rsidRDefault="004A4C2A" w:rsidP="00D44628">
      <w:pPr>
        <w:autoSpaceDE w:val="0"/>
        <w:autoSpaceDN w:val="0"/>
        <w:adjustRightInd w:val="0"/>
        <w:jc w:val="center"/>
        <w:outlineLvl w:val="1"/>
        <w:rPr>
          <w:sz w:val="28"/>
          <w:szCs w:val="28"/>
        </w:rPr>
      </w:pPr>
      <w:r>
        <w:rPr>
          <w:b/>
          <w:sz w:val="28"/>
          <w:szCs w:val="28"/>
        </w:rPr>
        <w:t xml:space="preserve">государственного </w:t>
      </w:r>
      <w:r w:rsidR="00E57DB9" w:rsidRPr="006F5610">
        <w:rPr>
          <w:b/>
          <w:sz w:val="28"/>
          <w:szCs w:val="28"/>
        </w:rPr>
        <w:t>надзора</w:t>
      </w:r>
    </w:p>
    <w:p w:rsidR="001A7F1C" w:rsidRPr="00A2092C" w:rsidRDefault="001A7F1C" w:rsidP="001A7F1C">
      <w:pPr>
        <w:autoSpaceDE w:val="0"/>
        <w:autoSpaceDN w:val="0"/>
        <w:adjustRightInd w:val="0"/>
        <w:outlineLvl w:val="1"/>
        <w:rPr>
          <w:sz w:val="28"/>
          <w:szCs w:val="28"/>
        </w:rPr>
      </w:pPr>
    </w:p>
    <w:p w:rsidR="00041347" w:rsidRPr="00A2092C" w:rsidRDefault="00FD6F22" w:rsidP="00D44628">
      <w:pPr>
        <w:widowControl w:val="0"/>
        <w:shd w:val="clear" w:color="auto" w:fill="FFFFFF"/>
        <w:ind w:firstLine="709"/>
        <w:jc w:val="both"/>
        <w:rPr>
          <w:color w:val="000000"/>
          <w:sz w:val="28"/>
          <w:szCs w:val="28"/>
        </w:rPr>
      </w:pPr>
      <w:r>
        <w:rPr>
          <w:sz w:val="28"/>
          <w:szCs w:val="28"/>
        </w:rPr>
        <w:t>1.6.1</w:t>
      </w:r>
      <w:r w:rsidR="006F5610">
        <w:rPr>
          <w:sz w:val="28"/>
          <w:szCs w:val="28"/>
        </w:rPr>
        <w:t xml:space="preserve">. </w:t>
      </w:r>
      <w:r w:rsidR="00041347" w:rsidRPr="00A2092C">
        <w:rPr>
          <w:sz w:val="28"/>
          <w:szCs w:val="28"/>
        </w:rPr>
        <w:t>Субъекты регионального государственного надзора</w:t>
      </w:r>
      <w:r w:rsidR="00041347" w:rsidRPr="00A2092C">
        <w:rPr>
          <w:color w:val="000000"/>
          <w:sz w:val="28"/>
          <w:szCs w:val="28"/>
        </w:rPr>
        <w:t xml:space="preserve"> имеют право:</w:t>
      </w:r>
    </w:p>
    <w:p w:rsidR="00041347" w:rsidRDefault="00041347" w:rsidP="00D44628">
      <w:pPr>
        <w:widowControl w:val="0"/>
        <w:shd w:val="clear" w:color="auto" w:fill="FFFFFF"/>
        <w:ind w:firstLine="709"/>
        <w:jc w:val="both"/>
        <w:rPr>
          <w:color w:val="000000"/>
          <w:sz w:val="28"/>
          <w:szCs w:val="28"/>
        </w:rPr>
      </w:pPr>
      <w:r w:rsidRPr="00A2092C">
        <w:rPr>
          <w:color w:val="000000"/>
          <w:sz w:val="28"/>
          <w:szCs w:val="28"/>
        </w:rPr>
        <w:t xml:space="preserve">а) непосредственно присутствовать при проведении проверки, давать объяснения по вопросам, относящимся к предмету </w:t>
      </w:r>
      <w:r w:rsidR="00B31413">
        <w:rPr>
          <w:color w:val="000000"/>
          <w:sz w:val="28"/>
          <w:szCs w:val="28"/>
        </w:rPr>
        <w:t xml:space="preserve">регионального </w:t>
      </w:r>
      <w:r w:rsidRPr="00A2092C">
        <w:rPr>
          <w:color w:val="000000"/>
          <w:sz w:val="28"/>
          <w:szCs w:val="28"/>
        </w:rPr>
        <w:t>государственного надзора;</w:t>
      </w:r>
    </w:p>
    <w:p w:rsidR="006E471E" w:rsidRPr="00A2092C" w:rsidRDefault="006E471E" w:rsidP="00391AF4">
      <w:pPr>
        <w:widowControl w:val="0"/>
        <w:shd w:val="clear" w:color="auto" w:fill="FFFFFF"/>
        <w:jc w:val="both"/>
        <w:rPr>
          <w:color w:val="000000"/>
          <w:sz w:val="28"/>
          <w:szCs w:val="28"/>
        </w:rPr>
      </w:pPr>
    </w:p>
    <w:p w:rsidR="00041347" w:rsidRDefault="00041347" w:rsidP="00D44628">
      <w:pPr>
        <w:widowControl w:val="0"/>
        <w:shd w:val="clear" w:color="auto" w:fill="FFFFFF"/>
        <w:ind w:firstLine="709"/>
        <w:jc w:val="both"/>
        <w:rPr>
          <w:color w:val="000000"/>
          <w:sz w:val="28"/>
          <w:szCs w:val="28"/>
        </w:rPr>
      </w:pPr>
      <w:r w:rsidRPr="00A2092C">
        <w:rPr>
          <w:color w:val="000000"/>
          <w:sz w:val="28"/>
          <w:szCs w:val="28"/>
        </w:rPr>
        <w:lastRenderedPageBreak/>
        <w:t xml:space="preserve">б) получать от должностных лиц Министерства информацию, которая относится к предмету </w:t>
      </w:r>
      <w:r w:rsidR="00B3789D" w:rsidRPr="00A2092C">
        <w:rPr>
          <w:color w:val="000000"/>
          <w:sz w:val="28"/>
          <w:szCs w:val="28"/>
        </w:rPr>
        <w:t xml:space="preserve">проверки </w:t>
      </w:r>
      <w:r w:rsidRPr="00A2092C">
        <w:rPr>
          <w:color w:val="000000"/>
          <w:sz w:val="28"/>
          <w:szCs w:val="28"/>
        </w:rPr>
        <w:t xml:space="preserve">и предоставление которой предусмотрено </w:t>
      </w:r>
      <w:r w:rsidR="00B3789D" w:rsidRPr="00A2092C">
        <w:rPr>
          <w:sz w:val="28"/>
          <w:szCs w:val="28"/>
        </w:rPr>
        <w:t xml:space="preserve">Федеральным законом </w:t>
      </w:r>
      <w:r w:rsidR="005B26BE">
        <w:rPr>
          <w:sz w:val="28"/>
          <w:szCs w:val="28"/>
        </w:rPr>
        <w:t xml:space="preserve">от 26 декабря 2008 года </w:t>
      </w:r>
      <w:r w:rsidR="00B3789D" w:rsidRPr="00A2092C">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2092C">
        <w:rPr>
          <w:color w:val="000000"/>
          <w:sz w:val="28"/>
          <w:szCs w:val="28"/>
        </w:rPr>
        <w:t>;</w:t>
      </w:r>
    </w:p>
    <w:p w:rsidR="00843960" w:rsidRPr="00A46C1F" w:rsidRDefault="00B62954" w:rsidP="00843960">
      <w:pPr>
        <w:ind w:firstLine="709"/>
        <w:jc w:val="both"/>
        <w:rPr>
          <w:color w:val="000000"/>
          <w:sz w:val="28"/>
          <w:szCs w:val="28"/>
        </w:rPr>
      </w:pPr>
      <w:r>
        <w:rPr>
          <w:color w:val="000000"/>
          <w:sz w:val="28"/>
          <w:szCs w:val="28"/>
        </w:rPr>
        <w:t>в</w:t>
      </w:r>
      <w:r w:rsidR="00843960" w:rsidRPr="006F3478">
        <w:rPr>
          <w:color w:val="000000"/>
          <w:sz w:val="28"/>
          <w:szCs w:val="28"/>
        </w:rPr>
        <w:t>) ознакомиться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6870CC">
        <w:rPr>
          <w:color w:val="000000"/>
          <w:sz w:val="28"/>
          <w:szCs w:val="28"/>
        </w:rPr>
        <w:t xml:space="preserve"> документы и (или) информация;</w:t>
      </w:r>
    </w:p>
    <w:p w:rsidR="00843960" w:rsidRPr="00A2092C" w:rsidRDefault="00B62954" w:rsidP="00843960">
      <w:pPr>
        <w:widowControl w:val="0"/>
        <w:shd w:val="clear" w:color="auto" w:fill="FFFFFF"/>
        <w:ind w:firstLine="709"/>
        <w:jc w:val="both"/>
        <w:rPr>
          <w:color w:val="000000"/>
          <w:sz w:val="28"/>
          <w:szCs w:val="28"/>
        </w:rPr>
      </w:pPr>
      <w:r>
        <w:rPr>
          <w:color w:val="000000"/>
          <w:sz w:val="28"/>
          <w:szCs w:val="28"/>
        </w:rPr>
        <w:t>г</w:t>
      </w:r>
      <w:r w:rsidR="00843960">
        <w:rPr>
          <w:color w:val="000000"/>
          <w:sz w:val="28"/>
          <w:szCs w:val="28"/>
        </w:rPr>
        <w:t xml:space="preserve">) </w:t>
      </w:r>
      <w:r w:rsidR="00843960" w:rsidRPr="006F3478">
        <w:rPr>
          <w:color w:val="000000"/>
          <w:sz w:val="28"/>
          <w:szCs w:val="28"/>
        </w:rPr>
        <w:t>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r w:rsidR="00843960">
        <w:rPr>
          <w:color w:val="000000"/>
          <w:sz w:val="28"/>
          <w:szCs w:val="28"/>
        </w:rPr>
        <w:t>;</w:t>
      </w:r>
    </w:p>
    <w:p w:rsidR="00041347" w:rsidRPr="00A2092C" w:rsidRDefault="00B62954" w:rsidP="00D44628">
      <w:pPr>
        <w:widowControl w:val="0"/>
        <w:shd w:val="clear" w:color="auto" w:fill="FFFFFF"/>
        <w:ind w:firstLine="709"/>
        <w:jc w:val="both"/>
        <w:rPr>
          <w:color w:val="000000"/>
          <w:sz w:val="28"/>
          <w:szCs w:val="28"/>
        </w:rPr>
      </w:pPr>
      <w:r>
        <w:rPr>
          <w:color w:val="000000"/>
          <w:sz w:val="28"/>
          <w:szCs w:val="28"/>
        </w:rPr>
        <w:t>д</w:t>
      </w:r>
      <w:r w:rsidR="00041347" w:rsidRPr="00A2092C">
        <w:rPr>
          <w:color w:val="000000"/>
          <w:sz w:val="28"/>
          <w:szCs w:val="28"/>
        </w:rPr>
        <w:t xml:space="preserve">) </w:t>
      </w:r>
      <w:r w:rsidR="00467DD2">
        <w:rPr>
          <w:color w:val="000000"/>
          <w:sz w:val="28"/>
          <w:szCs w:val="28"/>
        </w:rPr>
        <w:t>о</w:t>
      </w:r>
      <w:r w:rsidR="00041347" w:rsidRPr="00A2092C">
        <w:rPr>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041347" w:rsidRPr="00A2092C" w:rsidRDefault="00B62954" w:rsidP="00D44628">
      <w:pPr>
        <w:widowControl w:val="0"/>
        <w:shd w:val="clear" w:color="auto" w:fill="FFFFFF"/>
        <w:ind w:firstLine="709"/>
        <w:jc w:val="both"/>
        <w:rPr>
          <w:color w:val="000000"/>
          <w:sz w:val="28"/>
          <w:szCs w:val="28"/>
        </w:rPr>
      </w:pPr>
      <w:r>
        <w:rPr>
          <w:color w:val="000000"/>
          <w:sz w:val="28"/>
          <w:szCs w:val="28"/>
        </w:rPr>
        <w:t>е</w:t>
      </w:r>
      <w:r w:rsidR="00041347" w:rsidRPr="00A2092C">
        <w:rPr>
          <w:color w:val="000000"/>
          <w:sz w:val="28"/>
          <w:szCs w:val="28"/>
        </w:rPr>
        <w:t xml:space="preserve">) обжаловать действия (бездействие) должностных лиц Министерства, повлекшие за собой нарушение прав субъектов </w:t>
      </w:r>
      <w:r w:rsidR="00041347" w:rsidRPr="00A2092C">
        <w:rPr>
          <w:sz w:val="28"/>
          <w:szCs w:val="28"/>
        </w:rPr>
        <w:t>регионального государственного надзора</w:t>
      </w:r>
      <w:r w:rsidR="00F729FD">
        <w:rPr>
          <w:color w:val="000000"/>
          <w:sz w:val="28"/>
          <w:szCs w:val="28"/>
        </w:rPr>
        <w:t xml:space="preserve"> в </w:t>
      </w:r>
      <w:r w:rsidR="00041347" w:rsidRPr="00A2092C">
        <w:rPr>
          <w:color w:val="000000"/>
          <w:sz w:val="28"/>
          <w:szCs w:val="28"/>
        </w:rPr>
        <w:t>судебном порядке в соответствии с законод</w:t>
      </w:r>
      <w:r w:rsidR="0051562B" w:rsidRPr="00A2092C">
        <w:rPr>
          <w:color w:val="000000"/>
          <w:sz w:val="28"/>
          <w:szCs w:val="28"/>
        </w:rPr>
        <w:t>ательством Российской Федерации;</w:t>
      </w:r>
    </w:p>
    <w:p w:rsidR="0051562B" w:rsidRDefault="00B62954" w:rsidP="00C10D5B">
      <w:pPr>
        <w:ind w:firstLine="709"/>
        <w:jc w:val="both"/>
        <w:rPr>
          <w:color w:val="000000"/>
          <w:sz w:val="28"/>
          <w:szCs w:val="28"/>
        </w:rPr>
      </w:pPr>
      <w:r>
        <w:rPr>
          <w:color w:val="000000"/>
          <w:sz w:val="28"/>
          <w:szCs w:val="28"/>
        </w:rPr>
        <w:t>ж</w:t>
      </w:r>
      <w:r w:rsidR="0051562B" w:rsidRPr="00C10D5B">
        <w:rPr>
          <w:color w:val="000000"/>
          <w:sz w:val="28"/>
          <w:szCs w:val="28"/>
        </w:rPr>
        <w:t>)</w:t>
      </w:r>
      <w:r w:rsidR="00C91AD0">
        <w:rPr>
          <w:color w:val="000000"/>
          <w:sz w:val="28"/>
          <w:szCs w:val="28"/>
        </w:rPr>
        <w:t xml:space="preserve"> </w:t>
      </w:r>
      <w:r w:rsidR="00C10D5B" w:rsidRPr="00C10D5B">
        <w:rPr>
          <w:sz w:val="28"/>
          <w:szCs w:val="28"/>
        </w:rPr>
        <w:t xml:space="preserve">привлекать Уполномоченного при Президенте Российской Федерации по защите прав предпринимателей </w:t>
      </w:r>
      <w:r w:rsidR="00566ED8">
        <w:rPr>
          <w:sz w:val="28"/>
          <w:szCs w:val="28"/>
        </w:rPr>
        <w:t xml:space="preserve">либо уполномоченного по защите прав предпринимателей </w:t>
      </w:r>
      <w:r w:rsidR="00C10D5B" w:rsidRPr="00C10D5B">
        <w:rPr>
          <w:sz w:val="28"/>
          <w:szCs w:val="28"/>
        </w:rPr>
        <w:t>в Республике Алтай</w:t>
      </w:r>
      <w:r w:rsidR="00566ED8">
        <w:rPr>
          <w:sz w:val="28"/>
          <w:szCs w:val="28"/>
        </w:rPr>
        <w:t xml:space="preserve"> к участию в проверке</w:t>
      </w:r>
      <w:r>
        <w:rPr>
          <w:color w:val="000000"/>
          <w:sz w:val="28"/>
          <w:szCs w:val="28"/>
        </w:rPr>
        <w:t>;</w:t>
      </w:r>
    </w:p>
    <w:p w:rsidR="00B07C7D" w:rsidRPr="00984FC0" w:rsidRDefault="00B62954" w:rsidP="00B07C7D">
      <w:pPr>
        <w:ind w:firstLine="709"/>
        <w:jc w:val="both"/>
        <w:rPr>
          <w:color w:val="000000" w:themeColor="text1"/>
          <w:sz w:val="28"/>
          <w:szCs w:val="28"/>
        </w:rPr>
      </w:pPr>
      <w:r w:rsidRPr="00984FC0">
        <w:rPr>
          <w:color w:val="000000" w:themeColor="text1"/>
          <w:sz w:val="28"/>
          <w:szCs w:val="28"/>
        </w:rPr>
        <w:t xml:space="preserve">з) </w:t>
      </w:r>
      <w:r w:rsidR="003B135C">
        <w:rPr>
          <w:sz w:val="28"/>
          <w:szCs w:val="28"/>
        </w:rPr>
        <w:t>с</w:t>
      </w:r>
      <w:r w:rsidR="003B135C" w:rsidRPr="00A2092C">
        <w:rPr>
          <w:sz w:val="28"/>
          <w:szCs w:val="28"/>
        </w:rPr>
        <w:t>убъекты регионального государственного надзора</w:t>
      </w:r>
      <w:r w:rsidR="003B135C" w:rsidRPr="00A2092C">
        <w:rPr>
          <w:color w:val="000000"/>
          <w:sz w:val="28"/>
          <w:szCs w:val="28"/>
        </w:rPr>
        <w:t xml:space="preserve"> </w:t>
      </w:r>
      <w:r w:rsidR="003B135C">
        <w:rPr>
          <w:color w:val="000000"/>
          <w:sz w:val="28"/>
          <w:szCs w:val="28"/>
        </w:rPr>
        <w:t xml:space="preserve">вправе </w:t>
      </w:r>
      <w:r w:rsidRPr="00984FC0">
        <w:rPr>
          <w:color w:val="000000" w:themeColor="text1"/>
          <w:sz w:val="28"/>
          <w:szCs w:val="28"/>
        </w:rPr>
        <w:t xml:space="preserve">вести журнал учета проверок по </w:t>
      </w:r>
      <w:hyperlink r:id="rId22" w:history="1">
        <w:r w:rsidRPr="00984FC0">
          <w:rPr>
            <w:color w:val="000000" w:themeColor="text1"/>
            <w:sz w:val="28"/>
            <w:szCs w:val="28"/>
          </w:rPr>
          <w:t>типовой форме</w:t>
        </w:r>
      </w:hyperlink>
      <w:r w:rsidRPr="00984FC0">
        <w:rPr>
          <w:color w:val="000000" w:themeColor="text1"/>
          <w:sz w:val="28"/>
          <w:szCs w:val="28"/>
        </w:rPr>
        <w:t xml:space="preserve">, </w:t>
      </w:r>
      <w:r w:rsidR="00984FC0" w:rsidRPr="00984FC0">
        <w:rPr>
          <w:color w:val="000000" w:themeColor="text1"/>
          <w:sz w:val="28"/>
          <w:szCs w:val="28"/>
        </w:rPr>
        <w:t>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4FC0">
        <w:rPr>
          <w:color w:val="000000" w:themeColor="text1"/>
          <w:sz w:val="28"/>
          <w:szCs w:val="28"/>
        </w:rPr>
        <w:t>.</w:t>
      </w:r>
    </w:p>
    <w:p w:rsidR="00041347" w:rsidRPr="00A2092C" w:rsidRDefault="00FD6F22" w:rsidP="00D44628">
      <w:pPr>
        <w:widowControl w:val="0"/>
        <w:shd w:val="clear" w:color="auto" w:fill="FFFFFF"/>
        <w:ind w:firstLine="709"/>
        <w:jc w:val="both"/>
        <w:rPr>
          <w:color w:val="000000"/>
          <w:sz w:val="28"/>
          <w:szCs w:val="28"/>
        </w:rPr>
      </w:pPr>
      <w:r>
        <w:rPr>
          <w:sz w:val="28"/>
          <w:szCs w:val="28"/>
        </w:rPr>
        <w:t>1.6.2</w:t>
      </w:r>
      <w:r w:rsidR="006F5610">
        <w:rPr>
          <w:sz w:val="28"/>
          <w:szCs w:val="28"/>
        </w:rPr>
        <w:t xml:space="preserve">. </w:t>
      </w:r>
      <w:r w:rsidR="00041347" w:rsidRPr="00A2092C">
        <w:rPr>
          <w:sz w:val="28"/>
          <w:szCs w:val="28"/>
        </w:rPr>
        <w:t>Субъекты регионального государственного надзора</w:t>
      </w:r>
      <w:r w:rsidR="00041347" w:rsidRPr="00A2092C">
        <w:rPr>
          <w:color w:val="000000"/>
          <w:sz w:val="28"/>
          <w:szCs w:val="28"/>
        </w:rPr>
        <w:t xml:space="preserve"> обязаны:</w:t>
      </w:r>
    </w:p>
    <w:p w:rsidR="003C5F56" w:rsidRPr="00A2092C" w:rsidRDefault="00041347" w:rsidP="00D44628">
      <w:pPr>
        <w:ind w:firstLine="708"/>
        <w:jc w:val="both"/>
        <w:rPr>
          <w:sz w:val="28"/>
          <w:szCs w:val="28"/>
        </w:rPr>
      </w:pPr>
      <w:r w:rsidRPr="00A2092C">
        <w:rPr>
          <w:color w:val="000000"/>
          <w:sz w:val="28"/>
          <w:szCs w:val="28"/>
        </w:rPr>
        <w:t xml:space="preserve">а) </w:t>
      </w:r>
      <w:r w:rsidR="003C5F56" w:rsidRPr="00A2092C">
        <w:rPr>
          <w:sz w:val="28"/>
          <w:szCs w:val="28"/>
        </w:rPr>
        <w:t>юридические лица – обеспечить присутствие руководителей, иных должностных лиц или уполномоченных представителей юридических лиц;</w:t>
      </w:r>
    </w:p>
    <w:p w:rsidR="003C5F56" w:rsidRPr="00A2092C" w:rsidRDefault="003C5F56" w:rsidP="00D44628">
      <w:pPr>
        <w:ind w:firstLine="708"/>
        <w:jc w:val="both"/>
        <w:rPr>
          <w:sz w:val="28"/>
          <w:szCs w:val="28"/>
        </w:rPr>
      </w:pPr>
      <w:r w:rsidRPr="00A2092C">
        <w:rPr>
          <w:sz w:val="28"/>
          <w:szCs w:val="28"/>
        </w:rP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41347" w:rsidRPr="00A2092C" w:rsidRDefault="00984FC0" w:rsidP="00D44628">
      <w:pPr>
        <w:widowControl w:val="0"/>
        <w:shd w:val="clear" w:color="auto" w:fill="FFFFFF"/>
        <w:ind w:firstLine="709"/>
        <w:jc w:val="both"/>
        <w:rPr>
          <w:color w:val="000000"/>
          <w:sz w:val="28"/>
          <w:szCs w:val="28"/>
        </w:rPr>
      </w:pPr>
      <w:r>
        <w:rPr>
          <w:color w:val="000000"/>
          <w:sz w:val="28"/>
          <w:szCs w:val="28"/>
        </w:rPr>
        <w:t>б</w:t>
      </w:r>
      <w:r w:rsidR="008D7A18" w:rsidRPr="00A2092C">
        <w:rPr>
          <w:color w:val="000000"/>
          <w:sz w:val="28"/>
          <w:szCs w:val="28"/>
        </w:rPr>
        <w:t xml:space="preserve">) </w:t>
      </w:r>
      <w:r w:rsidR="00041347" w:rsidRPr="00A2092C">
        <w:rPr>
          <w:color w:val="000000"/>
          <w:sz w:val="28"/>
          <w:szCs w:val="28"/>
        </w:rPr>
        <w:t>представлять должностным лицам Министерства документы, материалы и информацию, необходимые для проведения проверки;</w:t>
      </w:r>
    </w:p>
    <w:p w:rsidR="00853269" w:rsidRDefault="00984FC0" w:rsidP="00853269">
      <w:pPr>
        <w:widowControl w:val="0"/>
        <w:shd w:val="clear" w:color="auto" w:fill="FFFFFF"/>
        <w:ind w:firstLine="709"/>
        <w:jc w:val="both"/>
        <w:rPr>
          <w:color w:val="000000"/>
          <w:sz w:val="28"/>
          <w:szCs w:val="28"/>
        </w:rPr>
      </w:pPr>
      <w:r>
        <w:rPr>
          <w:color w:val="000000"/>
          <w:sz w:val="28"/>
          <w:szCs w:val="28"/>
        </w:rPr>
        <w:t>в</w:t>
      </w:r>
      <w:r w:rsidR="00041347" w:rsidRPr="00A2092C">
        <w:rPr>
          <w:color w:val="000000"/>
          <w:sz w:val="28"/>
          <w:szCs w:val="28"/>
        </w:rPr>
        <w:t xml:space="preserve">) </w:t>
      </w:r>
      <w:r w:rsidR="00853269">
        <w:rPr>
          <w:sz w:val="28"/>
          <w:szCs w:val="28"/>
        </w:rPr>
        <w:t>в течение десяти рабочих дней со дня получения мотивированного запроса в рамках проведения документарной проверки с</w:t>
      </w:r>
      <w:r w:rsidR="00853269" w:rsidRPr="00A2092C">
        <w:rPr>
          <w:sz w:val="28"/>
          <w:szCs w:val="28"/>
        </w:rPr>
        <w:t>убъекты регионального государственного надзора</w:t>
      </w:r>
      <w:r w:rsidR="00853269">
        <w:rPr>
          <w:sz w:val="28"/>
          <w:szCs w:val="28"/>
        </w:rPr>
        <w:t xml:space="preserve"> обязаны направить в Министерство указанные в запросе документы в виде копий, заверенных печатью (при ее наличии),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853269" w:rsidRPr="00A2092C">
        <w:rPr>
          <w:sz w:val="28"/>
          <w:szCs w:val="28"/>
        </w:rPr>
        <w:t>Субъект регионального государственного надзора</w:t>
      </w:r>
      <w:r w:rsidR="00853269">
        <w:rPr>
          <w:sz w:val="28"/>
          <w:szCs w:val="28"/>
        </w:rPr>
        <w:t xml:space="preserve"> вправе представить указанные в запросе документы в форме электронных документов </w:t>
      </w:r>
      <w:r w:rsidR="00853269">
        <w:rPr>
          <w:sz w:val="28"/>
          <w:szCs w:val="28"/>
        </w:rPr>
        <w:lastRenderedPageBreak/>
        <w:t>в порядке, определяемом Правительством Российской Федерации;</w:t>
      </w:r>
    </w:p>
    <w:p w:rsidR="00853269" w:rsidRPr="00A2092C" w:rsidRDefault="00853269" w:rsidP="00853269">
      <w:pPr>
        <w:widowControl w:val="0"/>
        <w:shd w:val="clear" w:color="auto" w:fill="FFFFFF"/>
        <w:ind w:firstLine="709"/>
        <w:jc w:val="both"/>
        <w:rPr>
          <w:color w:val="000000"/>
          <w:sz w:val="28"/>
          <w:szCs w:val="28"/>
        </w:rPr>
      </w:pPr>
      <w:r>
        <w:rPr>
          <w:color w:val="000000"/>
          <w:sz w:val="28"/>
          <w:szCs w:val="28"/>
        </w:rPr>
        <w:t xml:space="preserve">г) </w:t>
      </w:r>
      <w:r w:rsidR="00041347" w:rsidRPr="00A2092C">
        <w:rPr>
          <w:color w:val="000000"/>
          <w:sz w:val="28"/>
          <w:szCs w:val="28"/>
        </w:rPr>
        <w:t>обеспечить должностным ли</w:t>
      </w:r>
      <w:r w:rsidR="00636EF2">
        <w:rPr>
          <w:color w:val="000000"/>
          <w:sz w:val="28"/>
          <w:szCs w:val="28"/>
        </w:rPr>
        <w:t>цам Министерства по предъявлению</w:t>
      </w:r>
      <w:r w:rsidR="00041347" w:rsidRPr="00A2092C">
        <w:rPr>
          <w:color w:val="000000"/>
          <w:sz w:val="28"/>
          <w:szCs w:val="28"/>
        </w:rPr>
        <w:t xml:space="preserve"> служебного удо</w:t>
      </w:r>
      <w:r w:rsidR="00B4736A">
        <w:rPr>
          <w:color w:val="000000"/>
          <w:sz w:val="28"/>
          <w:szCs w:val="28"/>
        </w:rPr>
        <w:t>стоверения и копии приказа</w:t>
      </w:r>
      <w:r w:rsidR="00BC539C" w:rsidRPr="00A2092C">
        <w:rPr>
          <w:color w:val="000000"/>
          <w:sz w:val="28"/>
          <w:szCs w:val="28"/>
        </w:rPr>
        <w:t xml:space="preserve"> </w:t>
      </w:r>
      <w:r w:rsidR="001A7F1C">
        <w:rPr>
          <w:color w:val="000000"/>
          <w:sz w:val="28"/>
          <w:szCs w:val="28"/>
        </w:rPr>
        <w:t>Министерства о проведении</w:t>
      </w:r>
      <w:r w:rsidR="00041347" w:rsidRPr="00A2092C">
        <w:rPr>
          <w:color w:val="000000"/>
          <w:sz w:val="28"/>
          <w:szCs w:val="28"/>
        </w:rPr>
        <w:t xml:space="preserve"> проверки беспрепятственный доступ для посещения и обследования территории, здания, помещения, сооружения,</w:t>
      </w:r>
      <w:r w:rsidR="00B4736A">
        <w:rPr>
          <w:color w:val="000000"/>
          <w:sz w:val="28"/>
          <w:szCs w:val="28"/>
        </w:rPr>
        <w:t xml:space="preserve"> </w:t>
      </w:r>
      <w:r w:rsidR="00041347" w:rsidRPr="00A2092C">
        <w:rPr>
          <w:color w:val="000000"/>
          <w:sz w:val="28"/>
          <w:szCs w:val="28"/>
        </w:rPr>
        <w:t>используемых</w:t>
      </w:r>
      <w:r w:rsidR="00B4736A">
        <w:rPr>
          <w:color w:val="000000"/>
          <w:sz w:val="28"/>
          <w:szCs w:val="28"/>
        </w:rPr>
        <w:t xml:space="preserve"> </w:t>
      </w:r>
      <w:r w:rsidR="00041347" w:rsidRPr="00A2092C">
        <w:rPr>
          <w:sz w:val="28"/>
          <w:szCs w:val="28"/>
        </w:rPr>
        <w:t>субъектами регионального государственного надзора</w:t>
      </w:r>
      <w:r w:rsidR="00041347" w:rsidRPr="00A2092C">
        <w:rPr>
          <w:color w:val="000000"/>
          <w:sz w:val="28"/>
          <w:szCs w:val="28"/>
        </w:rPr>
        <w:t xml:space="preserve"> при осуществлении хо</w:t>
      </w:r>
      <w:r w:rsidR="007F2B1C">
        <w:rPr>
          <w:color w:val="000000"/>
          <w:sz w:val="28"/>
          <w:szCs w:val="28"/>
        </w:rPr>
        <w:t>зяйственной и иной деятельности.</w:t>
      </w:r>
    </w:p>
    <w:p w:rsidR="00041347" w:rsidRPr="00A2092C" w:rsidRDefault="00041347" w:rsidP="001A7F1C">
      <w:pPr>
        <w:widowControl w:val="0"/>
        <w:shd w:val="clear" w:color="auto" w:fill="FFFFFF"/>
        <w:rPr>
          <w:color w:val="000000"/>
          <w:sz w:val="28"/>
          <w:szCs w:val="28"/>
        </w:rPr>
      </w:pPr>
    </w:p>
    <w:p w:rsidR="00041347" w:rsidRPr="006F5610" w:rsidRDefault="00FD6F22" w:rsidP="00D621A6">
      <w:pPr>
        <w:widowControl w:val="0"/>
        <w:shd w:val="clear" w:color="auto" w:fill="FFFFFF"/>
        <w:jc w:val="center"/>
        <w:rPr>
          <w:b/>
          <w:sz w:val="28"/>
          <w:szCs w:val="28"/>
        </w:rPr>
      </w:pPr>
      <w:r>
        <w:rPr>
          <w:b/>
          <w:sz w:val="28"/>
          <w:szCs w:val="28"/>
        </w:rPr>
        <w:t>1.7. Описание результатов</w:t>
      </w:r>
      <w:r w:rsidR="00041347" w:rsidRPr="006F5610">
        <w:rPr>
          <w:b/>
          <w:sz w:val="28"/>
          <w:szCs w:val="28"/>
        </w:rPr>
        <w:t xml:space="preserve"> исполнения государственной функции</w:t>
      </w:r>
    </w:p>
    <w:p w:rsidR="00041347" w:rsidRPr="00A2092C" w:rsidRDefault="00041347" w:rsidP="001A7F1C">
      <w:pPr>
        <w:widowControl w:val="0"/>
        <w:shd w:val="clear" w:color="auto" w:fill="FFFFFF"/>
        <w:rPr>
          <w:sz w:val="28"/>
          <w:szCs w:val="28"/>
        </w:rPr>
      </w:pPr>
    </w:p>
    <w:p w:rsidR="002C5DBB" w:rsidRDefault="00FD6F22" w:rsidP="002C5DBB">
      <w:pPr>
        <w:autoSpaceDE w:val="0"/>
        <w:autoSpaceDN w:val="0"/>
        <w:adjustRightInd w:val="0"/>
        <w:ind w:firstLine="709"/>
        <w:jc w:val="both"/>
        <w:rPr>
          <w:sz w:val="28"/>
          <w:szCs w:val="28"/>
        </w:rPr>
      </w:pPr>
      <w:r>
        <w:rPr>
          <w:sz w:val="28"/>
          <w:szCs w:val="28"/>
        </w:rPr>
        <w:t>1.7.1</w:t>
      </w:r>
      <w:r w:rsidR="002D2616">
        <w:rPr>
          <w:sz w:val="28"/>
          <w:szCs w:val="28"/>
        </w:rPr>
        <w:t>.</w:t>
      </w:r>
      <w:r w:rsidR="00F33720">
        <w:rPr>
          <w:sz w:val="28"/>
          <w:szCs w:val="28"/>
        </w:rPr>
        <w:t xml:space="preserve"> </w:t>
      </w:r>
      <w:r w:rsidR="002C5DBB">
        <w:rPr>
          <w:sz w:val="28"/>
          <w:szCs w:val="28"/>
        </w:rPr>
        <w:t>Результатом осуществления регионального государственного надзора является составление в соответствии с действующим законодательством акта проверки.</w:t>
      </w:r>
    </w:p>
    <w:p w:rsidR="002C5DBB" w:rsidRDefault="002C5DBB" w:rsidP="002C5DBB">
      <w:pPr>
        <w:autoSpaceDE w:val="0"/>
        <w:autoSpaceDN w:val="0"/>
        <w:adjustRightInd w:val="0"/>
        <w:ind w:firstLine="540"/>
        <w:jc w:val="both"/>
        <w:rPr>
          <w:sz w:val="28"/>
          <w:szCs w:val="28"/>
        </w:rPr>
      </w:pPr>
      <w:r>
        <w:rPr>
          <w:sz w:val="28"/>
          <w:szCs w:val="28"/>
        </w:rPr>
        <w:t>В целях закрепления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C5DBB" w:rsidRDefault="00391AF4" w:rsidP="002C5DBB">
      <w:pPr>
        <w:autoSpaceDE w:val="0"/>
        <w:autoSpaceDN w:val="0"/>
        <w:adjustRightInd w:val="0"/>
        <w:ind w:firstLine="540"/>
        <w:jc w:val="both"/>
        <w:rPr>
          <w:sz w:val="28"/>
          <w:szCs w:val="28"/>
        </w:rPr>
      </w:pPr>
      <w:r>
        <w:rPr>
          <w:sz w:val="28"/>
          <w:szCs w:val="28"/>
        </w:rPr>
        <w:t>а)</w:t>
      </w:r>
      <w:r w:rsidR="002C5DBB">
        <w:rPr>
          <w:sz w:val="28"/>
          <w:szCs w:val="28"/>
        </w:rPr>
        <w:t xml:space="preserve"> фото- и видеоматериалы;</w:t>
      </w:r>
    </w:p>
    <w:p w:rsidR="002C5DBB" w:rsidRDefault="00391AF4" w:rsidP="002C5DBB">
      <w:pPr>
        <w:autoSpaceDE w:val="0"/>
        <w:autoSpaceDN w:val="0"/>
        <w:adjustRightInd w:val="0"/>
        <w:ind w:firstLine="540"/>
        <w:jc w:val="both"/>
        <w:rPr>
          <w:sz w:val="28"/>
          <w:szCs w:val="28"/>
        </w:rPr>
      </w:pPr>
      <w:r>
        <w:rPr>
          <w:sz w:val="28"/>
          <w:szCs w:val="28"/>
        </w:rPr>
        <w:t>б)</w:t>
      </w:r>
      <w:r w:rsidR="002C5DBB">
        <w:rPr>
          <w:sz w:val="28"/>
          <w:szCs w:val="28"/>
        </w:rPr>
        <w:t xml:space="preserve"> иная информация, полученная в процессе проведения проверки, подтверждающая или опровергающая наличие признаков нарушений законодательства.</w:t>
      </w:r>
    </w:p>
    <w:p w:rsidR="00F7502E" w:rsidRDefault="00391AF4" w:rsidP="00F7502E">
      <w:pPr>
        <w:ind w:firstLine="708"/>
        <w:jc w:val="both"/>
        <w:rPr>
          <w:sz w:val="28"/>
          <w:szCs w:val="28"/>
        </w:rPr>
      </w:pPr>
      <w:r>
        <w:rPr>
          <w:sz w:val="28"/>
          <w:szCs w:val="28"/>
        </w:rPr>
        <w:t>1.7.2. В</w:t>
      </w:r>
      <w:r w:rsidR="0050550D">
        <w:rPr>
          <w:sz w:val="28"/>
          <w:szCs w:val="28"/>
        </w:rPr>
        <w:t xml:space="preserve"> случае выявления при проведении проверки нарушений </w:t>
      </w:r>
      <w:r w:rsidR="00615D94">
        <w:rPr>
          <w:sz w:val="28"/>
          <w:szCs w:val="28"/>
        </w:rPr>
        <w:t>субъект</w:t>
      </w:r>
      <w:r w:rsidR="00F7502E">
        <w:rPr>
          <w:sz w:val="28"/>
          <w:szCs w:val="28"/>
        </w:rPr>
        <w:t>ом</w:t>
      </w:r>
      <w:r w:rsidR="00615D94">
        <w:rPr>
          <w:sz w:val="28"/>
          <w:szCs w:val="28"/>
        </w:rPr>
        <w:t xml:space="preserve"> </w:t>
      </w:r>
      <w:r w:rsidR="0050550D">
        <w:rPr>
          <w:sz w:val="28"/>
          <w:szCs w:val="28"/>
        </w:rPr>
        <w:t xml:space="preserve">регионального </w:t>
      </w:r>
      <w:r w:rsidR="002D2616">
        <w:rPr>
          <w:sz w:val="28"/>
          <w:szCs w:val="28"/>
        </w:rPr>
        <w:t xml:space="preserve">государственного </w:t>
      </w:r>
      <w:r w:rsidR="0050550D">
        <w:rPr>
          <w:sz w:val="28"/>
          <w:szCs w:val="28"/>
        </w:rPr>
        <w:t>надзора обязательных требований</w:t>
      </w:r>
      <w:r>
        <w:rPr>
          <w:sz w:val="28"/>
          <w:szCs w:val="28"/>
        </w:rPr>
        <w:t>:</w:t>
      </w:r>
    </w:p>
    <w:p w:rsidR="0050550D" w:rsidRDefault="00391AF4" w:rsidP="00F7502E">
      <w:pPr>
        <w:ind w:firstLine="708"/>
        <w:jc w:val="both"/>
        <w:rPr>
          <w:sz w:val="28"/>
          <w:szCs w:val="28"/>
        </w:rPr>
      </w:pPr>
      <w:r>
        <w:rPr>
          <w:sz w:val="28"/>
          <w:szCs w:val="28"/>
        </w:rPr>
        <w:t xml:space="preserve">а) </w:t>
      </w:r>
      <w:r w:rsidR="00F7502E">
        <w:rPr>
          <w:sz w:val="28"/>
          <w:szCs w:val="28"/>
        </w:rPr>
        <w:t>выдается</w:t>
      </w:r>
      <w:r w:rsidR="00615D94">
        <w:rPr>
          <w:sz w:val="28"/>
          <w:szCs w:val="28"/>
        </w:rPr>
        <w:t xml:space="preserve"> предписани</w:t>
      </w:r>
      <w:r>
        <w:rPr>
          <w:sz w:val="28"/>
          <w:szCs w:val="28"/>
        </w:rPr>
        <w:t>е</w:t>
      </w:r>
      <w:r w:rsidR="00615D94">
        <w:rPr>
          <w:sz w:val="28"/>
          <w:szCs w:val="28"/>
        </w:rPr>
        <w:t xml:space="preserve"> </w:t>
      </w:r>
      <w:r w:rsidR="00BC4114">
        <w:rPr>
          <w:sz w:val="28"/>
          <w:szCs w:val="28"/>
        </w:rPr>
        <w:t xml:space="preserve">субъекту регионального государственного надзора </w:t>
      </w:r>
      <w:r w:rsidR="00F7502E">
        <w:rPr>
          <w:sz w:val="28"/>
          <w:szCs w:val="28"/>
        </w:rPr>
        <w:t>об устранении выявленных нарушений с указанием сроков их устранения</w:t>
      </w:r>
      <w:r w:rsidR="00615D94">
        <w:rPr>
          <w:sz w:val="28"/>
          <w:szCs w:val="28"/>
        </w:rPr>
        <w:t>;</w:t>
      </w:r>
    </w:p>
    <w:p w:rsidR="00391AF4" w:rsidRDefault="00391AF4" w:rsidP="00391AF4">
      <w:pPr>
        <w:ind w:firstLine="708"/>
        <w:jc w:val="both"/>
        <w:rPr>
          <w:sz w:val="28"/>
          <w:szCs w:val="28"/>
        </w:rPr>
      </w:pPr>
      <w:r>
        <w:rPr>
          <w:sz w:val="28"/>
          <w:szCs w:val="28"/>
        </w:rPr>
        <w:t>б)</w:t>
      </w:r>
      <w:r w:rsidR="00615D94">
        <w:rPr>
          <w:sz w:val="28"/>
          <w:szCs w:val="28"/>
        </w:rPr>
        <w:t xml:space="preserve"> осуществл</w:t>
      </w:r>
      <w:r>
        <w:rPr>
          <w:sz w:val="28"/>
          <w:szCs w:val="28"/>
        </w:rPr>
        <w:t>яется</w:t>
      </w:r>
      <w:r w:rsidR="00615D94">
        <w:rPr>
          <w:sz w:val="28"/>
          <w:szCs w:val="28"/>
        </w:rPr>
        <w:t xml:space="preserve"> </w:t>
      </w:r>
      <w:r>
        <w:rPr>
          <w:sz w:val="28"/>
          <w:szCs w:val="28"/>
        </w:rPr>
        <w:t>контроль</w:t>
      </w:r>
      <w:r w:rsidR="00615D94">
        <w:rPr>
          <w:sz w:val="28"/>
          <w:szCs w:val="28"/>
        </w:rPr>
        <w:t xml:space="preserve"> по устранению выявленных нарушений;</w:t>
      </w:r>
    </w:p>
    <w:p w:rsidR="00615D94" w:rsidRDefault="00391AF4" w:rsidP="00391AF4">
      <w:pPr>
        <w:ind w:firstLine="708"/>
        <w:jc w:val="both"/>
        <w:rPr>
          <w:sz w:val="28"/>
          <w:szCs w:val="28"/>
        </w:rPr>
      </w:pPr>
      <w:r>
        <w:rPr>
          <w:sz w:val="28"/>
          <w:szCs w:val="28"/>
        </w:rPr>
        <w:t>в</w:t>
      </w:r>
      <w:r w:rsidR="00615D94">
        <w:rPr>
          <w:sz w:val="28"/>
          <w:szCs w:val="28"/>
        </w:rPr>
        <w:t xml:space="preserve">) </w:t>
      </w:r>
      <w:r w:rsidR="00BC4114">
        <w:rPr>
          <w:sz w:val="28"/>
          <w:szCs w:val="28"/>
        </w:rPr>
        <w:t xml:space="preserve">осуществляется </w:t>
      </w:r>
      <w:r w:rsidR="00615D94">
        <w:rPr>
          <w:sz w:val="28"/>
          <w:szCs w:val="28"/>
        </w:rPr>
        <w:t xml:space="preserve">привлечение </w:t>
      </w:r>
      <w:r w:rsidR="002D2616">
        <w:rPr>
          <w:sz w:val="28"/>
          <w:szCs w:val="28"/>
        </w:rPr>
        <w:t>субъекта</w:t>
      </w:r>
      <w:r w:rsidR="00615D94">
        <w:rPr>
          <w:sz w:val="28"/>
          <w:szCs w:val="28"/>
        </w:rPr>
        <w:t xml:space="preserve"> регионального </w:t>
      </w:r>
      <w:r w:rsidR="002D2616">
        <w:rPr>
          <w:sz w:val="28"/>
          <w:szCs w:val="28"/>
        </w:rPr>
        <w:t xml:space="preserve">государственного </w:t>
      </w:r>
      <w:r w:rsidR="00615D94">
        <w:rPr>
          <w:sz w:val="28"/>
          <w:szCs w:val="28"/>
        </w:rPr>
        <w:t>надзора, допустивших выявленные нарушения, к ответственности</w:t>
      </w:r>
      <w:r w:rsidR="008401D4">
        <w:rPr>
          <w:sz w:val="28"/>
          <w:szCs w:val="28"/>
        </w:rPr>
        <w:t>, т</w:t>
      </w:r>
      <w:r w:rsidR="00BC4114">
        <w:rPr>
          <w:sz w:val="28"/>
          <w:szCs w:val="28"/>
        </w:rPr>
        <w:t xml:space="preserve">о </w:t>
      </w:r>
      <w:r w:rsidR="008401D4">
        <w:rPr>
          <w:sz w:val="28"/>
          <w:szCs w:val="28"/>
        </w:rPr>
        <w:t>е</w:t>
      </w:r>
      <w:r w:rsidR="00BC4114">
        <w:rPr>
          <w:sz w:val="28"/>
          <w:szCs w:val="28"/>
        </w:rPr>
        <w:t>сть</w:t>
      </w:r>
      <w:r w:rsidR="008401D4">
        <w:rPr>
          <w:sz w:val="28"/>
          <w:szCs w:val="28"/>
        </w:rPr>
        <w:t xml:space="preserve"> возбуждение дела об административном правонарушении при наличии оснований, предусмотренных </w:t>
      </w:r>
      <w:hyperlink r:id="rId23" w:history="1">
        <w:r w:rsidR="008401D4" w:rsidRPr="007003C1">
          <w:rPr>
            <w:color w:val="000000" w:themeColor="text1"/>
            <w:sz w:val="28"/>
            <w:szCs w:val="28"/>
          </w:rPr>
          <w:t>КоАП</w:t>
        </w:r>
      </w:hyperlink>
      <w:r w:rsidR="008401D4" w:rsidRPr="007003C1">
        <w:rPr>
          <w:color w:val="000000" w:themeColor="text1"/>
          <w:sz w:val="28"/>
          <w:szCs w:val="28"/>
        </w:rPr>
        <w:t xml:space="preserve"> </w:t>
      </w:r>
      <w:r w:rsidR="008401D4">
        <w:rPr>
          <w:sz w:val="28"/>
          <w:szCs w:val="28"/>
        </w:rPr>
        <w:t>РФ</w:t>
      </w:r>
      <w:r>
        <w:rPr>
          <w:sz w:val="28"/>
          <w:szCs w:val="28"/>
        </w:rPr>
        <w:t>.</w:t>
      </w:r>
    </w:p>
    <w:p w:rsidR="001A7F1C" w:rsidRDefault="00586BE5" w:rsidP="001A7F1C">
      <w:pPr>
        <w:ind w:firstLine="709"/>
        <w:jc w:val="both"/>
        <w:rPr>
          <w:sz w:val="28"/>
          <w:szCs w:val="28"/>
        </w:rPr>
      </w:pPr>
      <w:r>
        <w:rPr>
          <w:sz w:val="28"/>
          <w:szCs w:val="28"/>
        </w:rPr>
        <w:t>1.7.</w:t>
      </w:r>
      <w:r w:rsidR="00391AF4">
        <w:rPr>
          <w:sz w:val="28"/>
          <w:szCs w:val="28"/>
        </w:rPr>
        <w:t>3</w:t>
      </w:r>
      <w:r w:rsidR="006F5610">
        <w:rPr>
          <w:sz w:val="28"/>
          <w:szCs w:val="28"/>
        </w:rPr>
        <w:t xml:space="preserve">. </w:t>
      </w:r>
      <w:r w:rsidR="001A7F1C" w:rsidRPr="001A7F1C">
        <w:rPr>
          <w:sz w:val="28"/>
          <w:szCs w:val="28"/>
        </w:rPr>
        <w:t>В случае отсутствия нарушений в акт проверки вносится соответствующая запись</w:t>
      </w:r>
      <w:r w:rsidR="001A7F1C">
        <w:rPr>
          <w:sz w:val="28"/>
          <w:szCs w:val="28"/>
        </w:rPr>
        <w:t>.</w:t>
      </w:r>
    </w:p>
    <w:p w:rsidR="00586BE5" w:rsidRPr="00A2092C" w:rsidRDefault="00586BE5" w:rsidP="00296E47">
      <w:pPr>
        <w:jc w:val="both"/>
        <w:rPr>
          <w:sz w:val="28"/>
          <w:szCs w:val="28"/>
        </w:rPr>
      </w:pPr>
    </w:p>
    <w:p w:rsidR="002D26F6" w:rsidRDefault="002D26F6" w:rsidP="00FD6F22">
      <w:pPr>
        <w:ind w:firstLine="709"/>
        <w:contextualSpacing/>
        <w:jc w:val="center"/>
        <w:rPr>
          <w:b/>
          <w:sz w:val="28"/>
          <w:szCs w:val="28"/>
        </w:rPr>
      </w:pPr>
      <w:r>
        <w:rPr>
          <w:b/>
          <w:sz w:val="28"/>
          <w:szCs w:val="28"/>
        </w:rPr>
        <w:t>Раздел</w:t>
      </w:r>
      <w:r w:rsidRPr="00A2092C">
        <w:rPr>
          <w:b/>
          <w:sz w:val="28"/>
          <w:szCs w:val="28"/>
        </w:rPr>
        <w:t xml:space="preserve"> </w:t>
      </w:r>
      <w:r w:rsidR="00013409" w:rsidRPr="00A2092C">
        <w:rPr>
          <w:b/>
          <w:sz w:val="28"/>
          <w:szCs w:val="28"/>
        </w:rPr>
        <w:t xml:space="preserve">II. </w:t>
      </w:r>
      <w:r>
        <w:rPr>
          <w:b/>
          <w:sz w:val="28"/>
          <w:szCs w:val="28"/>
        </w:rPr>
        <w:t>Требования к порядку исполнения</w:t>
      </w:r>
    </w:p>
    <w:p w:rsidR="00D2516E" w:rsidRDefault="00013409" w:rsidP="00FD6F22">
      <w:pPr>
        <w:ind w:firstLine="709"/>
        <w:contextualSpacing/>
        <w:jc w:val="center"/>
        <w:rPr>
          <w:b/>
          <w:sz w:val="28"/>
          <w:szCs w:val="28"/>
        </w:rPr>
      </w:pPr>
      <w:r w:rsidRPr="00A2092C">
        <w:rPr>
          <w:b/>
          <w:sz w:val="28"/>
          <w:szCs w:val="28"/>
        </w:rPr>
        <w:t>государственной функции</w:t>
      </w:r>
    </w:p>
    <w:p w:rsidR="00FD6F22" w:rsidRPr="004175E6" w:rsidRDefault="00FD6F22" w:rsidP="004175E6">
      <w:pPr>
        <w:contextualSpacing/>
        <w:rPr>
          <w:sz w:val="28"/>
          <w:szCs w:val="28"/>
        </w:rPr>
      </w:pPr>
    </w:p>
    <w:p w:rsidR="00013409" w:rsidRPr="00FD6F22" w:rsidRDefault="00FD6F22" w:rsidP="00FD6F22">
      <w:pPr>
        <w:ind w:firstLine="709"/>
        <w:contextualSpacing/>
        <w:jc w:val="center"/>
        <w:rPr>
          <w:b/>
          <w:sz w:val="28"/>
          <w:szCs w:val="28"/>
        </w:rPr>
      </w:pPr>
      <w:r>
        <w:rPr>
          <w:b/>
          <w:sz w:val="28"/>
          <w:szCs w:val="28"/>
        </w:rPr>
        <w:t xml:space="preserve">2.1. </w:t>
      </w:r>
      <w:r w:rsidR="00586BE5">
        <w:rPr>
          <w:b/>
          <w:sz w:val="28"/>
          <w:szCs w:val="28"/>
        </w:rPr>
        <w:t>Порядок информирования о правилах исполнения</w:t>
      </w:r>
      <w:r w:rsidR="006F2C5A">
        <w:rPr>
          <w:b/>
          <w:sz w:val="28"/>
          <w:szCs w:val="28"/>
        </w:rPr>
        <w:t xml:space="preserve"> </w:t>
      </w:r>
      <w:r w:rsidR="00B626CE" w:rsidRPr="006F5610">
        <w:rPr>
          <w:b/>
          <w:sz w:val="28"/>
          <w:szCs w:val="28"/>
        </w:rPr>
        <w:t>государственной</w:t>
      </w:r>
      <w:r w:rsidR="006F2C5A">
        <w:rPr>
          <w:b/>
          <w:sz w:val="28"/>
          <w:szCs w:val="28"/>
        </w:rPr>
        <w:t xml:space="preserve"> </w:t>
      </w:r>
      <w:r w:rsidR="00B626CE" w:rsidRPr="006F5610">
        <w:rPr>
          <w:b/>
          <w:sz w:val="28"/>
          <w:szCs w:val="28"/>
        </w:rPr>
        <w:t>функции</w:t>
      </w:r>
    </w:p>
    <w:p w:rsidR="001A7F1C" w:rsidRDefault="001A7F1C" w:rsidP="00937D29">
      <w:pPr>
        <w:contextualSpacing/>
        <w:rPr>
          <w:sz w:val="28"/>
          <w:szCs w:val="28"/>
        </w:rPr>
      </w:pPr>
    </w:p>
    <w:p w:rsidR="001A7F1C" w:rsidRPr="00A2092C" w:rsidRDefault="00586BE5" w:rsidP="00B258C3">
      <w:pPr>
        <w:autoSpaceDE w:val="0"/>
        <w:autoSpaceDN w:val="0"/>
        <w:adjustRightInd w:val="0"/>
        <w:ind w:firstLine="720"/>
        <w:jc w:val="both"/>
        <w:rPr>
          <w:sz w:val="28"/>
          <w:szCs w:val="28"/>
        </w:rPr>
      </w:pPr>
      <w:r>
        <w:rPr>
          <w:sz w:val="28"/>
          <w:szCs w:val="28"/>
        </w:rPr>
        <w:t>2.1.1. Информация о правилах</w:t>
      </w:r>
      <w:r w:rsidR="001A7F1C" w:rsidRPr="001A7F1C">
        <w:rPr>
          <w:sz w:val="28"/>
          <w:szCs w:val="28"/>
        </w:rPr>
        <w:t xml:space="preserve"> исполнения государственной функции предоставляетс</w:t>
      </w:r>
      <w:r w:rsidR="000D67B6">
        <w:rPr>
          <w:sz w:val="28"/>
          <w:szCs w:val="28"/>
        </w:rPr>
        <w:t>я непосредственно Министерством</w:t>
      </w:r>
      <w:r w:rsidR="001A7F1C" w:rsidRPr="001A7F1C">
        <w:rPr>
          <w:sz w:val="28"/>
          <w:szCs w:val="28"/>
        </w:rPr>
        <w:t xml:space="preserve">, с использованием средств телефонной связи, электронного информирования и посредством размещения </w:t>
      </w:r>
      <w:r w:rsidR="007A2DF0">
        <w:rPr>
          <w:sz w:val="28"/>
          <w:szCs w:val="28"/>
        </w:rPr>
        <w:t>на официальном сайте Министерства в информационно-телекоммуникационной сети «Интернет» (</w:t>
      </w:r>
      <w:r w:rsidR="00B258C3">
        <w:rPr>
          <w:sz w:val="28"/>
          <w:szCs w:val="28"/>
        </w:rPr>
        <w:t>далее – официальный сайт)</w:t>
      </w:r>
      <w:r w:rsidR="001A7F1C" w:rsidRPr="001A7F1C">
        <w:rPr>
          <w:sz w:val="28"/>
          <w:szCs w:val="28"/>
        </w:rPr>
        <w:t>.</w:t>
      </w:r>
    </w:p>
    <w:p w:rsidR="00B626CE" w:rsidRPr="00A2092C" w:rsidRDefault="00586BE5" w:rsidP="00D44628">
      <w:pPr>
        <w:shd w:val="clear" w:color="auto" w:fill="FFFFFF"/>
        <w:tabs>
          <w:tab w:val="num" w:pos="1331"/>
        </w:tabs>
        <w:ind w:firstLine="709"/>
        <w:jc w:val="both"/>
        <w:rPr>
          <w:bCs/>
          <w:sz w:val="28"/>
          <w:szCs w:val="28"/>
        </w:rPr>
      </w:pPr>
      <w:r>
        <w:rPr>
          <w:bCs/>
          <w:sz w:val="28"/>
          <w:szCs w:val="28"/>
        </w:rPr>
        <w:t>2.1.2</w:t>
      </w:r>
      <w:r w:rsidR="006F5610">
        <w:rPr>
          <w:bCs/>
          <w:sz w:val="28"/>
          <w:szCs w:val="28"/>
        </w:rPr>
        <w:t xml:space="preserve">. </w:t>
      </w:r>
      <w:r w:rsidR="00B626CE" w:rsidRPr="00A2092C">
        <w:rPr>
          <w:bCs/>
          <w:sz w:val="28"/>
          <w:szCs w:val="28"/>
        </w:rPr>
        <w:t>Информация о Министерстве:</w:t>
      </w:r>
    </w:p>
    <w:p w:rsidR="00A0257B" w:rsidRPr="00A2092C" w:rsidRDefault="00F32058" w:rsidP="001961F4">
      <w:pPr>
        <w:ind w:firstLine="709"/>
        <w:jc w:val="both"/>
        <w:rPr>
          <w:sz w:val="28"/>
          <w:szCs w:val="28"/>
        </w:rPr>
      </w:pPr>
      <w:r w:rsidRPr="001961F4">
        <w:rPr>
          <w:sz w:val="28"/>
          <w:szCs w:val="28"/>
        </w:rPr>
        <w:lastRenderedPageBreak/>
        <w:t xml:space="preserve">а) </w:t>
      </w:r>
      <w:r w:rsidR="001961F4">
        <w:rPr>
          <w:sz w:val="28"/>
          <w:szCs w:val="28"/>
        </w:rPr>
        <w:t>м</w:t>
      </w:r>
      <w:r w:rsidR="001961F4" w:rsidRPr="001961F4">
        <w:rPr>
          <w:sz w:val="28"/>
          <w:szCs w:val="28"/>
        </w:rPr>
        <w:t>естонахождение Министерства, юридический и фактический адрес</w:t>
      </w:r>
      <w:r w:rsidR="00820DCE" w:rsidRPr="00A2092C">
        <w:rPr>
          <w:sz w:val="28"/>
          <w:szCs w:val="28"/>
        </w:rPr>
        <w:t>: Республика Алтай, г. Горно-Алтайск, ул. В.</w:t>
      </w:r>
      <w:r w:rsidR="006A0F01">
        <w:rPr>
          <w:sz w:val="28"/>
          <w:szCs w:val="28"/>
        </w:rPr>
        <w:t>И.</w:t>
      </w:r>
      <w:r w:rsidR="00820DCE" w:rsidRPr="00A2092C">
        <w:rPr>
          <w:sz w:val="28"/>
          <w:szCs w:val="28"/>
        </w:rPr>
        <w:t xml:space="preserve"> Чаптынова, </w:t>
      </w:r>
      <w:r w:rsidR="00296E47">
        <w:rPr>
          <w:sz w:val="28"/>
          <w:szCs w:val="28"/>
        </w:rPr>
        <w:t xml:space="preserve">д. </w:t>
      </w:r>
      <w:r w:rsidR="00820DCE" w:rsidRPr="00A2092C">
        <w:rPr>
          <w:sz w:val="28"/>
          <w:szCs w:val="28"/>
        </w:rPr>
        <w:t>2</w:t>
      </w:r>
      <w:r w:rsidR="009F6BC1" w:rsidRPr="00A2092C">
        <w:rPr>
          <w:sz w:val="28"/>
          <w:szCs w:val="28"/>
        </w:rPr>
        <w:t>;</w:t>
      </w:r>
    </w:p>
    <w:p w:rsidR="00B7074A" w:rsidRPr="00A2092C" w:rsidRDefault="001961F4" w:rsidP="00D44628">
      <w:pPr>
        <w:ind w:firstLine="720"/>
        <w:jc w:val="both"/>
        <w:rPr>
          <w:sz w:val="28"/>
          <w:szCs w:val="28"/>
        </w:rPr>
      </w:pPr>
      <w:r>
        <w:rPr>
          <w:sz w:val="28"/>
          <w:szCs w:val="28"/>
        </w:rPr>
        <w:t>б</w:t>
      </w:r>
      <w:r w:rsidR="00B7074A" w:rsidRPr="00A2092C">
        <w:rPr>
          <w:sz w:val="28"/>
          <w:szCs w:val="28"/>
        </w:rPr>
        <w:t>)</w:t>
      </w:r>
      <w:r w:rsidR="003340A3">
        <w:rPr>
          <w:sz w:val="28"/>
          <w:szCs w:val="28"/>
        </w:rPr>
        <w:t xml:space="preserve"> </w:t>
      </w:r>
      <w:r w:rsidR="00B7074A" w:rsidRPr="00A2092C">
        <w:rPr>
          <w:sz w:val="28"/>
          <w:szCs w:val="28"/>
        </w:rPr>
        <w:t>телефон</w:t>
      </w:r>
      <w:r>
        <w:rPr>
          <w:sz w:val="28"/>
          <w:szCs w:val="28"/>
        </w:rPr>
        <w:t>/факс</w:t>
      </w:r>
      <w:r w:rsidR="003340A3">
        <w:rPr>
          <w:sz w:val="28"/>
          <w:szCs w:val="28"/>
        </w:rPr>
        <w:t xml:space="preserve"> </w:t>
      </w:r>
      <w:r w:rsidR="00820DCE" w:rsidRPr="00A2092C">
        <w:rPr>
          <w:sz w:val="28"/>
          <w:szCs w:val="28"/>
        </w:rPr>
        <w:t xml:space="preserve">Министерства: </w:t>
      </w:r>
      <w:r w:rsidR="00D475BD">
        <w:rPr>
          <w:sz w:val="28"/>
          <w:szCs w:val="28"/>
        </w:rPr>
        <w:t xml:space="preserve">8 </w:t>
      </w:r>
      <w:r w:rsidR="00820DCE" w:rsidRPr="00A2092C">
        <w:rPr>
          <w:sz w:val="28"/>
          <w:szCs w:val="28"/>
        </w:rPr>
        <w:t>(388</w:t>
      </w:r>
      <w:r w:rsidR="00002BA7">
        <w:rPr>
          <w:sz w:val="28"/>
          <w:szCs w:val="28"/>
        </w:rPr>
        <w:t>-</w:t>
      </w:r>
      <w:r w:rsidR="00820DCE" w:rsidRPr="00A2092C">
        <w:rPr>
          <w:sz w:val="28"/>
          <w:szCs w:val="28"/>
        </w:rPr>
        <w:t>22) 2-22-67</w:t>
      </w:r>
      <w:r w:rsidR="006A0F01">
        <w:rPr>
          <w:sz w:val="28"/>
          <w:szCs w:val="28"/>
        </w:rPr>
        <w:t>, 2-41-30</w:t>
      </w:r>
      <w:r w:rsidR="009F6BC1" w:rsidRPr="00A2092C">
        <w:rPr>
          <w:sz w:val="28"/>
          <w:szCs w:val="28"/>
        </w:rPr>
        <w:t>;</w:t>
      </w:r>
    </w:p>
    <w:p w:rsidR="00F00BFB" w:rsidRPr="00A2092C" w:rsidRDefault="001961F4" w:rsidP="00D44628">
      <w:pPr>
        <w:ind w:firstLine="720"/>
        <w:jc w:val="both"/>
        <w:rPr>
          <w:sz w:val="28"/>
          <w:szCs w:val="28"/>
        </w:rPr>
      </w:pPr>
      <w:r>
        <w:rPr>
          <w:sz w:val="28"/>
          <w:szCs w:val="28"/>
        </w:rPr>
        <w:t>в</w:t>
      </w:r>
      <w:r w:rsidR="00F00BFB" w:rsidRPr="00A2092C">
        <w:rPr>
          <w:sz w:val="28"/>
          <w:szCs w:val="28"/>
        </w:rPr>
        <w:t>) телеф</w:t>
      </w:r>
      <w:r w:rsidR="00820DCE" w:rsidRPr="00A2092C">
        <w:rPr>
          <w:sz w:val="28"/>
          <w:szCs w:val="28"/>
        </w:rPr>
        <w:t>он отдела транспортного обеспечения и дорожного хозяйства</w:t>
      </w:r>
      <w:r w:rsidR="00F00BFB" w:rsidRPr="00A2092C">
        <w:rPr>
          <w:sz w:val="28"/>
          <w:szCs w:val="28"/>
        </w:rPr>
        <w:t>:</w:t>
      </w:r>
      <w:r w:rsidR="00820DCE" w:rsidRPr="00A2092C">
        <w:rPr>
          <w:sz w:val="28"/>
          <w:szCs w:val="28"/>
        </w:rPr>
        <w:t xml:space="preserve"> </w:t>
      </w:r>
      <w:r w:rsidR="00D475BD">
        <w:rPr>
          <w:sz w:val="28"/>
          <w:szCs w:val="28"/>
        </w:rPr>
        <w:t xml:space="preserve">    8 </w:t>
      </w:r>
      <w:r w:rsidR="00820DCE" w:rsidRPr="00A2092C">
        <w:rPr>
          <w:sz w:val="28"/>
          <w:szCs w:val="28"/>
        </w:rPr>
        <w:t>(388</w:t>
      </w:r>
      <w:r w:rsidR="00002BA7">
        <w:rPr>
          <w:sz w:val="28"/>
          <w:szCs w:val="28"/>
        </w:rPr>
        <w:t>-</w:t>
      </w:r>
      <w:r w:rsidR="00820DCE" w:rsidRPr="00A2092C">
        <w:rPr>
          <w:sz w:val="28"/>
          <w:szCs w:val="28"/>
        </w:rPr>
        <w:t>22) 2-60-59</w:t>
      </w:r>
      <w:r w:rsidR="00D475BD">
        <w:rPr>
          <w:sz w:val="28"/>
          <w:szCs w:val="28"/>
        </w:rPr>
        <w:t xml:space="preserve">, факс: 8 </w:t>
      </w:r>
      <w:r>
        <w:rPr>
          <w:sz w:val="28"/>
          <w:szCs w:val="28"/>
        </w:rPr>
        <w:t>(388-22) 2-22-37;</w:t>
      </w:r>
    </w:p>
    <w:p w:rsidR="00F00BFB" w:rsidRPr="00A2092C" w:rsidRDefault="001961F4" w:rsidP="00D44628">
      <w:pPr>
        <w:ind w:firstLine="720"/>
        <w:jc w:val="both"/>
        <w:rPr>
          <w:sz w:val="28"/>
          <w:szCs w:val="28"/>
        </w:rPr>
      </w:pPr>
      <w:r>
        <w:rPr>
          <w:sz w:val="28"/>
          <w:szCs w:val="28"/>
        </w:rPr>
        <w:t>г</w:t>
      </w:r>
      <w:r w:rsidR="00A83514" w:rsidRPr="00A2092C">
        <w:rPr>
          <w:sz w:val="28"/>
          <w:szCs w:val="28"/>
        </w:rPr>
        <w:t>) официальный сайт Министерства</w:t>
      </w:r>
      <w:r w:rsidR="00922FD9" w:rsidRPr="00A2092C">
        <w:rPr>
          <w:sz w:val="28"/>
          <w:szCs w:val="28"/>
        </w:rPr>
        <w:t>:</w:t>
      </w:r>
      <w:r w:rsidR="003340A3">
        <w:rPr>
          <w:sz w:val="28"/>
          <w:szCs w:val="28"/>
        </w:rPr>
        <w:t xml:space="preserve"> </w:t>
      </w:r>
      <w:r w:rsidR="006D60D5">
        <w:rPr>
          <w:sz w:val="28"/>
          <w:szCs w:val="28"/>
          <w:lang w:val="en-US"/>
        </w:rPr>
        <w:t>www</w:t>
      </w:r>
      <w:r w:rsidR="006D60D5" w:rsidRPr="006D60D5">
        <w:rPr>
          <w:sz w:val="28"/>
          <w:szCs w:val="28"/>
        </w:rPr>
        <w:t>.</w:t>
      </w:r>
      <w:r w:rsidR="00820DCE" w:rsidRPr="00A2092C">
        <w:rPr>
          <w:sz w:val="28"/>
          <w:szCs w:val="28"/>
        </w:rPr>
        <w:t>minregion-ra.ru</w:t>
      </w:r>
      <w:r w:rsidR="009F6BC1" w:rsidRPr="00A2092C">
        <w:rPr>
          <w:sz w:val="28"/>
          <w:szCs w:val="28"/>
        </w:rPr>
        <w:t>;</w:t>
      </w:r>
    </w:p>
    <w:p w:rsidR="00F32058" w:rsidRPr="00A2092C" w:rsidRDefault="001961F4" w:rsidP="00D44628">
      <w:pPr>
        <w:ind w:firstLine="708"/>
        <w:jc w:val="both"/>
        <w:rPr>
          <w:sz w:val="28"/>
          <w:szCs w:val="28"/>
        </w:rPr>
      </w:pPr>
      <w:r>
        <w:rPr>
          <w:sz w:val="28"/>
          <w:szCs w:val="28"/>
        </w:rPr>
        <w:t>д</w:t>
      </w:r>
      <w:r w:rsidR="00A83514" w:rsidRPr="00A2092C">
        <w:rPr>
          <w:sz w:val="28"/>
          <w:szCs w:val="28"/>
        </w:rPr>
        <w:t>) адрес электронной почты Министерства:</w:t>
      </w:r>
      <w:r w:rsidR="003340A3">
        <w:rPr>
          <w:sz w:val="28"/>
          <w:szCs w:val="28"/>
        </w:rPr>
        <w:t xml:space="preserve"> </w:t>
      </w:r>
      <w:hyperlink r:id="rId24" w:history="1">
        <w:r w:rsidR="009F6BC1" w:rsidRPr="00A2092C">
          <w:rPr>
            <w:rStyle w:val="a3"/>
            <w:sz w:val="28"/>
            <w:szCs w:val="28"/>
          </w:rPr>
          <w:t>minregion@mail.ru</w:t>
        </w:r>
      </w:hyperlink>
      <w:r w:rsidR="009F6BC1" w:rsidRPr="00A2092C">
        <w:rPr>
          <w:sz w:val="28"/>
          <w:szCs w:val="28"/>
        </w:rPr>
        <w:t>;</w:t>
      </w:r>
    </w:p>
    <w:p w:rsidR="009F6BC1" w:rsidRDefault="001961F4" w:rsidP="00D44628">
      <w:pPr>
        <w:ind w:firstLine="708"/>
        <w:jc w:val="both"/>
        <w:rPr>
          <w:sz w:val="28"/>
          <w:szCs w:val="28"/>
        </w:rPr>
      </w:pPr>
      <w:r>
        <w:rPr>
          <w:sz w:val="28"/>
          <w:szCs w:val="28"/>
        </w:rPr>
        <w:t>е</w:t>
      </w:r>
      <w:r w:rsidR="009F6BC1" w:rsidRPr="00A2092C">
        <w:rPr>
          <w:sz w:val="28"/>
          <w:szCs w:val="28"/>
        </w:rPr>
        <w:t xml:space="preserve">) адрес электронной почты отдела транспортного обеспечения и дорожного хозяйства: </w:t>
      </w:r>
      <w:hyperlink r:id="rId25" w:history="1">
        <w:r w:rsidR="00563817" w:rsidRPr="00584C74">
          <w:rPr>
            <w:rStyle w:val="a3"/>
            <w:sz w:val="28"/>
            <w:szCs w:val="28"/>
            <w:lang w:val="en-US"/>
          </w:rPr>
          <w:t>transport</w:t>
        </w:r>
        <w:r w:rsidR="00563817" w:rsidRPr="00584C74">
          <w:rPr>
            <w:rStyle w:val="a3"/>
            <w:sz w:val="28"/>
            <w:szCs w:val="28"/>
          </w:rPr>
          <w:t>@</w:t>
        </w:r>
        <w:r w:rsidR="00563817" w:rsidRPr="00584C74">
          <w:rPr>
            <w:rStyle w:val="a3"/>
            <w:sz w:val="28"/>
            <w:szCs w:val="28"/>
            <w:lang w:val="en-US"/>
          </w:rPr>
          <w:t>minregion</w:t>
        </w:r>
        <w:r w:rsidR="00563817" w:rsidRPr="00584C74">
          <w:rPr>
            <w:rStyle w:val="a3"/>
            <w:sz w:val="28"/>
            <w:szCs w:val="28"/>
          </w:rPr>
          <w:t>-</w:t>
        </w:r>
        <w:r w:rsidR="00563817" w:rsidRPr="00584C74">
          <w:rPr>
            <w:rStyle w:val="a3"/>
            <w:sz w:val="28"/>
            <w:szCs w:val="28"/>
            <w:lang w:val="en-US"/>
          </w:rPr>
          <w:t>ra</w:t>
        </w:r>
        <w:r w:rsidR="00563817" w:rsidRPr="00584C74">
          <w:rPr>
            <w:rStyle w:val="a3"/>
            <w:sz w:val="28"/>
            <w:szCs w:val="28"/>
          </w:rPr>
          <w:t>.</w:t>
        </w:r>
        <w:r w:rsidR="00563817" w:rsidRPr="00584C74">
          <w:rPr>
            <w:rStyle w:val="a3"/>
            <w:sz w:val="28"/>
            <w:szCs w:val="28"/>
            <w:lang w:val="en-US"/>
          </w:rPr>
          <w:t>ru</w:t>
        </w:r>
      </w:hyperlink>
      <w:r w:rsidR="00296E47">
        <w:rPr>
          <w:sz w:val="28"/>
          <w:szCs w:val="28"/>
        </w:rPr>
        <w:t>;</w:t>
      </w:r>
    </w:p>
    <w:p w:rsidR="00563817" w:rsidRPr="00563817" w:rsidRDefault="000D67B6" w:rsidP="0056381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ж) г</w:t>
      </w:r>
      <w:r w:rsidR="00563817" w:rsidRPr="00563817">
        <w:rPr>
          <w:rFonts w:ascii="Times New Roman" w:hAnsi="Times New Roman" w:cs="Times New Roman"/>
          <w:sz w:val="28"/>
          <w:szCs w:val="28"/>
        </w:rPr>
        <w:t xml:space="preserve">рафик работы Министерства: </w:t>
      </w:r>
      <w:r w:rsidR="00563817" w:rsidRPr="00937D29">
        <w:rPr>
          <w:rFonts w:ascii="Times New Roman" w:hAnsi="Times New Roman" w:cs="Times New Roman"/>
          <w:sz w:val="28"/>
          <w:szCs w:val="28"/>
        </w:rPr>
        <w:t>п</w:t>
      </w:r>
      <w:r w:rsidR="00563817" w:rsidRPr="00563817">
        <w:rPr>
          <w:rFonts w:ascii="Times New Roman" w:hAnsi="Times New Roman" w:cs="Times New Roman"/>
          <w:sz w:val="28"/>
          <w:szCs w:val="28"/>
        </w:rPr>
        <w:t>онедельник-четверг с 8:45 до 18:00, пятница с 9:00 до 17:00; перерыв с 13:00 до 14:</w:t>
      </w:r>
      <w:r w:rsidR="00563817" w:rsidRPr="00937D29">
        <w:rPr>
          <w:rFonts w:ascii="Times New Roman" w:hAnsi="Times New Roman" w:cs="Times New Roman"/>
          <w:sz w:val="28"/>
          <w:szCs w:val="28"/>
        </w:rPr>
        <w:t>00; выходные дни - суббота, воскресенье.</w:t>
      </w:r>
    </w:p>
    <w:p w:rsidR="00971124" w:rsidRPr="00A2092C" w:rsidRDefault="00586BE5" w:rsidP="00D44628">
      <w:pPr>
        <w:autoSpaceDE w:val="0"/>
        <w:autoSpaceDN w:val="0"/>
        <w:adjustRightInd w:val="0"/>
        <w:ind w:firstLine="709"/>
        <w:jc w:val="both"/>
        <w:outlineLvl w:val="1"/>
        <w:rPr>
          <w:bCs/>
          <w:sz w:val="28"/>
          <w:szCs w:val="28"/>
        </w:rPr>
      </w:pPr>
      <w:r>
        <w:rPr>
          <w:bCs/>
          <w:sz w:val="28"/>
          <w:szCs w:val="28"/>
        </w:rPr>
        <w:t>2.1.</w:t>
      </w:r>
      <w:r w:rsidR="00BF5514">
        <w:rPr>
          <w:bCs/>
          <w:sz w:val="28"/>
          <w:szCs w:val="28"/>
        </w:rPr>
        <w:t>3</w:t>
      </w:r>
      <w:r w:rsidR="006F5610">
        <w:rPr>
          <w:bCs/>
          <w:sz w:val="28"/>
          <w:szCs w:val="28"/>
        </w:rPr>
        <w:t>.</w:t>
      </w:r>
      <w:r w:rsidR="00D475BD">
        <w:rPr>
          <w:bCs/>
          <w:sz w:val="28"/>
          <w:szCs w:val="28"/>
        </w:rPr>
        <w:t xml:space="preserve"> </w:t>
      </w:r>
      <w:r w:rsidR="00971124" w:rsidRPr="00A2092C">
        <w:rPr>
          <w:bCs/>
          <w:sz w:val="28"/>
          <w:szCs w:val="28"/>
        </w:rPr>
        <w:t xml:space="preserve">Для получения информации о порядке и ходе исполнения государственной функции (далее – информация) </w:t>
      </w:r>
      <w:r w:rsidR="00971124" w:rsidRPr="00A2092C">
        <w:rPr>
          <w:color w:val="000000"/>
          <w:sz w:val="28"/>
          <w:szCs w:val="28"/>
        </w:rPr>
        <w:t>физические или юридические лица (далее - заинтересованные лица)</w:t>
      </w:r>
      <w:r w:rsidR="00971124" w:rsidRPr="00A2092C">
        <w:rPr>
          <w:bCs/>
          <w:sz w:val="28"/>
          <w:szCs w:val="28"/>
        </w:rPr>
        <w:t xml:space="preserve"> обращаются в Министерство.</w:t>
      </w:r>
    </w:p>
    <w:p w:rsidR="005A27A5" w:rsidRDefault="00BF5514" w:rsidP="00D44628">
      <w:pPr>
        <w:autoSpaceDE w:val="0"/>
        <w:autoSpaceDN w:val="0"/>
        <w:adjustRightInd w:val="0"/>
        <w:ind w:firstLine="709"/>
        <w:jc w:val="both"/>
        <w:rPr>
          <w:sz w:val="28"/>
          <w:szCs w:val="28"/>
        </w:rPr>
      </w:pPr>
      <w:r>
        <w:rPr>
          <w:bCs/>
          <w:sz w:val="28"/>
          <w:szCs w:val="28"/>
        </w:rPr>
        <w:t>2.1.4</w:t>
      </w:r>
      <w:r w:rsidR="00A65DAB" w:rsidRPr="00A2092C">
        <w:rPr>
          <w:bCs/>
          <w:sz w:val="28"/>
          <w:szCs w:val="28"/>
        </w:rPr>
        <w:t xml:space="preserve">. </w:t>
      </w:r>
      <w:r w:rsidR="005A27A5" w:rsidRPr="00A2092C">
        <w:rPr>
          <w:bCs/>
          <w:sz w:val="28"/>
          <w:szCs w:val="28"/>
        </w:rPr>
        <w:t>Должностные лица Министерства, осуществляющие предоставление информации,</w:t>
      </w:r>
      <w:r w:rsidR="005A27A5" w:rsidRPr="00A2092C">
        <w:rPr>
          <w:sz w:val="28"/>
          <w:szCs w:val="28"/>
        </w:rPr>
        <w:t xml:space="preserve"> принимают </w:t>
      </w:r>
      <w:r w:rsidR="005A27A5" w:rsidRPr="00A2092C">
        <w:rPr>
          <w:bCs/>
          <w:sz w:val="28"/>
          <w:szCs w:val="28"/>
        </w:rPr>
        <w:t xml:space="preserve">заинтересованных лиц по вопросам </w:t>
      </w:r>
      <w:r w:rsidR="005A27A5" w:rsidRPr="00A2092C">
        <w:rPr>
          <w:sz w:val="28"/>
          <w:szCs w:val="28"/>
        </w:rPr>
        <w:t xml:space="preserve">об исполнении государственной функции </w:t>
      </w:r>
      <w:r w:rsidR="00EB66AC" w:rsidRPr="00A2092C">
        <w:rPr>
          <w:sz w:val="28"/>
          <w:szCs w:val="28"/>
        </w:rPr>
        <w:t>ежедневно с 09</w:t>
      </w:r>
      <w:r w:rsidR="00875EF4" w:rsidRPr="00A2092C">
        <w:rPr>
          <w:sz w:val="28"/>
          <w:szCs w:val="28"/>
        </w:rPr>
        <w:t>:00 до 17:0</w:t>
      </w:r>
      <w:r w:rsidR="00D62948" w:rsidRPr="00A2092C">
        <w:rPr>
          <w:sz w:val="28"/>
          <w:szCs w:val="28"/>
        </w:rPr>
        <w:t>0.</w:t>
      </w:r>
    </w:p>
    <w:p w:rsidR="00DD27BC" w:rsidRPr="00DD27BC" w:rsidRDefault="00BF5514" w:rsidP="00DD27BC">
      <w:pPr>
        <w:ind w:firstLine="709"/>
        <w:jc w:val="both"/>
        <w:rPr>
          <w:color w:val="000000" w:themeColor="text1"/>
          <w:sz w:val="28"/>
          <w:szCs w:val="28"/>
        </w:rPr>
      </w:pPr>
      <w:r>
        <w:rPr>
          <w:color w:val="000000" w:themeColor="text1"/>
          <w:sz w:val="28"/>
          <w:szCs w:val="28"/>
        </w:rPr>
        <w:t>2.1.5</w:t>
      </w:r>
      <w:r w:rsidR="00DD27BC" w:rsidRPr="00DD27BC">
        <w:rPr>
          <w:color w:val="000000" w:themeColor="text1"/>
          <w:sz w:val="28"/>
          <w:szCs w:val="28"/>
        </w:rPr>
        <w:t xml:space="preserve">. На информационных стендах в помещении Министерства, на </w:t>
      </w:r>
      <w:hyperlink r:id="rId26" w:history="1">
        <w:r w:rsidR="00DD27BC" w:rsidRPr="00DD27BC">
          <w:rPr>
            <w:color w:val="000000" w:themeColor="text1"/>
            <w:sz w:val="28"/>
            <w:szCs w:val="28"/>
          </w:rPr>
          <w:t>официальном сайте</w:t>
        </w:r>
      </w:hyperlink>
      <w:r w:rsidR="00DD27BC">
        <w:rPr>
          <w:color w:val="000000" w:themeColor="text1"/>
          <w:sz w:val="28"/>
          <w:szCs w:val="28"/>
        </w:rPr>
        <w:t xml:space="preserve">, </w:t>
      </w:r>
      <w:r w:rsidR="00DD27BC" w:rsidRPr="00DD27BC">
        <w:rPr>
          <w:color w:val="000000" w:themeColor="text1"/>
          <w:sz w:val="28"/>
          <w:szCs w:val="28"/>
        </w:rPr>
        <w:t>размещается следующая информация:</w:t>
      </w:r>
    </w:p>
    <w:p w:rsidR="00DD27BC" w:rsidRPr="00DD27BC" w:rsidRDefault="00DD27BC" w:rsidP="00DD27BC">
      <w:pPr>
        <w:autoSpaceDE w:val="0"/>
        <w:autoSpaceDN w:val="0"/>
        <w:adjustRightInd w:val="0"/>
        <w:ind w:firstLine="720"/>
        <w:jc w:val="both"/>
        <w:rPr>
          <w:color w:val="000000" w:themeColor="text1"/>
          <w:sz w:val="28"/>
          <w:szCs w:val="28"/>
        </w:rPr>
      </w:pPr>
      <w:bookmarkStart w:id="0" w:name="sub_10141"/>
      <w:r>
        <w:rPr>
          <w:color w:val="000000" w:themeColor="text1"/>
          <w:sz w:val="28"/>
          <w:szCs w:val="28"/>
        </w:rPr>
        <w:t>а</w:t>
      </w:r>
      <w:r w:rsidRPr="00DD27BC">
        <w:rPr>
          <w:color w:val="000000" w:themeColor="text1"/>
          <w:sz w:val="28"/>
          <w:szCs w:val="28"/>
        </w:rPr>
        <w:t>) извлечения из законодательных и иных нормативных правовых актов, содержащих нормы, регулирующие порядок исполнения государственной функции;</w:t>
      </w:r>
    </w:p>
    <w:p w:rsidR="00DD27BC" w:rsidRPr="00DD27BC" w:rsidRDefault="00DD27BC" w:rsidP="00DD27BC">
      <w:pPr>
        <w:autoSpaceDE w:val="0"/>
        <w:autoSpaceDN w:val="0"/>
        <w:adjustRightInd w:val="0"/>
        <w:ind w:firstLine="720"/>
        <w:jc w:val="both"/>
        <w:rPr>
          <w:color w:val="000000" w:themeColor="text1"/>
          <w:sz w:val="28"/>
          <w:szCs w:val="28"/>
        </w:rPr>
      </w:pPr>
      <w:bookmarkStart w:id="1" w:name="sub_10142"/>
      <w:bookmarkEnd w:id="0"/>
      <w:r>
        <w:rPr>
          <w:color w:val="000000" w:themeColor="text1"/>
          <w:sz w:val="28"/>
          <w:szCs w:val="28"/>
        </w:rPr>
        <w:t>б</w:t>
      </w:r>
      <w:r w:rsidRPr="00DD27BC">
        <w:rPr>
          <w:color w:val="000000" w:themeColor="text1"/>
          <w:sz w:val="28"/>
          <w:szCs w:val="28"/>
        </w:rPr>
        <w:t>) текст настоящего Административного регламента;</w:t>
      </w:r>
    </w:p>
    <w:p w:rsidR="00DD27BC" w:rsidRPr="00DD27BC" w:rsidRDefault="00DD27BC" w:rsidP="00DD27BC">
      <w:pPr>
        <w:autoSpaceDE w:val="0"/>
        <w:autoSpaceDN w:val="0"/>
        <w:adjustRightInd w:val="0"/>
        <w:ind w:firstLine="720"/>
        <w:jc w:val="both"/>
        <w:rPr>
          <w:color w:val="000000" w:themeColor="text1"/>
          <w:sz w:val="28"/>
          <w:szCs w:val="28"/>
        </w:rPr>
      </w:pPr>
      <w:bookmarkStart w:id="2" w:name="sub_10143"/>
      <w:bookmarkEnd w:id="1"/>
      <w:r>
        <w:rPr>
          <w:color w:val="000000" w:themeColor="text1"/>
          <w:sz w:val="28"/>
          <w:szCs w:val="28"/>
        </w:rPr>
        <w:t>в</w:t>
      </w:r>
      <w:r w:rsidRPr="00DD27BC">
        <w:rPr>
          <w:color w:val="000000" w:themeColor="text1"/>
          <w:sz w:val="28"/>
          <w:szCs w:val="28"/>
        </w:rPr>
        <w:t>) месторасположение, график (режим) работы, номера телефонов, адрес официаль</w:t>
      </w:r>
      <w:r>
        <w:rPr>
          <w:color w:val="000000" w:themeColor="text1"/>
          <w:sz w:val="28"/>
          <w:szCs w:val="28"/>
        </w:rPr>
        <w:t>ного сайта</w:t>
      </w:r>
      <w:r w:rsidRPr="00DD27BC">
        <w:rPr>
          <w:color w:val="000000" w:themeColor="text1"/>
          <w:sz w:val="28"/>
          <w:szCs w:val="28"/>
        </w:rPr>
        <w:t>, адрес электронной почты Министерства;</w:t>
      </w:r>
    </w:p>
    <w:p w:rsidR="00DD27BC" w:rsidRDefault="00DD27BC" w:rsidP="00DD27BC">
      <w:pPr>
        <w:autoSpaceDE w:val="0"/>
        <w:autoSpaceDN w:val="0"/>
        <w:adjustRightInd w:val="0"/>
        <w:ind w:firstLine="720"/>
        <w:jc w:val="both"/>
        <w:rPr>
          <w:color w:val="000000" w:themeColor="text1"/>
          <w:sz w:val="28"/>
          <w:szCs w:val="28"/>
        </w:rPr>
      </w:pPr>
      <w:bookmarkStart w:id="3" w:name="sub_10144"/>
      <w:bookmarkEnd w:id="2"/>
      <w:r>
        <w:rPr>
          <w:color w:val="000000" w:themeColor="text1"/>
          <w:sz w:val="28"/>
          <w:szCs w:val="28"/>
        </w:rPr>
        <w:t>г</w:t>
      </w:r>
      <w:r w:rsidRPr="00DD27BC">
        <w:rPr>
          <w:color w:val="000000" w:themeColor="text1"/>
          <w:sz w:val="28"/>
          <w:szCs w:val="28"/>
        </w:rPr>
        <w:t>) иная документация.</w:t>
      </w:r>
      <w:bookmarkEnd w:id="3"/>
    </w:p>
    <w:p w:rsidR="00DD27BC" w:rsidRPr="00563817" w:rsidRDefault="00BF5514" w:rsidP="00563817">
      <w:pPr>
        <w:autoSpaceDE w:val="0"/>
        <w:autoSpaceDN w:val="0"/>
        <w:adjustRightInd w:val="0"/>
        <w:ind w:firstLine="720"/>
        <w:jc w:val="both"/>
        <w:rPr>
          <w:sz w:val="28"/>
          <w:szCs w:val="28"/>
        </w:rPr>
      </w:pPr>
      <w:r>
        <w:rPr>
          <w:sz w:val="28"/>
          <w:szCs w:val="28"/>
        </w:rPr>
        <w:t>2.1.6</w:t>
      </w:r>
      <w:r w:rsidR="00DD27BC" w:rsidRPr="00DD27BC">
        <w:rPr>
          <w:sz w:val="28"/>
          <w:szCs w:val="28"/>
        </w:rPr>
        <w:t>. При изменении информации по исполнению государственной функции осуществляется ее периодическое обновление.</w:t>
      </w:r>
    </w:p>
    <w:p w:rsidR="005A27A5" w:rsidRPr="00A2092C" w:rsidRDefault="00BF5514" w:rsidP="00D44628">
      <w:pPr>
        <w:autoSpaceDE w:val="0"/>
        <w:autoSpaceDN w:val="0"/>
        <w:adjustRightInd w:val="0"/>
        <w:ind w:firstLine="709"/>
        <w:jc w:val="both"/>
        <w:rPr>
          <w:bCs/>
          <w:sz w:val="28"/>
          <w:szCs w:val="28"/>
        </w:rPr>
      </w:pPr>
      <w:r>
        <w:rPr>
          <w:bCs/>
          <w:sz w:val="28"/>
          <w:szCs w:val="28"/>
        </w:rPr>
        <w:t>2.1.7</w:t>
      </w:r>
      <w:r w:rsidR="00A65DAB" w:rsidRPr="00A2092C">
        <w:rPr>
          <w:bCs/>
          <w:sz w:val="28"/>
          <w:szCs w:val="28"/>
        </w:rPr>
        <w:t xml:space="preserve">. </w:t>
      </w:r>
      <w:r w:rsidR="005A27A5" w:rsidRPr="00A2092C">
        <w:rPr>
          <w:color w:val="000000"/>
          <w:sz w:val="28"/>
          <w:szCs w:val="28"/>
        </w:rPr>
        <w:t>При поступлении обращения по телефону д</w:t>
      </w:r>
      <w:r w:rsidR="005A27A5" w:rsidRPr="00A2092C">
        <w:rPr>
          <w:bCs/>
          <w:sz w:val="28"/>
          <w:szCs w:val="28"/>
        </w:rPr>
        <w:t>олжностные лица Министерства предоставляют информацию о:</w:t>
      </w:r>
    </w:p>
    <w:p w:rsidR="005A27A5" w:rsidRPr="00A2092C" w:rsidRDefault="005A27A5" w:rsidP="00D44628">
      <w:pPr>
        <w:shd w:val="clear" w:color="auto" w:fill="FFFFFF"/>
        <w:ind w:firstLine="709"/>
        <w:jc w:val="both"/>
        <w:rPr>
          <w:color w:val="000000"/>
          <w:sz w:val="28"/>
          <w:szCs w:val="28"/>
        </w:rPr>
      </w:pPr>
      <w:r w:rsidRPr="00A2092C">
        <w:rPr>
          <w:color w:val="000000"/>
          <w:sz w:val="28"/>
          <w:szCs w:val="28"/>
        </w:rPr>
        <w:t>нормативных правовых актах по вопросам исполнения государственной функции;</w:t>
      </w:r>
    </w:p>
    <w:p w:rsidR="005A27A5" w:rsidRPr="00A2092C" w:rsidRDefault="005A27A5" w:rsidP="00D44628">
      <w:pPr>
        <w:shd w:val="clear" w:color="auto" w:fill="FFFFFF"/>
        <w:ind w:firstLine="709"/>
        <w:jc w:val="both"/>
        <w:rPr>
          <w:color w:val="000000"/>
          <w:sz w:val="28"/>
          <w:szCs w:val="28"/>
        </w:rPr>
      </w:pPr>
      <w:r w:rsidRPr="00A2092C">
        <w:rPr>
          <w:color w:val="000000"/>
          <w:sz w:val="28"/>
          <w:szCs w:val="28"/>
        </w:rPr>
        <w:t>принятии решения по результатам исполнения государственной функции;</w:t>
      </w:r>
    </w:p>
    <w:p w:rsidR="005A27A5" w:rsidRPr="00A2092C" w:rsidRDefault="005A27A5" w:rsidP="00D44628">
      <w:pPr>
        <w:shd w:val="clear" w:color="auto" w:fill="FFFFFF"/>
        <w:ind w:firstLine="709"/>
        <w:jc w:val="both"/>
        <w:rPr>
          <w:color w:val="000000"/>
          <w:sz w:val="28"/>
          <w:szCs w:val="28"/>
        </w:rPr>
      </w:pPr>
      <w:r w:rsidRPr="00A2092C">
        <w:rPr>
          <w:color w:val="000000"/>
          <w:sz w:val="28"/>
          <w:szCs w:val="28"/>
        </w:rPr>
        <w:t>размещении</w:t>
      </w:r>
      <w:r w:rsidR="003340A3">
        <w:rPr>
          <w:color w:val="000000"/>
          <w:sz w:val="28"/>
          <w:szCs w:val="28"/>
        </w:rPr>
        <w:t xml:space="preserve"> </w:t>
      </w:r>
      <w:r w:rsidRPr="00A2092C">
        <w:rPr>
          <w:bCs/>
          <w:sz w:val="28"/>
          <w:szCs w:val="28"/>
        </w:rPr>
        <w:t xml:space="preserve">на официальном сайте </w:t>
      </w:r>
      <w:r w:rsidRPr="00A2092C">
        <w:rPr>
          <w:color w:val="000000"/>
          <w:sz w:val="28"/>
          <w:szCs w:val="28"/>
        </w:rPr>
        <w:t>информации об исполнении государственной функции.</w:t>
      </w:r>
    </w:p>
    <w:p w:rsidR="005A27A5" w:rsidRPr="00A2092C" w:rsidRDefault="005A27A5" w:rsidP="00D44628">
      <w:pPr>
        <w:shd w:val="clear" w:color="auto" w:fill="FFFFFF"/>
        <w:ind w:firstLine="709"/>
        <w:jc w:val="both"/>
        <w:rPr>
          <w:color w:val="000000"/>
          <w:sz w:val="28"/>
          <w:szCs w:val="28"/>
        </w:rPr>
      </w:pPr>
      <w:r w:rsidRPr="00A2092C">
        <w:rPr>
          <w:color w:val="000000"/>
          <w:sz w:val="28"/>
          <w:szCs w:val="28"/>
        </w:rPr>
        <w:t>Иные вопросы рассматриваются должностными лицами Министерства только на основании соответствующего письменного обращения.</w:t>
      </w:r>
    </w:p>
    <w:p w:rsidR="005A27A5" w:rsidRPr="00A2092C" w:rsidRDefault="00BF5514" w:rsidP="00D44628">
      <w:pPr>
        <w:ind w:firstLine="709"/>
        <w:jc w:val="both"/>
        <w:rPr>
          <w:sz w:val="28"/>
          <w:szCs w:val="28"/>
        </w:rPr>
      </w:pPr>
      <w:r>
        <w:rPr>
          <w:bCs/>
          <w:sz w:val="28"/>
          <w:szCs w:val="28"/>
        </w:rPr>
        <w:t>2.1.8</w:t>
      </w:r>
      <w:r w:rsidR="00166C19" w:rsidRPr="00A2092C">
        <w:rPr>
          <w:bCs/>
          <w:sz w:val="28"/>
          <w:szCs w:val="28"/>
        </w:rPr>
        <w:t xml:space="preserve">. </w:t>
      </w:r>
      <w:r w:rsidR="005A27A5" w:rsidRPr="00A2092C">
        <w:rPr>
          <w:bCs/>
          <w:sz w:val="28"/>
          <w:szCs w:val="28"/>
        </w:rPr>
        <w:t>Должностное лицо Министерства, осуществляющее предоставление информации,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Министерства.</w:t>
      </w:r>
    </w:p>
    <w:p w:rsidR="00FE2A70" w:rsidRPr="00FE2A70" w:rsidRDefault="00BF5514" w:rsidP="00FE2A7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2.1.9</w:t>
      </w:r>
      <w:r w:rsidR="005A27A5" w:rsidRPr="00A2092C">
        <w:rPr>
          <w:rFonts w:ascii="Times New Roman" w:hAnsi="Times New Roman" w:cs="Times New Roman"/>
          <w:sz w:val="28"/>
          <w:szCs w:val="28"/>
        </w:rPr>
        <w:t xml:space="preserve">. </w:t>
      </w:r>
      <w:r w:rsidR="005A27A5" w:rsidRPr="00A2092C">
        <w:rPr>
          <w:rFonts w:ascii="Times New Roman" w:hAnsi="Times New Roman" w:cs="Times New Roman"/>
          <w:color w:val="000000"/>
          <w:sz w:val="28"/>
          <w:szCs w:val="28"/>
        </w:rPr>
        <w:t xml:space="preserve">При письменном обращении ответ направляется </w:t>
      </w:r>
      <w:r w:rsidR="001408CD">
        <w:rPr>
          <w:rFonts w:ascii="Times New Roman" w:hAnsi="Times New Roman" w:cs="Times New Roman"/>
          <w:color w:val="000000"/>
          <w:sz w:val="28"/>
          <w:szCs w:val="28"/>
        </w:rPr>
        <w:t xml:space="preserve">посредством </w:t>
      </w:r>
      <w:r w:rsidR="005A27A5" w:rsidRPr="00A2092C">
        <w:rPr>
          <w:rFonts w:ascii="Times New Roman" w:hAnsi="Times New Roman" w:cs="Times New Roman"/>
          <w:color w:val="000000"/>
          <w:sz w:val="28"/>
          <w:szCs w:val="28"/>
        </w:rPr>
        <w:t xml:space="preserve">почтовой связи в адрес </w:t>
      </w:r>
      <w:r w:rsidR="005A27A5" w:rsidRPr="00A2092C">
        <w:rPr>
          <w:rFonts w:ascii="Times New Roman" w:hAnsi="Times New Roman" w:cs="Times New Roman"/>
          <w:bCs/>
          <w:sz w:val="28"/>
          <w:szCs w:val="28"/>
        </w:rPr>
        <w:t>заинтересованного лица</w:t>
      </w:r>
      <w:r w:rsidR="005A27A5" w:rsidRPr="00A2092C">
        <w:rPr>
          <w:rFonts w:ascii="Times New Roman" w:hAnsi="Times New Roman" w:cs="Times New Roman"/>
          <w:color w:val="000000"/>
          <w:sz w:val="28"/>
          <w:szCs w:val="28"/>
        </w:rPr>
        <w:t xml:space="preserve"> в срок, не превышающий </w:t>
      </w:r>
      <w:r w:rsidR="00854D23">
        <w:rPr>
          <w:rFonts w:ascii="Times New Roman" w:hAnsi="Times New Roman" w:cs="Times New Roman"/>
          <w:color w:val="000000"/>
          <w:sz w:val="28"/>
          <w:szCs w:val="28"/>
        </w:rPr>
        <w:t xml:space="preserve">       </w:t>
      </w:r>
      <w:r w:rsidR="005A27A5" w:rsidRPr="00A2092C">
        <w:rPr>
          <w:rFonts w:ascii="Times New Roman" w:hAnsi="Times New Roman" w:cs="Times New Roman"/>
          <w:color w:val="000000"/>
          <w:sz w:val="28"/>
          <w:szCs w:val="28"/>
        </w:rPr>
        <w:t xml:space="preserve">30 </w:t>
      </w:r>
      <w:r w:rsidR="00563817">
        <w:rPr>
          <w:rFonts w:ascii="Times New Roman" w:hAnsi="Times New Roman" w:cs="Times New Roman"/>
          <w:color w:val="000000"/>
          <w:sz w:val="28"/>
          <w:szCs w:val="28"/>
        </w:rPr>
        <w:t xml:space="preserve">(тридцати) </w:t>
      </w:r>
      <w:r w:rsidR="006A6E99">
        <w:rPr>
          <w:rFonts w:ascii="Times New Roman" w:hAnsi="Times New Roman" w:cs="Times New Roman"/>
          <w:color w:val="000000"/>
          <w:sz w:val="28"/>
          <w:szCs w:val="28"/>
        </w:rPr>
        <w:t xml:space="preserve">календарных </w:t>
      </w:r>
      <w:r w:rsidR="005A27A5" w:rsidRPr="00A2092C">
        <w:rPr>
          <w:rFonts w:ascii="Times New Roman" w:hAnsi="Times New Roman" w:cs="Times New Roman"/>
          <w:color w:val="000000"/>
          <w:sz w:val="28"/>
          <w:szCs w:val="28"/>
        </w:rPr>
        <w:t xml:space="preserve">дней с момента регистрации письменного </w:t>
      </w:r>
      <w:r w:rsidR="005A27A5" w:rsidRPr="00A2092C">
        <w:rPr>
          <w:rFonts w:ascii="Times New Roman" w:hAnsi="Times New Roman" w:cs="Times New Roman"/>
          <w:color w:val="000000"/>
          <w:sz w:val="28"/>
          <w:szCs w:val="28"/>
        </w:rPr>
        <w:lastRenderedPageBreak/>
        <w:t>обращения.</w:t>
      </w:r>
      <w:r w:rsidR="00FE2A70">
        <w:rPr>
          <w:rFonts w:ascii="Times New Roman" w:hAnsi="Times New Roman" w:cs="Times New Roman"/>
          <w:color w:val="000000"/>
          <w:sz w:val="28"/>
          <w:szCs w:val="28"/>
        </w:rPr>
        <w:t xml:space="preserve"> </w:t>
      </w:r>
      <w:r w:rsidR="00FE2A70" w:rsidRPr="00FE2A70">
        <w:rPr>
          <w:rFonts w:ascii="Times New Roman" w:hAnsi="Times New Roman" w:cs="Times New Roman"/>
          <w:color w:val="000000" w:themeColor="text1"/>
          <w:sz w:val="28"/>
          <w:szCs w:val="28"/>
        </w:rPr>
        <w:t xml:space="preserve">Письменное обращение подлежит обязательной регистрации в течение </w:t>
      </w:r>
      <w:r w:rsidR="00FE2A70">
        <w:rPr>
          <w:rFonts w:ascii="Times New Roman" w:hAnsi="Times New Roman" w:cs="Times New Roman"/>
          <w:color w:val="000000" w:themeColor="text1"/>
          <w:sz w:val="28"/>
          <w:szCs w:val="28"/>
        </w:rPr>
        <w:t>3 (</w:t>
      </w:r>
      <w:r w:rsidR="00FE2A70" w:rsidRPr="00FE2A70">
        <w:rPr>
          <w:rFonts w:ascii="Times New Roman" w:hAnsi="Times New Roman" w:cs="Times New Roman"/>
          <w:color w:val="000000" w:themeColor="text1"/>
          <w:sz w:val="28"/>
          <w:szCs w:val="28"/>
        </w:rPr>
        <w:t>трех</w:t>
      </w:r>
      <w:r w:rsidR="00FE2A70">
        <w:rPr>
          <w:rFonts w:ascii="Times New Roman" w:hAnsi="Times New Roman" w:cs="Times New Roman"/>
          <w:color w:val="000000" w:themeColor="text1"/>
          <w:sz w:val="28"/>
          <w:szCs w:val="28"/>
        </w:rPr>
        <w:t>)</w:t>
      </w:r>
      <w:r w:rsidR="00FE2A70" w:rsidRPr="00FE2A70">
        <w:rPr>
          <w:rFonts w:ascii="Times New Roman" w:hAnsi="Times New Roman" w:cs="Times New Roman"/>
          <w:color w:val="000000" w:themeColor="text1"/>
          <w:sz w:val="28"/>
          <w:szCs w:val="28"/>
        </w:rPr>
        <w:t xml:space="preserve"> дней с момента поступления в </w:t>
      </w:r>
      <w:r w:rsidR="00FE2A70">
        <w:rPr>
          <w:rFonts w:ascii="Times New Roman" w:hAnsi="Times New Roman" w:cs="Times New Roman"/>
          <w:color w:val="000000" w:themeColor="text1"/>
          <w:sz w:val="28"/>
          <w:szCs w:val="28"/>
        </w:rPr>
        <w:t>Министерство.</w:t>
      </w:r>
    </w:p>
    <w:p w:rsidR="005A27A5" w:rsidRPr="00FE2A70" w:rsidRDefault="005A27A5" w:rsidP="00FE2A70">
      <w:pPr>
        <w:autoSpaceDE w:val="0"/>
        <w:autoSpaceDN w:val="0"/>
        <w:adjustRightInd w:val="0"/>
        <w:jc w:val="both"/>
        <w:outlineLvl w:val="2"/>
        <w:rPr>
          <w:color w:val="000000" w:themeColor="text1"/>
          <w:sz w:val="28"/>
          <w:szCs w:val="28"/>
        </w:rPr>
      </w:pPr>
    </w:p>
    <w:p w:rsidR="000D5F54" w:rsidRPr="006F5610" w:rsidRDefault="00586BE5" w:rsidP="00D44628">
      <w:pPr>
        <w:ind w:firstLine="709"/>
        <w:contextualSpacing/>
        <w:jc w:val="center"/>
        <w:rPr>
          <w:b/>
          <w:sz w:val="28"/>
          <w:szCs w:val="28"/>
        </w:rPr>
      </w:pPr>
      <w:r>
        <w:rPr>
          <w:b/>
          <w:sz w:val="28"/>
          <w:szCs w:val="28"/>
        </w:rPr>
        <w:t xml:space="preserve">2.2. </w:t>
      </w:r>
      <w:r w:rsidR="00BF5514">
        <w:rPr>
          <w:b/>
          <w:sz w:val="28"/>
          <w:szCs w:val="28"/>
        </w:rPr>
        <w:t>Срок</w:t>
      </w:r>
      <w:r w:rsidR="00013409" w:rsidRPr="006F5610">
        <w:rPr>
          <w:b/>
          <w:sz w:val="28"/>
          <w:szCs w:val="28"/>
        </w:rPr>
        <w:t xml:space="preserve"> исп</w:t>
      </w:r>
      <w:r w:rsidR="00056770" w:rsidRPr="006F5610">
        <w:rPr>
          <w:b/>
          <w:sz w:val="28"/>
          <w:szCs w:val="28"/>
        </w:rPr>
        <w:t>олнения государственной функции</w:t>
      </w:r>
    </w:p>
    <w:p w:rsidR="008C0739" w:rsidRPr="00683422" w:rsidRDefault="008C0739" w:rsidP="00683422">
      <w:pPr>
        <w:contextualSpacing/>
        <w:jc w:val="both"/>
        <w:rPr>
          <w:color w:val="000000" w:themeColor="text1"/>
          <w:sz w:val="28"/>
          <w:szCs w:val="28"/>
        </w:rPr>
      </w:pPr>
    </w:p>
    <w:p w:rsidR="00F535BB" w:rsidRDefault="006528D5" w:rsidP="00F535BB">
      <w:pPr>
        <w:ind w:firstLine="709"/>
        <w:jc w:val="both"/>
        <w:rPr>
          <w:color w:val="000000" w:themeColor="text1"/>
          <w:sz w:val="28"/>
          <w:szCs w:val="28"/>
        </w:rPr>
      </w:pPr>
      <w:r w:rsidRPr="00683422">
        <w:rPr>
          <w:color w:val="000000" w:themeColor="text1"/>
          <w:sz w:val="28"/>
          <w:szCs w:val="28"/>
        </w:rPr>
        <w:t>2</w:t>
      </w:r>
      <w:r w:rsidR="00586BE5">
        <w:rPr>
          <w:color w:val="000000" w:themeColor="text1"/>
          <w:sz w:val="28"/>
          <w:szCs w:val="28"/>
        </w:rPr>
        <w:t>.2.1</w:t>
      </w:r>
      <w:r w:rsidR="006F5610">
        <w:rPr>
          <w:color w:val="000000" w:themeColor="text1"/>
          <w:sz w:val="28"/>
          <w:szCs w:val="28"/>
        </w:rPr>
        <w:t>.</w:t>
      </w:r>
      <w:r w:rsidR="003340A3">
        <w:rPr>
          <w:color w:val="000000" w:themeColor="text1"/>
          <w:sz w:val="28"/>
          <w:szCs w:val="28"/>
        </w:rPr>
        <w:t xml:space="preserve"> </w:t>
      </w:r>
      <w:r w:rsidR="00683422" w:rsidRPr="00683422">
        <w:rPr>
          <w:color w:val="000000" w:themeColor="text1"/>
          <w:sz w:val="28"/>
          <w:szCs w:val="28"/>
        </w:rPr>
        <w:t xml:space="preserve">Срок исполнения государственной функции определяется в соответствии с </w:t>
      </w:r>
      <w:hyperlink r:id="rId27" w:history="1">
        <w:r w:rsidR="00683422" w:rsidRPr="00683422">
          <w:rPr>
            <w:color w:val="000000" w:themeColor="text1"/>
            <w:sz w:val="28"/>
            <w:szCs w:val="28"/>
          </w:rPr>
          <w:t>Федеральным законом</w:t>
        </w:r>
      </w:hyperlink>
      <w:r w:rsidR="003340A3">
        <w:t xml:space="preserve"> </w:t>
      </w:r>
      <w:r w:rsidR="002B6CE4">
        <w:rPr>
          <w:color w:val="000000" w:themeColor="text1"/>
          <w:sz w:val="28"/>
          <w:szCs w:val="28"/>
        </w:rPr>
        <w:t>от 26 декабря 2008 года</w:t>
      </w:r>
      <w:r w:rsidR="003340A3">
        <w:rPr>
          <w:color w:val="000000" w:themeColor="text1"/>
          <w:sz w:val="28"/>
          <w:szCs w:val="28"/>
        </w:rPr>
        <w:t xml:space="preserve"> </w:t>
      </w:r>
      <w:r w:rsidR="00683422">
        <w:rPr>
          <w:color w:val="000000" w:themeColor="text1"/>
          <w:sz w:val="28"/>
          <w:szCs w:val="28"/>
        </w:rPr>
        <w:t xml:space="preserve">№ </w:t>
      </w:r>
      <w:r w:rsidR="00683422" w:rsidRPr="00683422">
        <w:rPr>
          <w:color w:val="000000" w:themeColor="text1"/>
          <w:sz w:val="28"/>
          <w:szCs w:val="28"/>
        </w:rPr>
        <w:t xml:space="preserve">294-ФЗ </w:t>
      </w:r>
      <w:r w:rsidR="00D07318">
        <w:rPr>
          <w:color w:val="000000" w:themeColor="text1"/>
          <w:sz w:val="28"/>
          <w:szCs w:val="28"/>
        </w:rPr>
        <w:t xml:space="preserve">        </w:t>
      </w:r>
      <w:r w:rsidR="00D07318" w:rsidRPr="00A2092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7318">
        <w:rPr>
          <w:sz w:val="28"/>
          <w:szCs w:val="28"/>
        </w:rPr>
        <w:t xml:space="preserve"> </w:t>
      </w:r>
      <w:r w:rsidR="00683422" w:rsidRPr="00683422">
        <w:rPr>
          <w:color w:val="000000" w:themeColor="text1"/>
          <w:sz w:val="28"/>
          <w:szCs w:val="28"/>
        </w:rPr>
        <w:t>и указывается в приказе Министерства о проведении проверки в соответствии с ее назначением.</w:t>
      </w:r>
    </w:p>
    <w:p w:rsidR="008C0739" w:rsidRPr="00F535BB" w:rsidRDefault="006528D5" w:rsidP="00683422">
      <w:pPr>
        <w:ind w:firstLine="709"/>
        <w:jc w:val="both"/>
        <w:rPr>
          <w:color w:val="000000" w:themeColor="text1"/>
          <w:sz w:val="28"/>
          <w:szCs w:val="28"/>
        </w:rPr>
      </w:pPr>
      <w:r w:rsidRPr="00F535BB">
        <w:rPr>
          <w:color w:val="000000" w:themeColor="text1"/>
          <w:sz w:val="28"/>
          <w:szCs w:val="28"/>
        </w:rPr>
        <w:t>2</w:t>
      </w:r>
      <w:r w:rsidR="00586BE5" w:rsidRPr="00F535BB">
        <w:rPr>
          <w:color w:val="000000" w:themeColor="text1"/>
          <w:sz w:val="28"/>
          <w:szCs w:val="28"/>
        </w:rPr>
        <w:t>.</w:t>
      </w:r>
      <w:r w:rsidR="002D2616" w:rsidRPr="00F535BB">
        <w:rPr>
          <w:color w:val="000000" w:themeColor="text1"/>
          <w:sz w:val="28"/>
          <w:szCs w:val="28"/>
        </w:rPr>
        <w:t>2</w:t>
      </w:r>
      <w:r w:rsidR="0045480B" w:rsidRPr="00F535BB">
        <w:rPr>
          <w:color w:val="000000" w:themeColor="text1"/>
          <w:sz w:val="28"/>
          <w:szCs w:val="28"/>
        </w:rPr>
        <w:t>.</w:t>
      </w:r>
      <w:r w:rsidR="00586BE5" w:rsidRPr="00F535BB">
        <w:rPr>
          <w:color w:val="000000" w:themeColor="text1"/>
          <w:sz w:val="28"/>
          <w:szCs w:val="28"/>
        </w:rPr>
        <w:t>2.</w:t>
      </w:r>
      <w:r w:rsidR="003340A3" w:rsidRPr="00F535BB">
        <w:rPr>
          <w:color w:val="000000" w:themeColor="text1"/>
          <w:sz w:val="28"/>
          <w:szCs w:val="28"/>
        </w:rPr>
        <w:t xml:space="preserve"> </w:t>
      </w:r>
      <w:r w:rsidR="00F535BB">
        <w:rPr>
          <w:color w:val="000000" w:themeColor="text1"/>
          <w:sz w:val="28"/>
          <w:szCs w:val="28"/>
        </w:rPr>
        <w:t>С</w:t>
      </w:r>
      <w:r w:rsidR="00F535BB" w:rsidRPr="00F535BB">
        <w:rPr>
          <w:color w:val="000000" w:themeColor="text1"/>
          <w:sz w:val="28"/>
          <w:szCs w:val="28"/>
        </w:rPr>
        <w:t>рок проведения каждой из проверок</w:t>
      </w:r>
      <w:r w:rsidR="00683422" w:rsidRPr="00F535BB">
        <w:rPr>
          <w:color w:val="000000" w:themeColor="text1"/>
          <w:sz w:val="28"/>
          <w:szCs w:val="28"/>
        </w:rPr>
        <w:t xml:space="preserve">, предусмотренных </w:t>
      </w:r>
      <w:hyperlink r:id="rId28" w:history="1">
        <w:r w:rsidR="00683422" w:rsidRPr="00F535BB">
          <w:rPr>
            <w:color w:val="000000" w:themeColor="text1"/>
            <w:sz w:val="28"/>
            <w:szCs w:val="28"/>
          </w:rPr>
          <w:t>статьями 11</w:t>
        </w:r>
      </w:hyperlink>
      <w:r w:rsidR="00683422" w:rsidRPr="00F535BB">
        <w:rPr>
          <w:color w:val="000000" w:themeColor="text1"/>
          <w:sz w:val="28"/>
          <w:szCs w:val="28"/>
        </w:rPr>
        <w:t xml:space="preserve"> и </w:t>
      </w:r>
      <w:hyperlink r:id="rId29" w:history="1">
        <w:r w:rsidR="00683422" w:rsidRPr="00F535BB">
          <w:rPr>
            <w:color w:val="000000" w:themeColor="text1"/>
            <w:sz w:val="28"/>
            <w:szCs w:val="28"/>
          </w:rPr>
          <w:t>12</w:t>
        </w:r>
      </w:hyperlink>
      <w:r w:rsidR="00683422" w:rsidRPr="00F535BB">
        <w:rPr>
          <w:color w:val="000000" w:themeColor="text1"/>
          <w:sz w:val="28"/>
          <w:szCs w:val="28"/>
        </w:rPr>
        <w:t xml:space="preserve"> Федерального закона </w:t>
      </w:r>
      <w:r w:rsidR="002B6CE4" w:rsidRPr="00F535BB">
        <w:rPr>
          <w:color w:val="000000" w:themeColor="text1"/>
          <w:sz w:val="28"/>
          <w:szCs w:val="28"/>
        </w:rPr>
        <w:t>от 26 декабря 2008 года</w:t>
      </w:r>
      <w:r w:rsidR="003340A3" w:rsidRPr="00F535BB">
        <w:rPr>
          <w:color w:val="000000" w:themeColor="text1"/>
          <w:sz w:val="28"/>
          <w:szCs w:val="28"/>
        </w:rPr>
        <w:t xml:space="preserve"> </w:t>
      </w:r>
      <w:r w:rsidR="00683422" w:rsidRPr="00F535BB">
        <w:rPr>
          <w:color w:val="000000" w:themeColor="text1"/>
          <w:sz w:val="28"/>
          <w:szCs w:val="28"/>
        </w:rPr>
        <w:t>№ 294-ФЗ</w:t>
      </w:r>
      <w:r w:rsidR="00D07318" w:rsidRPr="00F535BB">
        <w:rPr>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3422" w:rsidRPr="00F535BB">
        <w:rPr>
          <w:color w:val="000000" w:themeColor="text1"/>
          <w:sz w:val="28"/>
          <w:szCs w:val="28"/>
        </w:rPr>
        <w:t>, не может превышать 20 (двадцать) рабочих дней.</w:t>
      </w:r>
    </w:p>
    <w:p w:rsidR="008C0739" w:rsidRDefault="002D2616" w:rsidP="00D44628">
      <w:pPr>
        <w:ind w:firstLine="709"/>
        <w:contextualSpacing/>
        <w:jc w:val="both"/>
        <w:rPr>
          <w:sz w:val="28"/>
          <w:szCs w:val="28"/>
        </w:rPr>
      </w:pPr>
      <w:r>
        <w:rPr>
          <w:sz w:val="28"/>
          <w:szCs w:val="28"/>
        </w:rPr>
        <w:t>2</w:t>
      </w:r>
      <w:r w:rsidR="00586BE5">
        <w:rPr>
          <w:sz w:val="28"/>
          <w:szCs w:val="28"/>
        </w:rPr>
        <w:t>.2.</w:t>
      </w:r>
      <w:r>
        <w:rPr>
          <w:sz w:val="28"/>
          <w:szCs w:val="28"/>
        </w:rPr>
        <w:t>3</w:t>
      </w:r>
      <w:r w:rsidR="00013409" w:rsidRPr="00A2092C">
        <w:rPr>
          <w:sz w:val="28"/>
          <w:szCs w:val="28"/>
        </w:rPr>
        <w:t xml:space="preserve">. </w:t>
      </w:r>
      <w:r w:rsidR="008C0739" w:rsidRPr="00A2092C">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683422">
        <w:rPr>
          <w:sz w:val="28"/>
          <w:szCs w:val="28"/>
        </w:rPr>
        <w:t>50 (</w:t>
      </w:r>
      <w:r w:rsidR="008C0739" w:rsidRPr="00A2092C">
        <w:rPr>
          <w:sz w:val="28"/>
          <w:szCs w:val="28"/>
        </w:rPr>
        <w:t>пятьдесят</w:t>
      </w:r>
      <w:r w:rsidR="00683422">
        <w:rPr>
          <w:sz w:val="28"/>
          <w:szCs w:val="28"/>
        </w:rPr>
        <w:t>)</w:t>
      </w:r>
      <w:r w:rsidR="008C0739" w:rsidRPr="00A2092C">
        <w:rPr>
          <w:sz w:val="28"/>
          <w:szCs w:val="28"/>
        </w:rPr>
        <w:t xml:space="preserve"> часов для малого предприятия и </w:t>
      </w:r>
      <w:r w:rsidR="00DD27BC">
        <w:rPr>
          <w:sz w:val="28"/>
          <w:szCs w:val="28"/>
        </w:rPr>
        <w:t>15 (</w:t>
      </w:r>
      <w:r w:rsidR="008C0739" w:rsidRPr="00A2092C">
        <w:rPr>
          <w:sz w:val="28"/>
          <w:szCs w:val="28"/>
        </w:rPr>
        <w:t>пятнадцать</w:t>
      </w:r>
      <w:r w:rsidR="00DD27BC">
        <w:rPr>
          <w:sz w:val="28"/>
          <w:szCs w:val="28"/>
        </w:rPr>
        <w:t>)</w:t>
      </w:r>
      <w:r w:rsidR="008C0739" w:rsidRPr="00A2092C">
        <w:rPr>
          <w:sz w:val="28"/>
          <w:szCs w:val="28"/>
        </w:rPr>
        <w:t xml:space="preserve"> часов для микропредприятия в год.</w:t>
      </w:r>
    </w:p>
    <w:p w:rsidR="00843960" w:rsidRDefault="00843960" w:rsidP="00D44628">
      <w:pPr>
        <w:ind w:firstLine="709"/>
        <w:contextualSpacing/>
        <w:jc w:val="both"/>
        <w:rPr>
          <w:color w:val="000000"/>
          <w:sz w:val="28"/>
          <w:szCs w:val="28"/>
        </w:rPr>
      </w:pPr>
      <w:r>
        <w:rPr>
          <w:color w:val="000000"/>
          <w:sz w:val="28"/>
          <w:szCs w:val="28"/>
        </w:rPr>
        <w:t xml:space="preserve">2.2.4. </w:t>
      </w:r>
      <w:r w:rsidRPr="001976E9">
        <w:rPr>
          <w:color w:val="00000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Министерства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43960" w:rsidRPr="00A2092C" w:rsidRDefault="00843960" w:rsidP="00D44628">
      <w:pPr>
        <w:ind w:firstLine="709"/>
        <w:contextualSpacing/>
        <w:jc w:val="both"/>
        <w:rPr>
          <w:sz w:val="28"/>
          <w:szCs w:val="28"/>
        </w:rPr>
      </w:pPr>
      <w:r>
        <w:rPr>
          <w:color w:val="000000"/>
          <w:sz w:val="28"/>
          <w:szCs w:val="28"/>
        </w:rPr>
        <w:t xml:space="preserve">2.2.5. </w:t>
      </w:r>
      <w:r w:rsidRPr="001976E9">
        <w:rPr>
          <w:color w:val="000000"/>
          <w:sz w:val="28"/>
          <w:szCs w:val="28"/>
        </w:rP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F535BB" w:rsidRDefault="002D2616" w:rsidP="00F535BB">
      <w:pPr>
        <w:ind w:firstLine="709"/>
        <w:contextualSpacing/>
        <w:jc w:val="both"/>
        <w:rPr>
          <w:color w:val="000000" w:themeColor="text1"/>
          <w:sz w:val="28"/>
          <w:szCs w:val="28"/>
        </w:rPr>
      </w:pPr>
      <w:r>
        <w:rPr>
          <w:color w:val="000000" w:themeColor="text1"/>
          <w:sz w:val="28"/>
          <w:szCs w:val="28"/>
        </w:rPr>
        <w:t>2</w:t>
      </w:r>
      <w:r w:rsidR="00586BE5">
        <w:rPr>
          <w:color w:val="000000" w:themeColor="text1"/>
          <w:sz w:val="28"/>
          <w:szCs w:val="28"/>
        </w:rPr>
        <w:t>.2.</w:t>
      </w:r>
      <w:r w:rsidR="00843960">
        <w:rPr>
          <w:color w:val="000000" w:themeColor="text1"/>
          <w:sz w:val="28"/>
          <w:szCs w:val="28"/>
        </w:rPr>
        <w:t>6</w:t>
      </w:r>
      <w:r w:rsidR="00A818E0" w:rsidRPr="00A2092C">
        <w:rPr>
          <w:color w:val="000000" w:themeColor="text1"/>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(заместителем руководителя) Министерства, но не более че</w:t>
      </w:r>
      <w:r w:rsidR="0048453C">
        <w:rPr>
          <w:color w:val="000000" w:themeColor="text1"/>
          <w:sz w:val="28"/>
          <w:szCs w:val="28"/>
        </w:rPr>
        <w:t>м на 20 (двадцать) рабочих дней</w:t>
      </w:r>
      <w:r w:rsidR="00A818E0" w:rsidRPr="00A2092C">
        <w:rPr>
          <w:color w:val="000000" w:themeColor="text1"/>
          <w:sz w:val="28"/>
          <w:szCs w:val="28"/>
        </w:rPr>
        <w:t xml:space="preserve"> в отношении мал</w:t>
      </w:r>
      <w:r w:rsidR="0048453C">
        <w:rPr>
          <w:color w:val="000000" w:themeColor="text1"/>
          <w:sz w:val="28"/>
          <w:szCs w:val="28"/>
        </w:rPr>
        <w:t>ых предприятий,</w:t>
      </w:r>
      <w:r w:rsidR="00A818E0" w:rsidRPr="00A2092C">
        <w:rPr>
          <w:color w:val="000000" w:themeColor="text1"/>
          <w:sz w:val="28"/>
          <w:szCs w:val="28"/>
        </w:rPr>
        <w:t xml:space="preserve"> </w:t>
      </w:r>
      <w:r w:rsidR="0048453C">
        <w:rPr>
          <w:color w:val="000000" w:themeColor="text1"/>
          <w:sz w:val="28"/>
          <w:szCs w:val="28"/>
        </w:rPr>
        <w:t xml:space="preserve">и </w:t>
      </w:r>
      <w:r w:rsidR="00A818E0" w:rsidRPr="00A2092C">
        <w:rPr>
          <w:color w:val="000000" w:themeColor="text1"/>
          <w:sz w:val="28"/>
          <w:szCs w:val="28"/>
        </w:rPr>
        <w:t>не более чем на 15 (пятнадцать) часов</w:t>
      </w:r>
      <w:r w:rsidR="0048453C">
        <w:rPr>
          <w:color w:val="000000" w:themeColor="text1"/>
          <w:sz w:val="28"/>
          <w:szCs w:val="28"/>
        </w:rPr>
        <w:t xml:space="preserve"> </w:t>
      </w:r>
      <w:r w:rsidR="0048453C" w:rsidRPr="00A2092C">
        <w:rPr>
          <w:color w:val="000000" w:themeColor="text1"/>
          <w:sz w:val="28"/>
          <w:szCs w:val="28"/>
        </w:rPr>
        <w:t>микропредприятий</w:t>
      </w:r>
      <w:r w:rsidR="00A818E0" w:rsidRPr="00A2092C">
        <w:rPr>
          <w:color w:val="000000" w:themeColor="text1"/>
          <w:sz w:val="28"/>
          <w:szCs w:val="28"/>
        </w:rPr>
        <w:t>.</w:t>
      </w:r>
    </w:p>
    <w:p w:rsidR="00F535BB" w:rsidRPr="00A2092C" w:rsidRDefault="00F535BB" w:rsidP="00D118E4">
      <w:pPr>
        <w:ind w:firstLine="709"/>
        <w:contextualSpacing/>
        <w:jc w:val="both"/>
        <w:rPr>
          <w:color w:val="000000" w:themeColor="text1"/>
          <w:sz w:val="28"/>
          <w:szCs w:val="28"/>
        </w:rPr>
      </w:pPr>
      <w:r>
        <w:rPr>
          <w:color w:val="000000" w:themeColor="text1"/>
          <w:sz w:val="28"/>
          <w:szCs w:val="28"/>
        </w:rPr>
        <w:t>2.2.7. С</w:t>
      </w:r>
      <w:r>
        <w:rPr>
          <w:sz w:val="28"/>
          <w:szCs w:val="28"/>
        </w:rPr>
        <w:t xml:space="preserve">рок проведения каждой из предусмотренных </w:t>
      </w:r>
      <w:hyperlink r:id="rId30" w:history="1">
        <w:r w:rsidRPr="00F535BB">
          <w:rPr>
            <w:color w:val="000000" w:themeColor="text1"/>
            <w:sz w:val="28"/>
            <w:szCs w:val="28"/>
          </w:rPr>
          <w:t>статьями 11</w:t>
        </w:r>
      </w:hyperlink>
      <w:r w:rsidRPr="00F535BB">
        <w:rPr>
          <w:color w:val="000000" w:themeColor="text1"/>
          <w:sz w:val="28"/>
          <w:szCs w:val="28"/>
        </w:rPr>
        <w:t xml:space="preserve"> и </w:t>
      </w:r>
      <w:hyperlink r:id="rId31" w:history="1">
        <w:r w:rsidRPr="00F535BB">
          <w:rPr>
            <w:color w:val="000000" w:themeColor="text1"/>
            <w:sz w:val="28"/>
            <w:szCs w:val="28"/>
          </w:rPr>
          <w:t>12</w:t>
        </w:r>
      </w:hyperlink>
      <w:r w:rsidRPr="00F535BB">
        <w:rPr>
          <w:color w:val="000000" w:themeColor="text1"/>
          <w:sz w:val="28"/>
          <w:szCs w:val="28"/>
        </w:rPr>
        <w:t xml:space="preserve"> </w:t>
      </w:r>
      <w:r w:rsidR="00F618DF">
        <w:rPr>
          <w:sz w:val="28"/>
          <w:szCs w:val="28"/>
        </w:rPr>
        <w:t xml:space="preserve">Федерального закона от 26 декабря </w:t>
      </w:r>
      <w:r>
        <w:rPr>
          <w:sz w:val="28"/>
          <w:szCs w:val="28"/>
        </w:rPr>
        <w:t xml:space="preserve">2008 </w:t>
      </w:r>
      <w:r w:rsidR="00D118E4">
        <w:rPr>
          <w:sz w:val="28"/>
          <w:szCs w:val="28"/>
        </w:rPr>
        <w:t>г</w:t>
      </w:r>
      <w:r w:rsidR="00F618DF">
        <w:rPr>
          <w:sz w:val="28"/>
          <w:szCs w:val="28"/>
        </w:rPr>
        <w:t>ода</w:t>
      </w:r>
      <w:r w:rsidR="00D118E4">
        <w:rPr>
          <w:sz w:val="28"/>
          <w:szCs w:val="28"/>
        </w:rPr>
        <w:t xml:space="preserve"> № 294-ФЗ «</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18E4">
        <w:rPr>
          <w:sz w:val="28"/>
          <w:szCs w:val="28"/>
        </w:rPr>
        <w:t>»</w:t>
      </w:r>
      <w:r>
        <w:rPr>
          <w:sz w:val="28"/>
          <w:szCs w:val="28"/>
        </w:rPr>
        <w:t xml:space="preserve"> проверок</w:t>
      </w:r>
      <w:r w:rsidR="00D118E4">
        <w:rPr>
          <w:sz w:val="28"/>
          <w:szCs w:val="28"/>
        </w:rPr>
        <w:t xml:space="preserve">   </w:t>
      </w:r>
      <w:r>
        <w:rPr>
          <w:sz w:val="28"/>
          <w:szCs w:val="28"/>
        </w:rPr>
        <w:t xml:space="preserve"> в отношении </w:t>
      </w:r>
      <w:r w:rsidR="00D118E4">
        <w:rPr>
          <w:sz w:val="28"/>
          <w:szCs w:val="28"/>
        </w:rPr>
        <w:t>субъекта регионального государственного надзора</w:t>
      </w:r>
      <w:r>
        <w:rPr>
          <w:sz w:val="28"/>
          <w:szCs w:val="28"/>
        </w:rPr>
        <w:t>, котор</w:t>
      </w:r>
      <w:r w:rsidR="00D118E4">
        <w:rPr>
          <w:sz w:val="28"/>
          <w:szCs w:val="28"/>
        </w:rPr>
        <w:t>ый</w:t>
      </w:r>
      <w:r>
        <w:rPr>
          <w:sz w:val="28"/>
          <w:szCs w:val="28"/>
        </w:rPr>
        <w:t xml:space="preserve"> осуществляет свою деятельность на территориях нескольких субъектов Российской Федерации, устанавливается отдельно по каждому филиалу, </w:t>
      </w:r>
      <w:r>
        <w:rPr>
          <w:sz w:val="28"/>
          <w:szCs w:val="28"/>
        </w:rPr>
        <w:lastRenderedPageBreak/>
        <w:t xml:space="preserve">представительству, обособленному структурному подразделению </w:t>
      </w:r>
      <w:r w:rsidR="00D118E4">
        <w:rPr>
          <w:sz w:val="28"/>
          <w:szCs w:val="28"/>
        </w:rPr>
        <w:t>субъекта регионального государственного надзора</w:t>
      </w:r>
      <w:r>
        <w:rPr>
          <w:sz w:val="28"/>
          <w:szCs w:val="28"/>
        </w:rPr>
        <w:t xml:space="preserve">, при этом общий срок проведения проверки не может превышать </w:t>
      </w:r>
      <w:r w:rsidR="00D118E4">
        <w:rPr>
          <w:sz w:val="28"/>
          <w:szCs w:val="28"/>
        </w:rPr>
        <w:t>60 (</w:t>
      </w:r>
      <w:r>
        <w:rPr>
          <w:sz w:val="28"/>
          <w:szCs w:val="28"/>
        </w:rPr>
        <w:t>шестьдесят</w:t>
      </w:r>
      <w:r w:rsidR="00D118E4">
        <w:rPr>
          <w:sz w:val="28"/>
          <w:szCs w:val="28"/>
        </w:rPr>
        <w:t>)</w:t>
      </w:r>
      <w:r>
        <w:rPr>
          <w:sz w:val="28"/>
          <w:szCs w:val="28"/>
        </w:rPr>
        <w:t xml:space="preserve"> рабочих дней.</w:t>
      </w:r>
    </w:p>
    <w:p w:rsidR="00EE6842" w:rsidRPr="00A2092C" w:rsidRDefault="00EE6842" w:rsidP="00DD27BC">
      <w:pPr>
        <w:contextualSpacing/>
        <w:jc w:val="both"/>
        <w:rPr>
          <w:color w:val="000000" w:themeColor="text1"/>
          <w:sz w:val="28"/>
          <w:szCs w:val="28"/>
        </w:rPr>
      </w:pPr>
    </w:p>
    <w:p w:rsidR="008C0739" w:rsidRDefault="002D26F6" w:rsidP="002D26F6">
      <w:pPr>
        <w:ind w:firstLine="709"/>
        <w:contextualSpacing/>
        <w:jc w:val="center"/>
        <w:rPr>
          <w:b/>
          <w:sz w:val="28"/>
          <w:szCs w:val="28"/>
        </w:rPr>
      </w:pPr>
      <w:r>
        <w:rPr>
          <w:b/>
          <w:sz w:val="28"/>
          <w:szCs w:val="28"/>
        </w:rPr>
        <w:t>Раздел</w:t>
      </w:r>
      <w:r w:rsidRPr="00A2092C">
        <w:rPr>
          <w:b/>
          <w:sz w:val="28"/>
          <w:szCs w:val="28"/>
        </w:rPr>
        <w:t xml:space="preserve"> </w:t>
      </w:r>
      <w:r w:rsidR="00013409" w:rsidRPr="00A2092C">
        <w:rPr>
          <w:b/>
          <w:sz w:val="28"/>
          <w:szCs w:val="28"/>
        </w:rPr>
        <w:t>III. Состав, последовательность и сроки выполнения админи</w:t>
      </w:r>
      <w:r>
        <w:rPr>
          <w:b/>
          <w:sz w:val="28"/>
          <w:szCs w:val="28"/>
        </w:rPr>
        <w:t xml:space="preserve">стративных процедур (действий), </w:t>
      </w:r>
      <w:r w:rsidR="00013409" w:rsidRPr="00A2092C">
        <w:rPr>
          <w:b/>
          <w:sz w:val="28"/>
          <w:szCs w:val="28"/>
        </w:rPr>
        <w:t xml:space="preserve">требования к порядку их </w:t>
      </w:r>
      <w:r w:rsidR="00056770" w:rsidRPr="00A2092C">
        <w:rPr>
          <w:b/>
          <w:sz w:val="28"/>
          <w:szCs w:val="28"/>
        </w:rPr>
        <w:t>выполнения</w:t>
      </w:r>
    </w:p>
    <w:p w:rsidR="0032477E" w:rsidRDefault="0032477E" w:rsidP="0032477E">
      <w:pPr>
        <w:contextualSpacing/>
        <w:rPr>
          <w:sz w:val="28"/>
          <w:szCs w:val="28"/>
        </w:rPr>
      </w:pPr>
    </w:p>
    <w:p w:rsidR="00BA60F3" w:rsidRPr="00275DF9" w:rsidRDefault="00BA60F3" w:rsidP="00BA60F3">
      <w:pPr>
        <w:ind w:firstLine="709"/>
        <w:contextualSpacing/>
        <w:jc w:val="center"/>
        <w:rPr>
          <w:b/>
          <w:sz w:val="28"/>
          <w:szCs w:val="28"/>
        </w:rPr>
      </w:pPr>
      <w:r>
        <w:rPr>
          <w:b/>
          <w:sz w:val="28"/>
          <w:szCs w:val="28"/>
        </w:rPr>
        <w:t>3.1</w:t>
      </w:r>
      <w:r w:rsidRPr="00275DF9">
        <w:rPr>
          <w:b/>
          <w:sz w:val="28"/>
          <w:szCs w:val="28"/>
        </w:rPr>
        <w:t xml:space="preserve">. </w:t>
      </w:r>
      <w:r w:rsidRPr="00275DF9">
        <w:rPr>
          <w:b/>
          <w:color w:val="000000" w:themeColor="text1"/>
          <w:sz w:val="28"/>
          <w:szCs w:val="28"/>
          <w:shd w:val="clear" w:color="auto" w:fill="FFFFFF"/>
        </w:rPr>
        <w:t xml:space="preserve">Состав административных процедур при исполнении государственной функции по осуществлению регионального государственного надзора за соблюдением </w:t>
      </w:r>
      <w:r w:rsidR="0073102E" w:rsidRPr="0073102E">
        <w:rPr>
          <w:b/>
          <w:sz w:val="28"/>
          <w:szCs w:val="28"/>
        </w:rPr>
        <w:t>субъекта</w:t>
      </w:r>
      <w:r w:rsidR="0073102E">
        <w:rPr>
          <w:b/>
          <w:sz w:val="28"/>
          <w:szCs w:val="28"/>
        </w:rPr>
        <w:t>ми</w:t>
      </w:r>
      <w:r w:rsidR="0073102E" w:rsidRPr="0073102E">
        <w:rPr>
          <w:b/>
          <w:sz w:val="28"/>
          <w:szCs w:val="28"/>
        </w:rPr>
        <w:t xml:space="preserve"> регионального государственного надзора</w:t>
      </w:r>
      <w:r w:rsidR="0073102E" w:rsidRPr="0073102E">
        <w:rPr>
          <w:b/>
          <w:color w:val="000000" w:themeColor="text1"/>
          <w:sz w:val="28"/>
          <w:szCs w:val="28"/>
          <w:shd w:val="clear" w:color="auto" w:fill="FFFFFF"/>
        </w:rPr>
        <w:t xml:space="preserve"> </w:t>
      </w:r>
      <w:r w:rsidRPr="00275DF9">
        <w:rPr>
          <w:b/>
          <w:color w:val="000000" w:themeColor="text1"/>
          <w:sz w:val="28"/>
          <w:szCs w:val="28"/>
          <w:shd w:val="clear" w:color="auto" w:fill="FFFFFF"/>
        </w:rPr>
        <w:t>обязательных требований</w:t>
      </w:r>
    </w:p>
    <w:p w:rsidR="00BA60F3" w:rsidRDefault="00BA60F3" w:rsidP="00BA60F3">
      <w:pPr>
        <w:contextualSpacing/>
        <w:rPr>
          <w:sz w:val="28"/>
          <w:szCs w:val="28"/>
        </w:rPr>
      </w:pPr>
    </w:p>
    <w:p w:rsidR="00410506" w:rsidRDefault="00BA60F3" w:rsidP="001C580B">
      <w:pPr>
        <w:autoSpaceDE w:val="0"/>
        <w:autoSpaceDN w:val="0"/>
        <w:adjustRightInd w:val="0"/>
        <w:ind w:firstLine="720"/>
        <w:jc w:val="both"/>
        <w:rPr>
          <w:sz w:val="28"/>
          <w:szCs w:val="28"/>
        </w:rPr>
      </w:pPr>
      <w:r>
        <w:rPr>
          <w:sz w:val="28"/>
          <w:szCs w:val="28"/>
        </w:rPr>
        <w:t xml:space="preserve">3.1.1. </w:t>
      </w:r>
      <w:r w:rsidRPr="0032477E">
        <w:rPr>
          <w:sz w:val="28"/>
          <w:szCs w:val="28"/>
        </w:rPr>
        <w:t xml:space="preserve">Проведение плановых проверок </w:t>
      </w:r>
      <w:r w:rsidRPr="00A2092C">
        <w:rPr>
          <w:sz w:val="28"/>
          <w:szCs w:val="28"/>
        </w:rPr>
        <w:t>субъектов регионального государственного надзора</w:t>
      </w:r>
      <w:r>
        <w:rPr>
          <w:sz w:val="28"/>
          <w:szCs w:val="28"/>
        </w:rPr>
        <w:t xml:space="preserve"> </w:t>
      </w:r>
      <w:r w:rsidRPr="0032477E">
        <w:rPr>
          <w:sz w:val="28"/>
          <w:szCs w:val="28"/>
        </w:rPr>
        <w:t>включает следующие административные процедуры:</w:t>
      </w:r>
    </w:p>
    <w:p w:rsidR="00410506" w:rsidRDefault="00410506" w:rsidP="00A06C9D">
      <w:pPr>
        <w:autoSpaceDE w:val="0"/>
        <w:autoSpaceDN w:val="0"/>
        <w:adjustRightInd w:val="0"/>
        <w:ind w:firstLine="709"/>
        <w:jc w:val="both"/>
        <w:rPr>
          <w:sz w:val="28"/>
          <w:szCs w:val="28"/>
        </w:rPr>
      </w:pPr>
      <w:r>
        <w:rPr>
          <w:sz w:val="28"/>
          <w:szCs w:val="28"/>
        </w:rPr>
        <w:t>а) организация и проведение мероприятий, направленны</w:t>
      </w:r>
      <w:r w:rsidR="00FB05DC">
        <w:rPr>
          <w:sz w:val="28"/>
          <w:szCs w:val="28"/>
        </w:rPr>
        <w:t>е</w:t>
      </w:r>
      <w:r>
        <w:rPr>
          <w:sz w:val="28"/>
          <w:szCs w:val="28"/>
        </w:rPr>
        <w:t xml:space="preserve"> на профилактику нарушений обязательных требований;</w:t>
      </w:r>
    </w:p>
    <w:p w:rsidR="00173C77" w:rsidRDefault="00410506" w:rsidP="00A06C9D">
      <w:pPr>
        <w:autoSpaceDE w:val="0"/>
        <w:autoSpaceDN w:val="0"/>
        <w:adjustRightInd w:val="0"/>
        <w:ind w:firstLine="709"/>
        <w:jc w:val="both"/>
        <w:rPr>
          <w:sz w:val="28"/>
          <w:szCs w:val="28"/>
        </w:rPr>
      </w:pPr>
      <w:r>
        <w:rPr>
          <w:sz w:val="28"/>
          <w:szCs w:val="28"/>
        </w:rPr>
        <w:t xml:space="preserve">б) организация и проведение мероприятий по контролю без взаимодействия с </w:t>
      </w:r>
      <w:r w:rsidRPr="00A2092C">
        <w:rPr>
          <w:sz w:val="28"/>
          <w:szCs w:val="28"/>
        </w:rPr>
        <w:t>субъект</w:t>
      </w:r>
      <w:r>
        <w:rPr>
          <w:sz w:val="28"/>
          <w:szCs w:val="28"/>
        </w:rPr>
        <w:t>ами</w:t>
      </w:r>
      <w:r w:rsidRPr="00A2092C">
        <w:rPr>
          <w:sz w:val="28"/>
          <w:szCs w:val="28"/>
        </w:rPr>
        <w:t xml:space="preserve"> регионального государственного надзора</w:t>
      </w:r>
      <w:r>
        <w:rPr>
          <w:sz w:val="28"/>
          <w:szCs w:val="28"/>
        </w:rPr>
        <w:t>;</w:t>
      </w:r>
    </w:p>
    <w:p w:rsidR="00173C77" w:rsidRDefault="00410506" w:rsidP="00A06C9D">
      <w:pPr>
        <w:autoSpaceDE w:val="0"/>
        <w:autoSpaceDN w:val="0"/>
        <w:adjustRightInd w:val="0"/>
        <w:ind w:firstLine="709"/>
        <w:jc w:val="both"/>
        <w:rPr>
          <w:sz w:val="28"/>
          <w:szCs w:val="28"/>
        </w:rPr>
      </w:pPr>
      <w:r>
        <w:rPr>
          <w:sz w:val="28"/>
          <w:szCs w:val="28"/>
        </w:rPr>
        <w:t xml:space="preserve">в) </w:t>
      </w:r>
      <w:r w:rsidR="00173C77">
        <w:rPr>
          <w:sz w:val="28"/>
          <w:szCs w:val="28"/>
        </w:rPr>
        <w:t>подготовка ежегодного плана проведения плановых проверок;</w:t>
      </w:r>
    </w:p>
    <w:p w:rsidR="00A06C9D" w:rsidRPr="00A06C9D" w:rsidRDefault="00A06C9D" w:rsidP="00A06C9D">
      <w:pPr>
        <w:autoSpaceDE w:val="0"/>
        <w:autoSpaceDN w:val="0"/>
        <w:adjustRightInd w:val="0"/>
        <w:ind w:firstLine="709"/>
        <w:jc w:val="both"/>
        <w:rPr>
          <w:sz w:val="28"/>
          <w:szCs w:val="28"/>
        </w:rPr>
      </w:pPr>
      <w:r>
        <w:rPr>
          <w:sz w:val="28"/>
          <w:szCs w:val="28"/>
        </w:rPr>
        <w:t>г) о</w:t>
      </w:r>
      <w:r w:rsidRPr="00A06C9D">
        <w:rPr>
          <w:sz w:val="28"/>
          <w:szCs w:val="28"/>
        </w:rPr>
        <w:t>формление приказа о проведении плановой</w:t>
      </w:r>
      <w:r w:rsidR="00AF485C">
        <w:rPr>
          <w:sz w:val="28"/>
          <w:szCs w:val="28"/>
        </w:rPr>
        <w:t>,</w:t>
      </w:r>
      <w:r w:rsidRPr="00A06C9D">
        <w:rPr>
          <w:sz w:val="28"/>
          <w:szCs w:val="28"/>
        </w:rPr>
        <w:t xml:space="preserve"> документарной и (или) выездной проверки</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д) у</w:t>
      </w:r>
      <w:r w:rsidRPr="00A06C9D">
        <w:rPr>
          <w:sz w:val="28"/>
          <w:szCs w:val="28"/>
        </w:rPr>
        <w:t>ведомление о проведении плановой проверки</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е) п</w:t>
      </w:r>
      <w:r w:rsidRPr="00A06C9D">
        <w:rPr>
          <w:sz w:val="28"/>
          <w:szCs w:val="28"/>
        </w:rPr>
        <w:t>лановая проверка</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ж) д</w:t>
      </w:r>
      <w:r w:rsidRPr="00A06C9D">
        <w:rPr>
          <w:sz w:val="28"/>
          <w:szCs w:val="28"/>
        </w:rPr>
        <w:t>окументарная проверка</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з) в</w:t>
      </w:r>
      <w:r w:rsidRPr="00A06C9D">
        <w:rPr>
          <w:sz w:val="28"/>
          <w:szCs w:val="28"/>
        </w:rPr>
        <w:t>ыездная проверка</w:t>
      </w:r>
      <w:r>
        <w:rPr>
          <w:sz w:val="28"/>
          <w:szCs w:val="28"/>
        </w:rPr>
        <w:t>;</w:t>
      </w:r>
    </w:p>
    <w:p w:rsidR="00A06C9D" w:rsidRPr="00A06C9D" w:rsidRDefault="00A06C9D" w:rsidP="00A06C9D">
      <w:pPr>
        <w:autoSpaceDE w:val="0"/>
        <w:autoSpaceDN w:val="0"/>
        <w:adjustRightInd w:val="0"/>
        <w:ind w:firstLine="709"/>
        <w:jc w:val="both"/>
        <w:rPr>
          <w:sz w:val="28"/>
          <w:szCs w:val="28"/>
        </w:rPr>
      </w:pPr>
      <w:r>
        <w:rPr>
          <w:sz w:val="28"/>
          <w:szCs w:val="28"/>
        </w:rPr>
        <w:t>и) о</w:t>
      </w:r>
      <w:r w:rsidRPr="00A06C9D">
        <w:rPr>
          <w:sz w:val="28"/>
          <w:szCs w:val="28"/>
        </w:rPr>
        <w:t>формление результатов плановой проверки, в том числе выдача предписаний об устранении выявленных нарушений</w:t>
      </w:r>
      <w:r>
        <w:rPr>
          <w:sz w:val="28"/>
          <w:szCs w:val="28"/>
        </w:rPr>
        <w:t>;</w:t>
      </w:r>
    </w:p>
    <w:p w:rsidR="00A06C9D" w:rsidRPr="007E39BC" w:rsidRDefault="00A06C9D" w:rsidP="00A06C9D">
      <w:pPr>
        <w:autoSpaceDE w:val="0"/>
        <w:autoSpaceDN w:val="0"/>
        <w:adjustRightInd w:val="0"/>
        <w:ind w:firstLine="709"/>
        <w:jc w:val="both"/>
        <w:rPr>
          <w:sz w:val="28"/>
          <w:szCs w:val="28"/>
        </w:rPr>
      </w:pPr>
      <w:r>
        <w:rPr>
          <w:sz w:val="28"/>
          <w:szCs w:val="28"/>
        </w:rPr>
        <w:t>к) п</w:t>
      </w:r>
      <w:r w:rsidRPr="00A06C9D">
        <w:rPr>
          <w:sz w:val="28"/>
          <w:szCs w:val="28"/>
        </w:rPr>
        <w:t>ринятие решения по результатам плановой проверки</w:t>
      </w:r>
      <w:r>
        <w:rPr>
          <w:sz w:val="28"/>
          <w:szCs w:val="28"/>
        </w:rPr>
        <w:t>.</w:t>
      </w:r>
    </w:p>
    <w:p w:rsidR="00BA60F3" w:rsidRDefault="00BA60F3" w:rsidP="00BA60F3">
      <w:pPr>
        <w:widowControl w:val="0"/>
        <w:shd w:val="clear" w:color="auto" w:fill="FFFFFF"/>
        <w:ind w:firstLine="709"/>
        <w:jc w:val="both"/>
        <w:rPr>
          <w:sz w:val="28"/>
          <w:szCs w:val="28"/>
        </w:rPr>
      </w:pPr>
      <w:r>
        <w:rPr>
          <w:sz w:val="28"/>
          <w:szCs w:val="28"/>
        </w:rPr>
        <w:t>3.1.2</w:t>
      </w:r>
      <w:r w:rsidRPr="00A2092C">
        <w:rPr>
          <w:sz w:val="28"/>
          <w:szCs w:val="28"/>
        </w:rPr>
        <w:t xml:space="preserve">. Информация о порядке исполнения государственной функции приведена </w:t>
      </w:r>
      <w:r>
        <w:rPr>
          <w:sz w:val="28"/>
          <w:szCs w:val="28"/>
        </w:rPr>
        <w:t>в виде блок-схемы</w:t>
      </w:r>
      <w:r w:rsidRPr="00A2092C">
        <w:rPr>
          <w:sz w:val="28"/>
          <w:szCs w:val="28"/>
        </w:rPr>
        <w:t>.</w:t>
      </w:r>
    </w:p>
    <w:p w:rsidR="00BA60F3" w:rsidRDefault="00BA60F3" w:rsidP="00BA60F3">
      <w:pPr>
        <w:autoSpaceDE w:val="0"/>
        <w:autoSpaceDN w:val="0"/>
        <w:adjustRightInd w:val="0"/>
        <w:ind w:firstLine="720"/>
        <w:jc w:val="both"/>
        <w:rPr>
          <w:sz w:val="28"/>
          <w:szCs w:val="28"/>
        </w:rPr>
      </w:pPr>
      <w:r>
        <w:rPr>
          <w:sz w:val="28"/>
          <w:szCs w:val="28"/>
        </w:rPr>
        <w:t xml:space="preserve">3.1.3. </w:t>
      </w:r>
      <w:r w:rsidRPr="0032477E">
        <w:rPr>
          <w:sz w:val="28"/>
          <w:szCs w:val="28"/>
        </w:rPr>
        <w:t>Региональный государственный надзор осуществляется в форме проведения плановых и внеплановых проверок</w:t>
      </w:r>
      <w:r>
        <w:rPr>
          <w:sz w:val="28"/>
          <w:szCs w:val="28"/>
        </w:rPr>
        <w:t>.</w:t>
      </w:r>
    </w:p>
    <w:p w:rsidR="00BA60F3" w:rsidRDefault="00BA60F3" w:rsidP="00BA60F3">
      <w:pPr>
        <w:autoSpaceDE w:val="0"/>
        <w:autoSpaceDN w:val="0"/>
        <w:adjustRightInd w:val="0"/>
        <w:rPr>
          <w:sz w:val="28"/>
          <w:szCs w:val="28"/>
        </w:rPr>
      </w:pPr>
    </w:p>
    <w:p w:rsidR="00E02D07" w:rsidRPr="00E02D07" w:rsidRDefault="002D26F6" w:rsidP="00E02D07">
      <w:pPr>
        <w:autoSpaceDE w:val="0"/>
        <w:autoSpaceDN w:val="0"/>
        <w:adjustRightInd w:val="0"/>
        <w:jc w:val="center"/>
        <w:rPr>
          <w:b/>
          <w:sz w:val="28"/>
          <w:szCs w:val="28"/>
        </w:rPr>
      </w:pPr>
      <w:r>
        <w:rPr>
          <w:b/>
          <w:sz w:val="28"/>
          <w:szCs w:val="28"/>
        </w:rPr>
        <w:t xml:space="preserve">3.2. </w:t>
      </w:r>
      <w:r w:rsidR="00E02D07">
        <w:rPr>
          <w:b/>
          <w:bCs/>
          <w:color w:val="242424"/>
          <w:spacing w:val="2"/>
          <w:sz w:val="28"/>
          <w:szCs w:val="28"/>
        </w:rPr>
        <w:t>О</w:t>
      </w:r>
      <w:r w:rsidR="00E02D07" w:rsidRPr="00B52BE2">
        <w:rPr>
          <w:b/>
          <w:bCs/>
          <w:color w:val="242424"/>
          <w:spacing w:val="2"/>
          <w:sz w:val="28"/>
          <w:szCs w:val="28"/>
        </w:rPr>
        <w:t>рганизаци</w:t>
      </w:r>
      <w:r w:rsidR="00E02D07">
        <w:rPr>
          <w:b/>
          <w:bCs/>
          <w:color w:val="242424"/>
          <w:spacing w:val="2"/>
          <w:sz w:val="28"/>
          <w:szCs w:val="28"/>
        </w:rPr>
        <w:t>я</w:t>
      </w:r>
      <w:r w:rsidR="00E02D07" w:rsidRPr="00B52BE2">
        <w:rPr>
          <w:b/>
          <w:bCs/>
          <w:color w:val="242424"/>
          <w:spacing w:val="2"/>
          <w:sz w:val="28"/>
          <w:szCs w:val="28"/>
        </w:rPr>
        <w:t xml:space="preserve"> и проведения мероприятий, направленны</w:t>
      </w:r>
      <w:r w:rsidR="00E02D07">
        <w:rPr>
          <w:b/>
          <w:bCs/>
          <w:color w:val="242424"/>
          <w:spacing w:val="2"/>
          <w:sz w:val="28"/>
          <w:szCs w:val="28"/>
        </w:rPr>
        <w:t>е</w:t>
      </w:r>
      <w:r w:rsidR="00E02D07" w:rsidRPr="00B52BE2">
        <w:rPr>
          <w:b/>
          <w:bCs/>
          <w:color w:val="242424"/>
          <w:spacing w:val="2"/>
          <w:sz w:val="28"/>
          <w:szCs w:val="28"/>
        </w:rPr>
        <w:t xml:space="preserve"> на профилактику нарушений обязательных требований</w:t>
      </w:r>
    </w:p>
    <w:p w:rsidR="00E02D07" w:rsidRPr="00B52BE2" w:rsidRDefault="00E02D07" w:rsidP="00E02D07">
      <w:pPr>
        <w:contextualSpacing/>
        <w:jc w:val="both"/>
        <w:rPr>
          <w:bCs/>
          <w:color w:val="000000" w:themeColor="text1"/>
          <w:sz w:val="28"/>
          <w:szCs w:val="28"/>
        </w:rPr>
      </w:pPr>
    </w:p>
    <w:p w:rsidR="00E02D07" w:rsidRPr="00B54634" w:rsidRDefault="00E02D07" w:rsidP="00E02D07">
      <w:pPr>
        <w:ind w:firstLine="709"/>
        <w:contextualSpacing/>
        <w:jc w:val="both"/>
        <w:rPr>
          <w:color w:val="000000" w:themeColor="text1"/>
          <w:sz w:val="28"/>
          <w:szCs w:val="28"/>
          <w:shd w:val="clear" w:color="auto" w:fill="FFFFFF"/>
        </w:rPr>
      </w:pPr>
      <w:r w:rsidRPr="00B52BE2">
        <w:rPr>
          <w:color w:val="000000" w:themeColor="text1"/>
          <w:sz w:val="28"/>
          <w:szCs w:val="28"/>
          <w:shd w:val="clear" w:color="auto" w:fill="FFFFFF"/>
        </w:rPr>
        <w:t>3.</w:t>
      </w:r>
      <w:r>
        <w:rPr>
          <w:color w:val="000000" w:themeColor="text1"/>
          <w:sz w:val="28"/>
          <w:szCs w:val="28"/>
          <w:shd w:val="clear" w:color="auto" w:fill="FFFFFF"/>
        </w:rPr>
        <w:t>2</w:t>
      </w:r>
      <w:r w:rsidRPr="00B52BE2">
        <w:rPr>
          <w:color w:val="000000" w:themeColor="text1"/>
          <w:sz w:val="28"/>
          <w:szCs w:val="28"/>
          <w:shd w:val="clear" w:color="auto" w:fill="FFFFFF"/>
        </w:rPr>
        <w:t xml:space="preserve">.1. </w:t>
      </w:r>
      <w:r w:rsidRPr="00B54634">
        <w:rPr>
          <w:color w:val="000000" w:themeColor="text1"/>
          <w:sz w:val="28"/>
          <w:szCs w:val="28"/>
        </w:rPr>
        <w:t xml:space="preserve">Юридическим фактом, являющимся основанием для организации и проведения мероприятий, направленных на </w:t>
      </w:r>
      <w:r>
        <w:rPr>
          <w:color w:val="000000" w:themeColor="text1"/>
          <w:sz w:val="28"/>
          <w:szCs w:val="28"/>
        </w:rPr>
        <w:t>профил</w:t>
      </w:r>
      <w:r w:rsidRPr="00B54634">
        <w:rPr>
          <w:color w:val="000000" w:themeColor="text1"/>
          <w:sz w:val="28"/>
          <w:szCs w:val="28"/>
        </w:rPr>
        <w:t>актику нарушений обязательных требований, являются ежегодные программы профилактики нарушений обязательных требований</w:t>
      </w:r>
      <w:r>
        <w:rPr>
          <w:color w:val="000000" w:themeColor="text1"/>
          <w:sz w:val="28"/>
          <w:szCs w:val="28"/>
        </w:rPr>
        <w:t>.</w:t>
      </w:r>
    </w:p>
    <w:p w:rsidR="00CA6272" w:rsidRDefault="00E02D07" w:rsidP="00372ADB">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3.2.2. </w:t>
      </w:r>
      <w:r w:rsidR="00CA6272" w:rsidRPr="005B4AAE">
        <w:rPr>
          <w:color w:val="000000" w:themeColor="text1"/>
          <w:sz w:val="28"/>
          <w:szCs w:val="28"/>
        </w:rPr>
        <w:t xml:space="preserve">Программы профилактики нарушений обязательных требований утверждаются приказом </w:t>
      </w:r>
      <w:r w:rsidR="00CA6272">
        <w:rPr>
          <w:color w:val="000000" w:themeColor="text1"/>
          <w:sz w:val="28"/>
          <w:szCs w:val="28"/>
        </w:rPr>
        <w:t>М</w:t>
      </w:r>
      <w:r w:rsidR="00CA6272" w:rsidRPr="005B4AAE">
        <w:rPr>
          <w:color w:val="000000" w:themeColor="text1"/>
          <w:sz w:val="28"/>
          <w:szCs w:val="28"/>
        </w:rPr>
        <w:t>инист</w:t>
      </w:r>
      <w:r w:rsidR="00CA6272">
        <w:rPr>
          <w:color w:val="000000" w:themeColor="text1"/>
          <w:sz w:val="28"/>
          <w:szCs w:val="28"/>
        </w:rPr>
        <w:t>е</w:t>
      </w:r>
      <w:r w:rsidR="00CA6272" w:rsidRPr="005B4AAE">
        <w:rPr>
          <w:color w:val="000000" w:themeColor="text1"/>
          <w:sz w:val="28"/>
          <w:szCs w:val="28"/>
        </w:rPr>
        <w:t>р</w:t>
      </w:r>
      <w:r w:rsidR="00CA6272">
        <w:rPr>
          <w:color w:val="000000" w:themeColor="text1"/>
          <w:sz w:val="28"/>
          <w:szCs w:val="28"/>
        </w:rPr>
        <w:t>ств</w:t>
      </w:r>
      <w:r w:rsidR="00CA6272" w:rsidRPr="005B4AAE">
        <w:rPr>
          <w:color w:val="000000" w:themeColor="text1"/>
          <w:sz w:val="28"/>
          <w:szCs w:val="28"/>
        </w:rPr>
        <w:t>а не позднее 1 апреля каждого года.</w:t>
      </w:r>
    </w:p>
    <w:p w:rsidR="00E02D07" w:rsidRPr="000A1255" w:rsidRDefault="00CA6272" w:rsidP="00E02D07">
      <w:pPr>
        <w:ind w:firstLine="709"/>
        <w:contextualSpacing/>
        <w:jc w:val="both"/>
        <w:rPr>
          <w:color w:val="000000" w:themeColor="text1"/>
          <w:sz w:val="28"/>
          <w:szCs w:val="28"/>
          <w:shd w:val="clear" w:color="auto" w:fill="FFFFFF"/>
        </w:rPr>
      </w:pPr>
      <w:r w:rsidRPr="005B4AAE">
        <w:rPr>
          <w:color w:val="000000" w:themeColor="text1"/>
          <w:sz w:val="28"/>
          <w:szCs w:val="28"/>
          <w:shd w:val="clear" w:color="auto" w:fill="FFFFFF"/>
        </w:rPr>
        <w:t>3.</w:t>
      </w:r>
      <w:r>
        <w:rPr>
          <w:color w:val="000000" w:themeColor="text1"/>
          <w:sz w:val="28"/>
          <w:szCs w:val="28"/>
          <w:shd w:val="clear" w:color="auto" w:fill="FFFFFF"/>
        </w:rPr>
        <w:t>2</w:t>
      </w:r>
      <w:r w:rsidRPr="005B4AAE">
        <w:rPr>
          <w:color w:val="000000" w:themeColor="text1"/>
          <w:sz w:val="28"/>
          <w:szCs w:val="28"/>
          <w:shd w:val="clear" w:color="auto" w:fill="FFFFFF"/>
        </w:rPr>
        <w:t xml:space="preserve">.3. </w:t>
      </w:r>
      <w:r w:rsidR="00E02D07" w:rsidRPr="000A1255">
        <w:rPr>
          <w:color w:val="000000" w:themeColor="text1"/>
          <w:spacing w:val="2"/>
          <w:sz w:val="28"/>
          <w:szCs w:val="28"/>
          <w:shd w:val="clear" w:color="auto" w:fill="FFFFFF"/>
        </w:rPr>
        <w:t xml:space="preserve">В целях предупреждения нарушений субъектами </w:t>
      </w:r>
      <w:r w:rsidR="00E02D07" w:rsidRPr="002E4BD3">
        <w:rPr>
          <w:color w:val="000000" w:themeColor="text1"/>
          <w:sz w:val="28"/>
          <w:szCs w:val="28"/>
        </w:rPr>
        <w:t xml:space="preserve">регионального государственного </w:t>
      </w:r>
      <w:r w:rsidR="00E02D07">
        <w:rPr>
          <w:color w:val="000000" w:themeColor="text1"/>
          <w:sz w:val="28"/>
          <w:szCs w:val="28"/>
        </w:rPr>
        <w:t>надзора</w:t>
      </w:r>
      <w:r w:rsidR="00E02D07" w:rsidRPr="000A1255">
        <w:rPr>
          <w:color w:val="000000" w:themeColor="text1"/>
          <w:spacing w:val="2"/>
          <w:sz w:val="28"/>
          <w:szCs w:val="28"/>
          <w:shd w:val="clear" w:color="auto" w:fill="FFFFFF"/>
        </w:rPr>
        <w:t xml:space="preserve"> обязательных требований, устранения причин, факторов и условий, способствующих нарушениям обязательных требований, </w:t>
      </w:r>
      <w:r w:rsidR="00E02D07" w:rsidRPr="000A1255">
        <w:rPr>
          <w:color w:val="000000" w:themeColor="text1"/>
          <w:spacing w:val="2"/>
          <w:sz w:val="28"/>
          <w:szCs w:val="28"/>
          <w:shd w:val="clear" w:color="auto" w:fill="FFFFFF"/>
        </w:rPr>
        <w:lastRenderedPageBreak/>
        <w:t>должностные лица Министерства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00E02D07">
        <w:rPr>
          <w:color w:val="000000" w:themeColor="text1"/>
          <w:spacing w:val="2"/>
          <w:sz w:val="28"/>
          <w:szCs w:val="28"/>
          <w:shd w:val="clear" w:color="auto" w:fill="FFFFFF"/>
        </w:rPr>
        <w:t xml:space="preserve"> обязательных требований в области регионального государственного надзора </w:t>
      </w:r>
      <w:r w:rsidR="00E02D07" w:rsidRPr="00A2092C">
        <w:rPr>
          <w:sz w:val="28"/>
          <w:szCs w:val="28"/>
        </w:rPr>
        <w:t>за обеспечением сохранности автомобильных дорог регионального и межмуниципального значения</w:t>
      </w:r>
      <w:r w:rsidR="00E02D07">
        <w:rPr>
          <w:sz w:val="28"/>
          <w:szCs w:val="28"/>
        </w:rPr>
        <w:t xml:space="preserve"> в Республике</w:t>
      </w:r>
      <w:r w:rsidR="00E02D07" w:rsidRPr="00A2092C">
        <w:rPr>
          <w:sz w:val="28"/>
          <w:szCs w:val="28"/>
        </w:rPr>
        <w:t xml:space="preserve"> Алтай</w:t>
      </w:r>
      <w:r w:rsidR="00E02D07">
        <w:rPr>
          <w:sz w:val="28"/>
          <w:szCs w:val="28"/>
        </w:rPr>
        <w:t xml:space="preserve"> (далее – программа профилактики нарушений).</w:t>
      </w:r>
    </w:p>
    <w:p w:rsidR="00E02D07" w:rsidRPr="00DC4B33" w:rsidRDefault="00E02D07" w:rsidP="00E02D07">
      <w:pPr>
        <w:ind w:firstLine="709"/>
        <w:contextualSpacing/>
        <w:jc w:val="both"/>
        <w:rPr>
          <w:color w:val="000000" w:themeColor="text1"/>
          <w:sz w:val="28"/>
          <w:szCs w:val="28"/>
        </w:rPr>
      </w:pPr>
      <w:r>
        <w:rPr>
          <w:color w:val="000000" w:themeColor="text1"/>
          <w:spacing w:val="2"/>
          <w:sz w:val="28"/>
          <w:szCs w:val="28"/>
          <w:shd w:val="clear" w:color="auto" w:fill="FFFFFF"/>
        </w:rPr>
        <w:t xml:space="preserve">3.2.4. </w:t>
      </w:r>
      <w:r w:rsidRPr="00DC4B33">
        <w:rPr>
          <w:color w:val="000000" w:themeColor="text1"/>
          <w:spacing w:val="2"/>
          <w:sz w:val="28"/>
          <w:szCs w:val="28"/>
          <w:shd w:val="clear" w:color="auto" w:fill="FFFFFF"/>
        </w:rPr>
        <w:t>В целях профилактики нарушений обязательных требований должностные лица Министерства</w:t>
      </w:r>
      <w:r w:rsidRPr="00DC4B33">
        <w:rPr>
          <w:color w:val="000000" w:themeColor="text1"/>
          <w:sz w:val="28"/>
          <w:szCs w:val="28"/>
          <w:shd w:val="clear" w:color="auto" w:fill="FFFFFF"/>
        </w:rPr>
        <w:t>:</w:t>
      </w:r>
    </w:p>
    <w:p w:rsidR="00E02D07" w:rsidRPr="000A1255"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а</w:t>
      </w:r>
      <w:r w:rsidR="00E02D07" w:rsidRPr="00B52BE2">
        <w:rPr>
          <w:color w:val="000000" w:themeColor="text1"/>
          <w:sz w:val="28"/>
          <w:szCs w:val="28"/>
          <w:shd w:val="clear" w:color="auto" w:fill="FFFFFF"/>
        </w:rPr>
        <w:t xml:space="preserve">) </w:t>
      </w:r>
      <w:r w:rsidR="00E02D07" w:rsidRPr="000A1255">
        <w:rPr>
          <w:color w:val="000000" w:themeColor="text1"/>
          <w:spacing w:val="2"/>
          <w:sz w:val="28"/>
          <w:szCs w:val="28"/>
          <w:shd w:val="clear" w:color="auto" w:fill="FFFFFF"/>
        </w:rPr>
        <w:t>обеспечивают размещение на официальном сайте Министерства переч</w:t>
      </w:r>
      <w:r w:rsidR="00DA168F">
        <w:rPr>
          <w:color w:val="000000" w:themeColor="text1"/>
          <w:spacing w:val="2"/>
          <w:sz w:val="28"/>
          <w:szCs w:val="28"/>
          <w:shd w:val="clear" w:color="auto" w:fill="FFFFFF"/>
        </w:rPr>
        <w:t>ней</w:t>
      </w:r>
      <w:r w:rsidR="00E02D07" w:rsidRPr="000A1255">
        <w:rPr>
          <w:color w:val="000000" w:themeColor="text1"/>
          <w:spacing w:val="2"/>
          <w:sz w:val="28"/>
          <w:szCs w:val="28"/>
          <w:shd w:val="clear" w:color="auto" w:fill="FFFFFF"/>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государственного надзора, а также текст</w:t>
      </w:r>
      <w:r w:rsidR="00DA168F">
        <w:rPr>
          <w:color w:val="000000" w:themeColor="text1"/>
          <w:spacing w:val="2"/>
          <w:sz w:val="28"/>
          <w:szCs w:val="28"/>
          <w:shd w:val="clear" w:color="auto" w:fill="FFFFFF"/>
        </w:rPr>
        <w:t>ов</w:t>
      </w:r>
      <w:r w:rsidR="00E02D07" w:rsidRPr="000A1255">
        <w:rPr>
          <w:color w:val="000000" w:themeColor="text1"/>
          <w:spacing w:val="2"/>
          <w:sz w:val="28"/>
          <w:szCs w:val="28"/>
          <w:shd w:val="clear" w:color="auto" w:fill="FFFFFF"/>
        </w:rPr>
        <w:t xml:space="preserve"> соответствующих нормативных правовых актов</w:t>
      </w:r>
      <w:r w:rsidR="00E02D07">
        <w:rPr>
          <w:color w:val="000000" w:themeColor="text1"/>
          <w:sz w:val="28"/>
          <w:szCs w:val="28"/>
          <w:shd w:val="clear" w:color="auto" w:fill="FFFFFF"/>
        </w:rPr>
        <w:t>;</w:t>
      </w:r>
    </w:p>
    <w:p w:rsidR="00E02D07" w:rsidRPr="000A1255"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б</w:t>
      </w:r>
      <w:r w:rsidR="00E02D07" w:rsidRPr="00B52BE2">
        <w:rPr>
          <w:color w:val="000000" w:themeColor="text1"/>
          <w:sz w:val="28"/>
          <w:szCs w:val="28"/>
          <w:shd w:val="clear" w:color="auto" w:fill="FFFFFF"/>
        </w:rPr>
        <w:t xml:space="preserve">) </w:t>
      </w:r>
      <w:r w:rsidR="00E02D07" w:rsidRPr="000A1255">
        <w:rPr>
          <w:color w:val="000000" w:themeColor="text1"/>
          <w:spacing w:val="2"/>
          <w:sz w:val="28"/>
          <w:szCs w:val="28"/>
          <w:shd w:val="clear" w:color="auto" w:fill="FFFFFF"/>
        </w:rPr>
        <w:t xml:space="preserve">осуществляют информирование субъектов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государственного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E02D07">
        <w:rPr>
          <w:color w:val="000000" w:themeColor="text1"/>
          <w:sz w:val="28"/>
          <w:szCs w:val="28"/>
          <w:shd w:val="clear" w:color="auto" w:fill="FFFFFF"/>
        </w:rPr>
        <w:t>;</w:t>
      </w:r>
    </w:p>
    <w:p w:rsidR="00E02D07" w:rsidRPr="000A1255"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в</w:t>
      </w:r>
      <w:r w:rsidR="00E02D07" w:rsidRPr="00B52BE2">
        <w:rPr>
          <w:color w:val="000000" w:themeColor="text1"/>
          <w:sz w:val="28"/>
          <w:szCs w:val="28"/>
          <w:shd w:val="clear" w:color="auto" w:fill="FFFFFF"/>
        </w:rPr>
        <w:t xml:space="preserve">) </w:t>
      </w:r>
      <w:r w:rsidR="00E02D07" w:rsidRPr="000A1255">
        <w:rPr>
          <w:color w:val="000000" w:themeColor="text1"/>
          <w:spacing w:val="2"/>
          <w:sz w:val="28"/>
          <w:szCs w:val="28"/>
          <w:shd w:val="clear" w:color="auto" w:fill="FFFFFF"/>
        </w:rPr>
        <w:t xml:space="preserve">обеспечивают регулярное (не реже одного раза в год) обобщение практики осуществления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 xml:space="preserve">государственного надзора и размещение на официальном сайте Министерства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w:t>
      </w:r>
      <w:r w:rsidR="00E02D07">
        <w:rPr>
          <w:color w:val="000000" w:themeColor="text1"/>
          <w:spacing w:val="2"/>
          <w:sz w:val="28"/>
          <w:szCs w:val="28"/>
          <w:shd w:val="clear" w:color="auto" w:fill="FFFFFF"/>
        </w:rPr>
        <w:t xml:space="preserve">регионального </w:t>
      </w:r>
      <w:r w:rsidR="00E02D07" w:rsidRPr="000A1255">
        <w:rPr>
          <w:color w:val="000000" w:themeColor="text1"/>
          <w:spacing w:val="2"/>
          <w:sz w:val="28"/>
          <w:szCs w:val="28"/>
          <w:shd w:val="clear" w:color="auto" w:fill="FFFFFF"/>
        </w:rPr>
        <w:t>государственного надзора в целях недопущения таких нарушений</w:t>
      </w:r>
      <w:r w:rsidR="00E02D07">
        <w:rPr>
          <w:color w:val="000000" w:themeColor="text1"/>
          <w:sz w:val="28"/>
          <w:szCs w:val="28"/>
          <w:shd w:val="clear" w:color="auto" w:fill="FFFFFF"/>
        </w:rPr>
        <w:t>;</w:t>
      </w:r>
    </w:p>
    <w:p w:rsidR="00E1422A" w:rsidRDefault="00692137" w:rsidP="00E02D07">
      <w:pPr>
        <w:ind w:firstLine="709"/>
        <w:contextualSpacing/>
        <w:jc w:val="both"/>
        <w:rPr>
          <w:color w:val="000000" w:themeColor="text1"/>
          <w:sz w:val="28"/>
          <w:szCs w:val="28"/>
        </w:rPr>
      </w:pPr>
      <w:r>
        <w:rPr>
          <w:color w:val="000000" w:themeColor="text1"/>
          <w:sz w:val="28"/>
          <w:szCs w:val="28"/>
          <w:shd w:val="clear" w:color="auto" w:fill="FFFFFF"/>
        </w:rPr>
        <w:t>г</w:t>
      </w:r>
      <w:r w:rsidR="00E02D07" w:rsidRPr="00B52BE2">
        <w:rPr>
          <w:color w:val="000000" w:themeColor="text1"/>
          <w:sz w:val="28"/>
          <w:szCs w:val="28"/>
          <w:shd w:val="clear" w:color="auto" w:fill="FFFFFF"/>
        </w:rPr>
        <w:t xml:space="preserve">) выдают </w:t>
      </w:r>
      <w:r w:rsidR="00E1422A">
        <w:rPr>
          <w:sz w:val="28"/>
          <w:szCs w:val="28"/>
        </w:rPr>
        <w:t xml:space="preserve">предостережения о недопустимости нарушения обязательных требований в соответствии с </w:t>
      </w:r>
      <w:hyperlink r:id="rId32" w:history="1">
        <w:r w:rsidR="00E1422A" w:rsidRPr="00E1422A">
          <w:rPr>
            <w:color w:val="000000" w:themeColor="text1"/>
            <w:sz w:val="28"/>
            <w:szCs w:val="28"/>
          </w:rPr>
          <w:t>частями 5</w:t>
        </w:r>
      </w:hyperlink>
      <w:r w:rsidR="00E1422A" w:rsidRPr="00E1422A">
        <w:rPr>
          <w:color w:val="000000" w:themeColor="text1"/>
          <w:sz w:val="28"/>
          <w:szCs w:val="28"/>
        </w:rPr>
        <w:t xml:space="preserve"> - </w:t>
      </w:r>
      <w:hyperlink r:id="rId33" w:history="1">
        <w:r w:rsidR="00E1422A" w:rsidRPr="00E1422A">
          <w:rPr>
            <w:color w:val="000000" w:themeColor="text1"/>
            <w:sz w:val="28"/>
            <w:szCs w:val="28"/>
          </w:rPr>
          <w:t>7 статьи 8.2</w:t>
        </w:r>
      </w:hyperlink>
      <w:r w:rsidR="00E1422A">
        <w:rPr>
          <w:sz w:val="28"/>
          <w:szCs w:val="28"/>
        </w:rPr>
        <w:t xml:space="preserve"> Федерального закона       № 294-ФЗ, если иной порядок не установлен Федеральным </w:t>
      </w:r>
      <w:hyperlink r:id="rId34" w:history="1">
        <w:r w:rsidR="00E1422A" w:rsidRPr="00E1422A">
          <w:rPr>
            <w:color w:val="000000" w:themeColor="text1"/>
            <w:sz w:val="28"/>
            <w:szCs w:val="28"/>
          </w:rPr>
          <w:t>законом</w:t>
        </w:r>
      </w:hyperlink>
      <w:r w:rsidR="00E1422A" w:rsidRPr="00E1422A">
        <w:rPr>
          <w:color w:val="000000" w:themeColor="text1"/>
          <w:sz w:val="28"/>
          <w:szCs w:val="28"/>
        </w:rPr>
        <w:t xml:space="preserve"> </w:t>
      </w:r>
      <w:r w:rsidR="00F618DF">
        <w:rPr>
          <w:sz w:val="28"/>
          <w:szCs w:val="28"/>
        </w:rPr>
        <w:t xml:space="preserve">от             26 декабря </w:t>
      </w:r>
      <w:r w:rsidR="003A59F3">
        <w:rPr>
          <w:sz w:val="28"/>
          <w:szCs w:val="28"/>
        </w:rPr>
        <w:t>2008 г</w:t>
      </w:r>
      <w:r w:rsidR="00F618DF">
        <w:rPr>
          <w:sz w:val="28"/>
          <w:szCs w:val="28"/>
        </w:rPr>
        <w:t>ода</w:t>
      </w:r>
      <w:r w:rsidR="003A59F3">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422A">
        <w:rPr>
          <w:sz w:val="28"/>
          <w:szCs w:val="28"/>
        </w:rPr>
        <w:t>.</w:t>
      </w:r>
    </w:p>
    <w:p w:rsidR="00E02D07" w:rsidRPr="003105BA" w:rsidRDefault="00E02D07" w:rsidP="00E02D07">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3.2.5. </w:t>
      </w:r>
      <w:r w:rsidRPr="003105BA">
        <w:rPr>
          <w:color w:val="000000" w:themeColor="text1"/>
          <w:sz w:val="28"/>
          <w:szCs w:val="28"/>
        </w:rPr>
        <w:t>При условии, что иное не установлено федеральным законом</w:t>
      </w:r>
      <w:r w:rsidR="003A59F3">
        <w:rPr>
          <w:color w:val="000000" w:themeColor="text1"/>
          <w:sz w:val="28"/>
          <w:szCs w:val="28"/>
        </w:rPr>
        <w:t xml:space="preserve"> </w:t>
      </w:r>
      <w:r w:rsidR="003A59F3">
        <w:rPr>
          <w:sz w:val="28"/>
          <w:szCs w:val="28"/>
        </w:rPr>
        <w:t xml:space="preserve">от </w:t>
      </w:r>
      <w:r w:rsidR="00F618DF">
        <w:rPr>
          <w:sz w:val="28"/>
          <w:szCs w:val="28"/>
        </w:rPr>
        <w:t xml:space="preserve">   26 декабря 2008 года</w:t>
      </w:r>
      <w:r w:rsidR="003A59F3">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105BA">
        <w:rPr>
          <w:color w:val="000000" w:themeColor="text1"/>
          <w:sz w:val="28"/>
          <w:szCs w:val="28"/>
        </w:rPr>
        <w:t xml:space="preserve">, при наличии в Министерстве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субъектами </w:t>
      </w:r>
      <w:r>
        <w:rPr>
          <w:color w:val="000000" w:themeColor="text1"/>
          <w:sz w:val="28"/>
          <w:szCs w:val="28"/>
        </w:rPr>
        <w:t xml:space="preserve">регионального </w:t>
      </w:r>
      <w:r w:rsidRPr="003105BA">
        <w:rPr>
          <w:color w:val="000000" w:themeColor="text1"/>
          <w:sz w:val="28"/>
          <w:szCs w:val="28"/>
        </w:rPr>
        <w:lastRenderedPageBreak/>
        <w:t xml:space="preserve">государственного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окружающей среде либо создало непосредственную угрозу причинения вреда окружающей среде и если субъект </w:t>
      </w:r>
      <w:r>
        <w:rPr>
          <w:color w:val="000000" w:themeColor="text1"/>
          <w:sz w:val="28"/>
          <w:szCs w:val="28"/>
        </w:rPr>
        <w:t xml:space="preserve">регионального </w:t>
      </w:r>
      <w:r w:rsidRPr="003105BA">
        <w:rPr>
          <w:color w:val="000000" w:themeColor="text1"/>
          <w:sz w:val="28"/>
          <w:szCs w:val="28"/>
        </w:rPr>
        <w:t xml:space="preserve">государственного контроля ранее не привлекался к ответственности за нарушение соответствующих требований, Министерство объявляет субъекту </w:t>
      </w:r>
      <w:r>
        <w:rPr>
          <w:color w:val="000000" w:themeColor="text1"/>
          <w:sz w:val="28"/>
          <w:szCs w:val="28"/>
        </w:rPr>
        <w:t xml:space="preserve">регионального </w:t>
      </w:r>
      <w:r w:rsidRPr="003105BA">
        <w:rPr>
          <w:color w:val="000000" w:themeColor="text1"/>
          <w:sz w:val="28"/>
          <w:szCs w:val="28"/>
        </w:rPr>
        <w:t xml:space="preserve">государственного контроля предостережение о недопустимости нарушения обязательных требований и предлагает субъекту </w:t>
      </w:r>
      <w:r>
        <w:rPr>
          <w:color w:val="000000" w:themeColor="text1"/>
          <w:sz w:val="28"/>
          <w:szCs w:val="28"/>
        </w:rPr>
        <w:t xml:space="preserve">регионального </w:t>
      </w:r>
      <w:r w:rsidRPr="003105BA">
        <w:rPr>
          <w:color w:val="000000" w:themeColor="text1"/>
          <w:sz w:val="28"/>
          <w:szCs w:val="28"/>
        </w:rPr>
        <w:t xml:space="preserve">государственного контроля принять меры по обеспечению соблюдения обязательных требований и уведомить </w:t>
      </w:r>
      <w:r w:rsidRPr="00DC4B33">
        <w:rPr>
          <w:color w:val="000000" w:themeColor="text1"/>
          <w:spacing w:val="2"/>
          <w:sz w:val="28"/>
          <w:szCs w:val="28"/>
          <w:shd w:val="clear" w:color="auto" w:fill="FFFFFF"/>
        </w:rPr>
        <w:t>должностн</w:t>
      </w:r>
      <w:r>
        <w:rPr>
          <w:color w:val="000000" w:themeColor="text1"/>
          <w:spacing w:val="2"/>
          <w:sz w:val="28"/>
          <w:szCs w:val="28"/>
          <w:shd w:val="clear" w:color="auto" w:fill="FFFFFF"/>
        </w:rPr>
        <w:t>ого</w:t>
      </w:r>
      <w:r w:rsidRPr="00DC4B33">
        <w:rPr>
          <w:color w:val="000000" w:themeColor="text1"/>
          <w:spacing w:val="2"/>
          <w:sz w:val="28"/>
          <w:szCs w:val="28"/>
          <w:shd w:val="clear" w:color="auto" w:fill="FFFFFF"/>
        </w:rPr>
        <w:t xml:space="preserve"> лица Министерства</w:t>
      </w:r>
      <w:r w:rsidRPr="003105BA">
        <w:rPr>
          <w:color w:val="000000" w:themeColor="text1"/>
          <w:sz w:val="28"/>
          <w:szCs w:val="28"/>
        </w:rPr>
        <w:t xml:space="preserve"> о принятых мерах в установленн</w:t>
      </w:r>
      <w:r>
        <w:rPr>
          <w:color w:val="000000" w:themeColor="text1"/>
          <w:sz w:val="28"/>
          <w:szCs w:val="28"/>
        </w:rPr>
        <w:t>ый</w:t>
      </w:r>
      <w:r w:rsidRPr="003105BA">
        <w:rPr>
          <w:color w:val="000000" w:themeColor="text1"/>
          <w:sz w:val="28"/>
          <w:szCs w:val="28"/>
        </w:rPr>
        <w:t xml:space="preserve"> в таком предостережении срок</w:t>
      </w:r>
      <w:r>
        <w:rPr>
          <w:color w:val="000000" w:themeColor="text1"/>
          <w:sz w:val="28"/>
          <w:szCs w:val="28"/>
        </w:rPr>
        <w:t>.</w:t>
      </w:r>
    </w:p>
    <w:p w:rsidR="00E02D07" w:rsidRDefault="00E02D07" w:rsidP="00E02D07">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3.2.6. </w:t>
      </w:r>
      <w:r w:rsidRPr="003105BA">
        <w:rPr>
          <w:color w:val="000000" w:themeColor="text1"/>
          <w:sz w:val="28"/>
          <w:szCs w:val="28"/>
          <w:shd w:val="clear" w:color="auto" w:fill="FFFFFF"/>
        </w:rPr>
        <w:t>Предостережение о недопустимости нарушения обязательных требований</w:t>
      </w:r>
      <w:r w:rsidRPr="00B52BE2">
        <w:rPr>
          <w:color w:val="000000" w:themeColor="text1"/>
          <w:sz w:val="28"/>
          <w:szCs w:val="28"/>
          <w:shd w:val="clear" w:color="auto" w:fill="FFFFFF"/>
        </w:rPr>
        <w:t xml:space="preserve">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Pr="003105BA">
        <w:rPr>
          <w:color w:val="000000" w:themeColor="text1"/>
          <w:sz w:val="28"/>
          <w:szCs w:val="28"/>
        </w:rPr>
        <w:t>субъект</w:t>
      </w:r>
      <w:r>
        <w:rPr>
          <w:color w:val="000000" w:themeColor="text1"/>
          <w:sz w:val="28"/>
          <w:szCs w:val="28"/>
        </w:rPr>
        <w:t>а</w:t>
      </w:r>
      <w:r w:rsidRPr="003105BA">
        <w:rPr>
          <w:color w:val="000000" w:themeColor="text1"/>
          <w:sz w:val="28"/>
          <w:szCs w:val="28"/>
        </w:rPr>
        <w:t xml:space="preserve"> </w:t>
      </w:r>
      <w:r>
        <w:rPr>
          <w:color w:val="000000" w:themeColor="text1"/>
          <w:sz w:val="28"/>
          <w:szCs w:val="28"/>
        </w:rPr>
        <w:t xml:space="preserve">регионального </w:t>
      </w:r>
      <w:r w:rsidRPr="003105BA">
        <w:rPr>
          <w:color w:val="000000" w:themeColor="text1"/>
          <w:sz w:val="28"/>
          <w:szCs w:val="28"/>
        </w:rPr>
        <w:t xml:space="preserve">государственного </w:t>
      </w:r>
      <w:r w:rsidR="00CA6272">
        <w:rPr>
          <w:color w:val="000000" w:themeColor="text1"/>
          <w:sz w:val="28"/>
          <w:szCs w:val="28"/>
        </w:rPr>
        <w:t>надзора</w:t>
      </w:r>
      <w:r w:rsidRPr="00B52BE2">
        <w:rPr>
          <w:color w:val="000000" w:themeColor="text1"/>
          <w:sz w:val="28"/>
          <w:szCs w:val="28"/>
          <w:shd w:val="clear" w:color="auto" w:fill="FFFFFF"/>
        </w:rPr>
        <w:t xml:space="preserve"> могут привести или приводят к нарушению этих требований.</w:t>
      </w:r>
    </w:p>
    <w:p w:rsidR="00E02D07" w:rsidRDefault="00E02D07" w:rsidP="00E02D07">
      <w:pPr>
        <w:ind w:firstLine="709"/>
        <w:contextualSpacing/>
        <w:jc w:val="both"/>
        <w:rPr>
          <w:color w:val="000000" w:themeColor="text1"/>
          <w:sz w:val="28"/>
          <w:szCs w:val="28"/>
        </w:rPr>
      </w:pPr>
      <w:r>
        <w:rPr>
          <w:color w:val="000000" w:themeColor="text1"/>
          <w:sz w:val="28"/>
          <w:szCs w:val="28"/>
          <w:shd w:val="clear" w:color="auto" w:fill="FFFFFF"/>
        </w:rPr>
        <w:t xml:space="preserve">3.2.7. </w:t>
      </w:r>
      <w:r w:rsidRPr="009F19F7">
        <w:rPr>
          <w:color w:val="000000" w:themeColor="text1"/>
          <w:sz w:val="28"/>
          <w:szCs w:val="28"/>
        </w:rPr>
        <w:t xml:space="preserve">Составление и направление предостережения о недопустимости нарушения обязательных требований, подача субъектом </w:t>
      </w:r>
      <w:r>
        <w:rPr>
          <w:color w:val="000000" w:themeColor="text1"/>
          <w:sz w:val="28"/>
          <w:szCs w:val="28"/>
        </w:rPr>
        <w:t xml:space="preserve">регионального </w:t>
      </w:r>
      <w:r w:rsidRPr="009F19F7">
        <w:rPr>
          <w:color w:val="000000" w:themeColor="text1"/>
          <w:sz w:val="28"/>
          <w:szCs w:val="28"/>
        </w:rPr>
        <w:t xml:space="preserve">государственного </w:t>
      </w:r>
      <w:r w:rsidR="00956CB5">
        <w:rPr>
          <w:color w:val="000000" w:themeColor="text1"/>
          <w:sz w:val="28"/>
          <w:szCs w:val="28"/>
        </w:rPr>
        <w:t>надзора</w:t>
      </w:r>
      <w:r w:rsidRPr="009F19F7">
        <w:rPr>
          <w:color w:val="000000" w:themeColor="text1"/>
          <w:sz w:val="28"/>
          <w:szCs w:val="28"/>
        </w:rPr>
        <w:t xml:space="preserve"> возражений на такое предостережение и их рассмотрение, уведомление об исполнении такого предостережения осуществляется в порядке, предусмотренном Правительством Российской Федерации</w:t>
      </w:r>
      <w:r>
        <w:rPr>
          <w:color w:val="000000" w:themeColor="text1"/>
          <w:sz w:val="28"/>
          <w:szCs w:val="28"/>
        </w:rPr>
        <w:t>.</w:t>
      </w:r>
    </w:p>
    <w:p w:rsidR="00E02D07" w:rsidRPr="009F19F7" w:rsidRDefault="00E02D07" w:rsidP="00E02D07">
      <w:pPr>
        <w:ind w:firstLine="709"/>
        <w:contextualSpacing/>
        <w:jc w:val="both"/>
        <w:rPr>
          <w:sz w:val="28"/>
          <w:szCs w:val="28"/>
        </w:rPr>
      </w:pPr>
      <w:r>
        <w:rPr>
          <w:color w:val="000000" w:themeColor="text1"/>
          <w:sz w:val="28"/>
          <w:szCs w:val="28"/>
        </w:rPr>
        <w:t xml:space="preserve">3.2.8. </w:t>
      </w:r>
      <w:r w:rsidRPr="009F19F7">
        <w:rPr>
          <w:sz w:val="28"/>
          <w:szCs w:val="28"/>
        </w:rPr>
        <w:t>Фиксация результата мероприятий, направленных на профилактику нарушений обязательных требований, осуществляется путем объявления предостережения</w:t>
      </w:r>
      <w:r>
        <w:rPr>
          <w:sz w:val="28"/>
          <w:szCs w:val="28"/>
        </w:rPr>
        <w:t>.</w:t>
      </w:r>
    </w:p>
    <w:p w:rsidR="00E02D07" w:rsidRPr="009F19F7" w:rsidRDefault="00E02D07" w:rsidP="00E02D07">
      <w:pPr>
        <w:contextualSpacing/>
        <w:jc w:val="both"/>
        <w:rPr>
          <w:bCs/>
          <w:color w:val="000000" w:themeColor="text1"/>
          <w:sz w:val="28"/>
          <w:szCs w:val="28"/>
        </w:rPr>
      </w:pPr>
    </w:p>
    <w:p w:rsidR="00E02D07" w:rsidRPr="00977339" w:rsidRDefault="00E02D07" w:rsidP="00E02D07">
      <w:pPr>
        <w:ind w:firstLine="709"/>
        <w:contextualSpacing/>
        <w:jc w:val="center"/>
        <w:rPr>
          <w:b/>
          <w:sz w:val="28"/>
          <w:szCs w:val="28"/>
        </w:rPr>
      </w:pPr>
      <w:r>
        <w:rPr>
          <w:b/>
          <w:sz w:val="28"/>
          <w:szCs w:val="28"/>
        </w:rPr>
        <w:t xml:space="preserve">3.3. </w:t>
      </w:r>
      <w:r>
        <w:rPr>
          <w:b/>
          <w:bCs/>
          <w:sz w:val="28"/>
          <w:szCs w:val="28"/>
        </w:rPr>
        <w:t xml:space="preserve">Организация и проведение мероприятий по контролю без взаимодействия с </w:t>
      </w:r>
      <w:r w:rsidR="00977339" w:rsidRPr="00977339">
        <w:rPr>
          <w:b/>
          <w:color w:val="000000" w:themeColor="text1"/>
          <w:sz w:val="28"/>
          <w:szCs w:val="28"/>
        </w:rPr>
        <w:t>субъект</w:t>
      </w:r>
      <w:r w:rsidR="00977339">
        <w:rPr>
          <w:b/>
          <w:color w:val="000000" w:themeColor="text1"/>
          <w:sz w:val="28"/>
          <w:szCs w:val="28"/>
        </w:rPr>
        <w:t>а</w:t>
      </w:r>
      <w:r w:rsidR="00977339" w:rsidRPr="00977339">
        <w:rPr>
          <w:b/>
          <w:color w:val="000000" w:themeColor="text1"/>
          <w:sz w:val="28"/>
          <w:szCs w:val="28"/>
        </w:rPr>
        <w:t>м</w:t>
      </w:r>
      <w:r w:rsidR="00977339">
        <w:rPr>
          <w:b/>
          <w:color w:val="000000" w:themeColor="text1"/>
          <w:sz w:val="28"/>
          <w:szCs w:val="28"/>
        </w:rPr>
        <w:t>и</w:t>
      </w:r>
      <w:r w:rsidR="00977339" w:rsidRPr="00977339">
        <w:rPr>
          <w:b/>
          <w:color w:val="000000" w:themeColor="text1"/>
          <w:sz w:val="28"/>
          <w:szCs w:val="28"/>
        </w:rPr>
        <w:t xml:space="preserve"> регионального государственного надзора</w:t>
      </w:r>
    </w:p>
    <w:p w:rsidR="00506EFD" w:rsidRPr="00506EFD" w:rsidRDefault="00506EFD" w:rsidP="00506EFD">
      <w:pPr>
        <w:contextualSpacing/>
        <w:jc w:val="both"/>
        <w:rPr>
          <w:color w:val="000000" w:themeColor="text1"/>
          <w:sz w:val="28"/>
          <w:szCs w:val="28"/>
        </w:rPr>
      </w:pPr>
    </w:p>
    <w:p w:rsidR="00506EFD" w:rsidRPr="00506EFD" w:rsidRDefault="00506EFD" w:rsidP="00506EFD">
      <w:pPr>
        <w:autoSpaceDE w:val="0"/>
        <w:autoSpaceDN w:val="0"/>
        <w:adjustRightInd w:val="0"/>
        <w:ind w:firstLine="540"/>
        <w:jc w:val="both"/>
        <w:rPr>
          <w:color w:val="000000" w:themeColor="text1"/>
          <w:sz w:val="28"/>
          <w:szCs w:val="28"/>
        </w:rPr>
      </w:pPr>
      <w:bookmarkStart w:id="4" w:name="Par0"/>
      <w:bookmarkEnd w:id="4"/>
      <w:r>
        <w:rPr>
          <w:color w:val="000000" w:themeColor="text1"/>
          <w:sz w:val="28"/>
          <w:szCs w:val="28"/>
        </w:rPr>
        <w:t>3.3.</w:t>
      </w:r>
      <w:r w:rsidRPr="00506EFD">
        <w:rPr>
          <w:color w:val="000000" w:themeColor="text1"/>
          <w:sz w:val="28"/>
          <w:szCs w:val="28"/>
        </w:rPr>
        <w:t xml:space="preserve">1. К мероприятиям по контролю, при проведении которых не требуется взаимодействие </w:t>
      </w:r>
      <w:r w:rsidRPr="000A1255">
        <w:rPr>
          <w:color w:val="000000" w:themeColor="text1"/>
          <w:spacing w:val="2"/>
          <w:sz w:val="28"/>
          <w:szCs w:val="28"/>
          <w:shd w:val="clear" w:color="auto" w:fill="FFFFFF"/>
        </w:rPr>
        <w:t>должностн</w:t>
      </w:r>
      <w:r>
        <w:rPr>
          <w:color w:val="000000" w:themeColor="text1"/>
          <w:spacing w:val="2"/>
          <w:sz w:val="28"/>
          <w:szCs w:val="28"/>
          <w:shd w:val="clear" w:color="auto" w:fill="FFFFFF"/>
        </w:rPr>
        <w:t>ого</w:t>
      </w:r>
      <w:r w:rsidRPr="000A1255">
        <w:rPr>
          <w:color w:val="000000" w:themeColor="text1"/>
          <w:spacing w:val="2"/>
          <w:sz w:val="28"/>
          <w:szCs w:val="28"/>
          <w:shd w:val="clear" w:color="auto" w:fill="FFFFFF"/>
        </w:rPr>
        <w:t xml:space="preserve"> лица Министерства</w:t>
      </w:r>
      <w:r w:rsidRPr="00506EFD">
        <w:rPr>
          <w:color w:val="000000" w:themeColor="text1"/>
          <w:sz w:val="28"/>
          <w:szCs w:val="28"/>
        </w:rPr>
        <w:t xml:space="preserve"> с субъектами регионального государственного надзора (далее - мероприятия по контролю без взаимодействия с субъектами регионального государственного надзора), относятся:</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а</w:t>
      </w:r>
      <w:r w:rsidRPr="00506EFD">
        <w:rPr>
          <w:color w:val="000000" w:themeColor="text1"/>
          <w:sz w:val="28"/>
          <w:szCs w:val="28"/>
        </w:rPr>
        <w:t xml:space="preserve">) плановые (рейдовые) осмотры (обследования) территорий, акваторий, транспортных средств в соответствии со </w:t>
      </w:r>
      <w:hyperlink r:id="rId35" w:history="1">
        <w:r w:rsidRPr="00506EFD">
          <w:rPr>
            <w:color w:val="000000" w:themeColor="text1"/>
            <w:sz w:val="28"/>
            <w:szCs w:val="28"/>
          </w:rPr>
          <w:t>статьей 13.2</w:t>
        </w:r>
      </w:hyperlink>
      <w:r w:rsidRPr="00506EFD">
        <w:rPr>
          <w:color w:val="000000" w:themeColor="text1"/>
          <w:sz w:val="28"/>
          <w:szCs w:val="28"/>
        </w:rPr>
        <w:t xml:space="preserve"> </w:t>
      </w:r>
      <w:r w:rsidR="00013AB4" w:rsidRPr="003C48A6">
        <w:rPr>
          <w:color w:val="000000" w:themeColor="text1"/>
          <w:sz w:val="28"/>
          <w:szCs w:val="28"/>
        </w:rPr>
        <w:t>Федеральн</w:t>
      </w:r>
      <w:r w:rsidR="00013AB4">
        <w:rPr>
          <w:color w:val="000000" w:themeColor="text1"/>
          <w:sz w:val="28"/>
          <w:szCs w:val="28"/>
        </w:rPr>
        <w:t>ого</w:t>
      </w:r>
      <w:r w:rsidR="00013AB4" w:rsidRPr="003C48A6">
        <w:rPr>
          <w:color w:val="000000" w:themeColor="text1"/>
          <w:sz w:val="28"/>
          <w:szCs w:val="28"/>
        </w:rPr>
        <w:t xml:space="preserve"> </w:t>
      </w:r>
      <w:hyperlink r:id="rId36" w:history="1">
        <w:r w:rsidR="00013AB4" w:rsidRPr="003C48A6">
          <w:rPr>
            <w:color w:val="000000" w:themeColor="text1"/>
            <w:sz w:val="28"/>
            <w:szCs w:val="28"/>
          </w:rPr>
          <w:t>закон</w:t>
        </w:r>
        <w:r w:rsidR="00013AB4">
          <w:rPr>
            <w:color w:val="000000" w:themeColor="text1"/>
            <w:sz w:val="28"/>
            <w:szCs w:val="28"/>
          </w:rPr>
          <w:t>а</w:t>
        </w:r>
      </w:hyperlink>
      <w:r w:rsidR="00013AB4" w:rsidRPr="003C48A6">
        <w:rPr>
          <w:color w:val="000000" w:themeColor="text1"/>
          <w:sz w:val="28"/>
          <w:szCs w:val="28"/>
        </w:rPr>
        <w:t xml:space="preserve"> </w:t>
      </w:r>
      <w:r w:rsidR="00013AB4">
        <w:rPr>
          <w:sz w:val="28"/>
          <w:szCs w:val="28"/>
        </w:rPr>
        <w:t xml:space="preserve">от </w:t>
      </w:r>
      <w:r w:rsidR="00453702">
        <w:rPr>
          <w:sz w:val="28"/>
          <w:szCs w:val="28"/>
        </w:rPr>
        <w:t>26 декабря 2008 года</w:t>
      </w:r>
      <w:r w:rsidR="00013AB4">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6EFD">
        <w:rPr>
          <w:color w:val="000000" w:themeColor="text1"/>
          <w:sz w:val="28"/>
          <w:szCs w:val="28"/>
        </w:rPr>
        <w:t>;</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б</w:t>
      </w:r>
      <w:r w:rsidRPr="00506EFD">
        <w:rPr>
          <w:color w:val="000000" w:themeColor="text1"/>
          <w:sz w:val="28"/>
          <w:szCs w:val="28"/>
        </w:rPr>
        <w:t>) административные обследования объектов земельных отношений;</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lastRenderedPageBreak/>
        <w:t>в</w:t>
      </w:r>
      <w:r w:rsidRPr="00506EFD">
        <w:rPr>
          <w:color w:val="000000" w:themeColor="text1"/>
          <w:sz w:val="28"/>
          <w:szCs w:val="28"/>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г</w:t>
      </w:r>
      <w:r w:rsidRPr="00506EFD">
        <w:rPr>
          <w:color w:val="000000" w:themeColor="text1"/>
          <w:sz w:val="28"/>
          <w:szCs w:val="28"/>
        </w:rPr>
        <w:t>)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д</w:t>
      </w:r>
      <w:r w:rsidRPr="00506EFD">
        <w:rPr>
          <w:color w:val="000000" w:themeColor="text1"/>
          <w:sz w:val="28"/>
          <w:szCs w:val="28"/>
        </w:rPr>
        <w:t>) наблюдение за соблюдением обязательных требований при распространении рекламы;</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е</w:t>
      </w:r>
      <w:r w:rsidRPr="00506EFD">
        <w:rPr>
          <w:color w:val="000000" w:themeColor="text1"/>
          <w:sz w:val="28"/>
          <w:szCs w:val="28"/>
        </w:rPr>
        <w:t>) наблюдение за соблюдением обязательных требований при размещении информ</w:t>
      </w:r>
      <w:r w:rsidR="00453702">
        <w:rPr>
          <w:color w:val="000000" w:themeColor="text1"/>
          <w:sz w:val="28"/>
          <w:szCs w:val="28"/>
        </w:rPr>
        <w:t>ации в сети «</w:t>
      </w:r>
      <w:r w:rsidRPr="00506EFD">
        <w:rPr>
          <w:color w:val="000000" w:themeColor="text1"/>
          <w:sz w:val="28"/>
          <w:szCs w:val="28"/>
        </w:rPr>
        <w:t>Интернет</w:t>
      </w:r>
      <w:r w:rsidR="00453702">
        <w:rPr>
          <w:color w:val="000000" w:themeColor="text1"/>
          <w:sz w:val="28"/>
          <w:szCs w:val="28"/>
        </w:rPr>
        <w:t>»</w:t>
      </w:r>
      <w:r w:rsidRPr="00506EFD">
        <w:rPr>
          <w:color w:val="000000" w:themeColor="text1"/>
          <w:sz w:val="28"/>
          <w:szCs w:val="28"/>
        </w:rPr>
        <w:t xml:space="preserve"> и средствах массовой информации;</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ж</w:t>
      </w:r>
      <w:r w:rsidRPr="00506EFD">
        <w:rPr>
          <w:color w:val="000000" w:themeColor="text1"/>
          <w:sz w:val="28"/>
          <w:szCs w:val="28"/>
        </w:rPr>
        <w:t xml:space="preserve">) наблюдение за соблюдением обязательных требований посредством анализа информации о деятельности либо действиях </w:t>
      </w:r>
      <w:r w:rsidR="00013AB4" w:rsidRPr="00506EFD">
        <w:rPr>
          <w:color w:val="000000" w:themeColor="text1"/>
          <w:sz w:val="28"/>
          <w:szCs w:val="28"/>
        </w:rPr>
        <w:t>субъекта регионального государственного надзора</w:t>
      </w:r>
      <w:r w:rsidRPr="00506EFD">
        <w:rPr>
          <w:color w:val="000000" w:themeColor="text1"/>
          <w:sz w:val="28"/>
          <w:szCs w:val="28"/>
        </w:rPr>
        <w:t>,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06EFD" w:rsidRPr="00506EFD" w:rsidRDefault="00506EFD" w:rsidP="00506EFD">
      <w:pPr>
        <w:autoSpaceDE w:val="0"/>
        <w:autoSpaceDN w:val="0"/>
        <w:adjustRightInd w:val="0"/>
        <w:ind w:firstLine="540"/>
        <w:jc w:val="both"/>
        <w:rPr>
          <w:color w:val="000000" w:themeColor="text1"/>
          <w:sz w:val="28"/>
          <w:szCs w:val="28"/>
        </w:rPr>
      </w:pPr>
      <w:r>
        <w:rPr>
          <w:color w:val="000000" w:themeColor="text1"/>
          <w:sz w:val="28"/>
          <w:szCs w:val="28"/>
        </w:rPr>
        <w:t>з</w:t>
      </w:r>
      <w:r w:rsidRPr="00506EFD">
        <w:rPr>
          <w:color w:val="000000" w:themeColor="text1"/>
          <w:sz w:val="28"/>
          <w:szCs w:val="28"/>
        </w:rPr>
        <w:t>) другие виды и формы мероприятий по контролю, установленные федеральными законами.</w:t>
      </w:r>
    </w:p>
    <w:p w:rsidR="003C48A6" w:rsidRPr="003C48A6" w:rsidRDefault="003C48A6" w:rsidP="003C48A6">
      <w:pPr>
        <w:autoSpaceDE w:val="0"/>
        <w:autoSpaceDN w:val="0"/>
        <w:adjustRightInd w:val="0"/>
        <w:ind w:firstLine="540"/>
        <w:jc w:val="both"/>
        <w:rPr>
          <w:color w:val="000000" w:themeColor="text1"/>
          <w:sz w:val="28"/>
          <w:szCs w:val="28"/>
        </w:rPr>
      </w:pPr>
      <w:bookmarkStart w:id="5" w:name="Par9"/>
      <w:bookmarkEnd w:id="5"/>
      <w:r>
        <w:rPr>
          <w:color w:val="000000" w:themeColor="text1"/>
          <w:sz w:val="28"/>
          <w:szCs w:val="28"/>
        </w:rPr>
        <w:t>3.3.</w:t>
      </w:r>
      <w:r w:rsidR="00CE701F">
        <w:rPr>
          <w:color w:val="000000" w:themeColor="text1"/>
          <w:sz w:val="28"/>
          <w:szCs w:val="28"/>
        </w:rPr>
        <w:t>2</w:t>
      </w:r>
      <w:r w:rsidRPr="003C48A6">
        <w:rPr>
          <w:color w:val="000000" w:themeColor="text1"/>
          <w:sz w:val="28"/>
          <w:szCs w:val="28"/>
        </w:rPr>
        <w:t xml:space="preserve">. Основанием для начала административной процедуры является утвержденное </w:t>
      </w:r>
      <w:r w:rsidR="00506EFD">
        <w:rPr>
          <w:color w:val="000000" w:themeColor="text1"/>
          <w:sz w:val="28"/>
          <w:szCs w:val="28"/>
        </w:rPr>
        <w:t>М</w:t>
      </w:r>
      <w:r w:rsidRPr="003C48A6">
        <w:rPr>
          <w:color w:val="000000" w:themeColor="text1"/>
          <w:sz w:val="28"/>
          <w:szCs w:val="28"/>
        </w:rPr>
        <w:t xml:space="preserve">инистром либо лицом, его заменяющим, задание на проведение мероприятия по контролю без взаимодействия с </w:t>
      </w:r>
      <w:r w:rsidR="00506EFD" w:rsidRPr="00506EFD">
        <w:rPr>
          <w:color w:val="000000" w:themeColor="text1"/>
          <w:sz w:val="28"/>
          <w:szCs w:val="28"/>
        </w:rPr>
        <w:t>субъектами регионального государственного надзора</w:t>
      </w:r>
      <w:r w:rsidRPr="003C48A6">
        <w:rPr>
          <w:color w:val="000000" w:themeColor="text1"/>
          <w:sz w:val="28"/>
          <w:szCs w:val="28"/>
        </w:rPr>
        <w:t>.</w:t>
      </w:r>
    </w:p>
    <w:p w:rsidR="003C48A6" w:rsidRPr="003C48A6" w:rsidRDefault="003C48A6" w:rsidP="003C48A6">
      <w:pPr>
        <w:autoSpaceDE w:val="0"/>
        <w:autoSpaceDN w:val="0"/>
        <w:adjustRightInd w:val="0"/>
        <w:ind w:firstLine="540"/>
        <w:jc w:val="both"/>
        <w:rPr>
          <w:color w:val="000000" w:themeColor="text1"/>
          <w:sz w:val="28"/>
          <w:szCs w:val="28"/>
        </w:rPr>
      </w:pPr>
      <w:bookmarkStart w:id="6" w:name="Par1"/>
      <w:bookmarkEnd w:id="6"/>
      <w:r>
        <w:rPr>
          <w:color w:val="000000" w:themeColor="text1"/>
          <w:sz w:val="28"/>
          <w:szCs w:val="28"/>
        </w:rPr>
        <w:t>3.3.</w:t>
      </w:r>
      <w:r w:rsidR="00CE701F">
        <w:rPr>
          <w:color w:val="000000" w:themeColor="text1"/>
          <w:sz w:val="28"/>
          <w:szCs w:val="28"/>
        </w:rPr>
        <w:t>3</w:t>
      </w:r>
      <w:r w:rsidRPr="003C48A6">
        <w:rPr>
          <w:color w:val="000000" w:themeColor="text1"/>
          <w:sz w:val="28"/>
          <w:szCs w:val="28"/>
        </w:rPr>
        <w:t>. Ответственными за исполнение данной процедуры являются те должностные лица Министерства, которым дано соответствующее задание.</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3.3.</w:t>
      </w:r>
      <w:r w:rsidR="00CE701F">
        <w:rPr>
          <w:color w:val="000000" w:themeColor="text1"/>
          <w:sz w:val="28"/>
          <w:szCs w:val="28"/>
        </w:rPr>
        <w:t>4</w:t>
      </w:r>
      <w:r w:rsidRPr="003C48A6">
        <w:rPr>
          <w:color w:val="000000" w:themeColor="text1"/>
          <w:sz w:val="28"/>
          <w:szCs w:val="28"/>
        </w:rPr>
        <w:t>. Условия, порядок и срок приостановления исполнения данной процедуры действующим законодательством не предусмотрены.</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3.3.</w:t>
      </w:r>
      <w:r w:rsidR="00CE701F">
        <w:rPr>
          <w:color w:val="000000" w:themeColor="text1"/>
          <w:sz w:val="28"/>
          <w:szCs w:val="28"/>
        </w:rPr>
        <w:t>5</w:t>
      </w:r>
      <w:r w:rsidRPr="003C48A6">
        <w:rPr>
          <w:color w:val="000000" w:themeColor="text1"/>
          <w:sz w:val="28"/>
          <w:szCs w:val="28"/>
        </w:rPr>
        <w:t xml:space="preserve">. Организация и проведение мероприятий по контролю без взаимодействия с </w:t>
      </w:r>
      <w:r w:rsidR="00506EFD" w:rsidRPr="00506EFD">
        <w:rPr>
          <w:color w:val="000000" w:themeColor="text1"/>
          <w:sz w:val="28"/>
          <w:szCs w:val="28"/>
        </w:rPr>
        <w:t>субъектами регионального государственного надзора</w:t>
      </w:r>
      <w:r w:rsidRPr="003C48A6">
        <w:rPr>
          <w:color w:val="000000" w:themeColor="text1"/>
          <w:sz w:val="28"/>
          <w:szCs w:val="28"/>
        </w:rPr>
        <w:t xml:space="preserve"> осуществляются в соответствии с требованиями, установленными Федеральным </w:t>
      </w:r>
      <w:hyperlink r:id="rId37" w:history="1">
        <w:r w:rsidRPr="003C48A6">
          <w:rPr>
            <w:color w:val="000000" w:themeColor="text1"/>
            <w:sz w:val="28"/>
            <w:szCs w:val="28"/>
          </w:rPr>
          <w:t>законом</w:t>
        </w:r>
      </w:hyperlink>
      <w:r w:rsidRPr="003C48A6">
        <w:rPr>
          <w:color w:val="000000" w:themeColor="text1"/>
          <w:sz w:val="28"/>
          <w:szCs w:val="28"/>
        </w:rPr>
        <w:t xml:space="preserve"> </w:t>
      </w:r>
      <w:r w:rsidR="00506EFD">
        <w:rPr>
          <w:sz w:val="28"/>
          <w:szCs w:val="28"/>
        </w:rPr>
        <w:t xml:space="preserve">от </w:t>
      </w:r>
      <w:r w:rsidR="00453702">
        <w:rPr>
          <w:sz w:val="28"/>
          <w:szCs w:val="28"/>
        </w:rPr>
        <w:t>26 декабря 2008 года</w:t>
      </w:r>
      <w:r w:rsidR="00506EF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C48A6">
        <w:rPr>
          <w:color w:val="000000" w:themeColor="text1"/>
          <w:sz w:val="28"/>
          <w:szCs w:val="28"/>
        </w:rPr>
        <w:t>.</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3.3.</w:t>
      </w:r>
      <w:r w:rsidR="00CE701F">
        <w:rPr>
          <w:color w:val="000000" w:themeColor="text1"/>
          <w:sz w:val="28"/>
          <w:szCs w:val="28"/>
        </w:rPr>
        <w:t>6</w:t>
      </w:r>
      <w:r w:rsidRPr="003C48A6">
        <w:rPr>
          <w:color w:val="000000" w:themeColor="text1"/>
          <w:sz w:val="28"/>
          <w:szCs w:val="28"/>
        </w:rPr>
        <w:t xml:space="preserve">. По результатам проведения мероприятий по контролю без взаимодействия с </w:t>
      </w:r>
      <w:r w:rsidR="00506EFD" w:rsidRPr="00506EFD">
        <w:rPr>
          <w:color w:val="000000" w:themeColor="text1"/>
          <w:sz w:val="28"/>
          <w:szCs w:val="28"/>
        </w:rPr>
        <w:t>субъектами регионального государственного надзора</w:t>
      </w:r>
      <w:r w:rsidRPr="003C48A6">
        <w:rPr>
          <w:color w:val="000000" w:themeColor="text1"/>
          <w:sz w:val="28"/>
          <w:szCs w:val="28"/>
        </w:rPr>
        <w:t>:</w:t>
      </w:r>
    </w:p>
    <w:p w:rsidR="003C48A6" w:rsidRPr="003C48A6" w:rsidRDefault="003C48A6" w:rsidP="003C48A6">
      <w:pPr>
        <w:autoSpaceDE w:val="0"/>
        <w:autoSpaceDN w:val="0"/>
        <w:adjustRightInd w:val="0"/>
        <w:ind w:firstLine="540"/>
        <w:jc w:val="both"/>
        <w:rPr>
          <w:color w:val="000000" w:themeColor="text1"/>
          <w:sz w:val="28"/>
          <w:szCs w:val="28"/>
        </w:rPr>
      </w:pPr>
      <w:r>
        <w:rPr>
          <w:color w:val="000000" w:themeColor="text1"/>
          <w:sz w:val="28"/>
          <w:szCs w:val="28"/>
        </w:rPr>
        <w:t>а</w:t>
      </w:r>
      <w:r w:rsidRPr="003C48A6">
        <w:rPr>
          <w:color w:val="000000" w:themeColor="text1"/>
          <w:sz w:val="28"/>
          <w:szCs w:val="28"/>
        </w:rPr>
        <w:t>) в случае выявления нарушений обязательн</w:t>
      </w:r>
      <w:r w:rsidR="00CE701F">
        <w:rPr>
          <w:color w:val="000000" w:themeColor="text1"/>
          <w:sz w:val="28"/>
          <w:szCs w:val="28"/>
        </w:rPr>
        <w:t>ых требований должностно</w:t>
      </w:r>
      <w:r w:rsidRPr="003C48A6">
        <w:rPr>
          <w:color w:val="000000" w:themeColor="text1"/>
          <w:sz w:val="28"/>
          <w:szCs w:val="28"/>
        </w:rPr>
        <w:t>е лиц</w:t>
      </w:r>
      <w:r w:rsidR="00CE701F">
        <w:rPr>
          <w:color w:val="000000" w:themeColor="text1"/>
          <w:sz w:val="28"/>
          <w:szCs w:val="28"/>
        </w:rPr>
        <w:t>о</w:t>
      </w:r>
      <w:r w:rsidRPr="003C48A6">
        <w:rPr>
          <w:color w:val="000000" w:themeColor="text1"/>
          <w:sz w:val="28"/>
          <w:szCs w:val="28"/>
        </w:rPr>
        <w:t xml:space="preserve"> </w:t>
      </w:r>
      <w:r w:rsidR="00CE701F">
        <w:rPr>
          <w:color w:val="000000" w:themeColor="text1"/>
          <w:sz w:val="28"/>
          <w:szCs w:val="28"/>
        </w:rPr>
        <w:t>Министерства</w:t>
      </w:r>
      <w:r w:rsidRPr="003C48A6">
        <w:rPr>
          <w:color w:val="000000" w:themeColor="text1"/>
          <w:sz w:val="28"/>
          <w:szCs w:val="28"/>
        </w:rPr>
        <w:t xml:space="preserve"> принима</w:t>
      </w:r>
      <w:r w:rsidR="00CE701F">
        <w:rPr>
          <w:color w:val="000000" w:themeColor="text1"/>
          <w:sz w:val="28"/>
          <w:szCs w:val="28"/>
        </w:rPr>
        <w:t>е</w:t>
      </w:r>
      <w:r w:rsidRPr="003C48A6">
        <w:rPr>
          <w:color w:val="000000" w:themeColor="text1"/>
          <w:sz w:val="28"/>
          <w:szCs w:val="28"/>
        </w:rPr>
        <w:t>т меры по пресечению таких нарушений, а также направля</w:t>
      </w:r>
      <w:r w:rsidR="00CE701F">
        <w:rPr>
          <w:color w:val="000000" w:themeColor="text1"/>
          <w:sz w:val="28"/>
          <w:szCs w:val="28"/>
        </w:rPr>
        <w:t>е</w:t>
      </w:r>
      <w:r w:rsidRPr="003C48A6">
        <w:rPr>
          <w:color w:val="000000" w:themeColor="text1"/>
          <w:sz w:val="28"/>
          <w:szCs w:val="28"/>
        </w:rPr>
        <w:t xml:space="preserve">т в письменной форме министру или лицу, его замещающему, 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CE701F" w:rsidRPr="00506EFD">
        <w:rPr>
          <w:color w:val="000000" w:themeColor="text1"/>
          <w:sz w:val="28"/>
          <w:szCs w:val="28"/>
        </w:rPr>
        <w:t>субъекта регионального государственного надзора</w:t>
      </w:r>
      <w:r w:rsidR="00CE701F" w:rsidRPr="003C48A6">
        <w:rPr>
          <w:color w:val="000000" w:themeColor="text1"/>
          <w:sz w:val="28"/>
          <w:szCs w:val="28"/>
        </w:rPr>
        <w:t xml:space="preserve"> </w:t>
      </w:r>
      <w:r w:rsidRPr="003C48A6">
        <w:rPr>
          <w:color w:val="000000" w:themeColor="text1"/>
          <w:sz w:val="28"/>
          <w:szCs w:val="28"/>
        </w:rPr>
        <w:t xml:space="preserve">по основаниям, </w:t>
      </w:r>
      <w:r w:rsidR="00CE701F">
        <w:rPr>
          <w:sz w:val="28"/>
          <w:szCs w:val="28"/>
        </w:rPr>
        <w:t>указанным в подпункте «в» пункта 3.13.2. настоящего Административного регламента</w:t>
      </w:r>
      <w:r w:rsidRPr="003C48A6">
        <w:rPr>
          <w:color w:val="000000" w:themeColor="text1"/>
          <w:sz w:val="28"/>
          <w:szCs w:val="28"/>
        </w:rPr>
        <w:t>;</w:t>
      </w:r>
    </w:p>
    <w:p w:rsidR="003C48A6" w:rsidRDefault="003C48A6" w:rsidP="005409F3">
      <w:pPr>
        <w:autoSpaceDE w:val="0"/>
        <w:autoSpaceDN w:val="0"/>
        <w:adjustRightInd w:val="0"/>
        <w:ind w:firstLine="540"/>
        <w:jc w:val="both"/>
        <w:rPr>
          <w:color w:val="000000" w:themeColor="text1"/>
          <w:sz w:val="28"/>
          <w:szCs w:val="28"/>
        </w:rPr>
      </w:pPr>
      <w:r>
        <w:rPr>
          <w:color w:val="000000" w:themeColor="text1"/>
          <w:sz w:val="28"/>
          <w:szCs w:val="28"/>
        </w:rPr>
        <w:t>б</w:t>
      </w:r>
      <w:r w:rsidRPr="003C48A6">
        <w:rPr>
          <w:color w:val="000000" w:themeColor="text1"/>
          <w:sz w:val="28"/>
          <w:szCs w:val="28"/>
        </w:rPr>
        <w:t xml:space="preserve">) в случае получения сведений о готовящихся нарушениях или признаках нарушения обязательных требований, Министерство направляет </w:t>
      </w:r>
      <w:r w:rsidR="00E15E0F" w:rsidRPr="00506EFD">
        <w:rPr>
          <w:color w:val="000000" w:themeColor="text1"/>
          <w:sz w:val="28"/>
          <w:szCs w:val="28"/>
        </w:rPr>
        <w:t>субъект</w:t>
      </w:r>
      <w:r w:rsidR="00E15E0F">
        <w:rPr>
          <w:color w:val="000000" w:themeColor="text1"/>
          <w:sz w:val="28"/>
          <w:szCs w:val="28"/>
        </w:rPr>
        <w:t>у</w:t>
      </w:r>
      <w:r w:rsidR="00E15E0F" w:rsidRPr="00506EFD">
        <w:rPr>
          <w:color w:val="000000" w:themeColor="text1"/>
          <w:sz w:val="28"/>
          <w:szCs w:val="28"/>
        </w:rPr>
        <w:t xml:space="preserve"> </w:t>
      </w:r>
      <w:r w:rsidR="00E15E0F" w:rsidRPr="00506EFD">
        <w:rPr>
          <w:color w:val="000000" w:themeColor="text1"/>
          <w:sz w:val="28"/>
          <w:szCs w:val="28"/>
        </w:rPr>
        <w:lastRenderedPageBreak/>
        <w:t>регионального государственного надзора</w:t>
      </w:r>
      <w:r w:rsidRPr="003C48A6">
        <w:rPr>
          <w:color w:val="000000" w:themeColor="text1"/>
          <w:sz w:val="28"/>
          <w:szCs w:val="28"/>
        </w:rPr>
        <w:t xml:space="preserve"> предостережение о недопустимости на</w:t>
      </w:r>
      <w:r w:rsidR="0084299E">
        <w:rPr>
          <w:color w:val="000000" w:themeColor="text1"/>
          <w:sz w:val="28"/>
          <w:szCs w:val="28"/>
        </w:rPr>
        <w:t>рушения обязательных требований.</w:t>
      </w:r>
    </w:p>
    <w:p w:rsidR="005409F3" w:rsidRPr="003C48A6" w:rsidRDefault="005409F3" w:rsidP="005409F3">
      <w:pPr>
        <w:autoSpaceDE w:val="0"/>
        <w:autoSpaceDN w:val="0"/>
        <w:adjustRightInd w:val="0"/>
        <w:jc w:val="both"/>
        <w:rPr>
          <w:color w:val="000000" w:themeColor="text1"/>
          <w:sz w:val="28"/>
          <w:szCs w:val="28"/>
        </w:rPr>
      </w:pPr>
    </w:p>
    <w:p w:rsidR="00BA60F3" w:rsidRDefault="00BA60F3" w:rsidP="00CF4ABC">
      <w:pPr>
        <w:autoSpaceDE w:val="0"/>
        <w:autoSpaceDN w:val="0"/>
        <w:adjustRightInd w:val="0"/>
        <w:ind w:firstLine="720"/>
        <w:jc w:val="center"/>
        <w:rPr>
          <w:b/>
          <w:sz w:val="28"/>
          <w:szCs w:val="28"/>
        </w:rPr>
      </w:pPr>
      <w:r>
        <w:rPr>
          <w:b/>
          <w:sz w:val="28"/>
          <w:szCs w:val="28"/>
        </w:rPr>
        <w:t>3.</w:t>
      </w:r>
      <w:r w:rsidR="00E02D07">
        <w:rPr>
          <w:b/>
          <w:sz w:val="28"/>
          <w:szCs w:val="28"/>
        </w:rPr>
        <w:t>4</w:t>
      </w:r>
      <w:r>
        <w:rPr>
          <w:b/>
          <w:sz w:val="28"/>
          <w:szCs w:val="28"/>
        </w:rPr>
        <w:t xml:space="preserve">. </w:t>
      </w:r>
      <w:r w:rsidR="00CF4ABC">
        <w:rPr>
          <w:b/>
          <w:sz w:val="28"/>
          <w:szCs w:val="28"/>
        </w:rPr>
        <w:t>П</w:t>
      </w:r>
      <w:r w:rsidR="00CF4ABC" w:rsidRPr="00CF4ABC">
        <w:rPr>
          <w:b/>
          <w:sz w:val="28"/>
          <w:szCs w:val="28"/>
        </w:rPr>
        <w:t>одготовка ежегодного плана проведения плановых проверок</w:t>
      </w:r>
    </w:p>
    <w:p w:rsidR="00BA60F3" w:rsidRPr="002A542E" w:rsidRDefault="00BA60F3" w:rsidP="00BA60F3">
      <w:pPr>
        <w:autoSpaceDE w:val="0"/>
        <w:autoSpaceDN w:val="0"/>
        <w:adjustRightInd w:val="0"/>
        <w:rPr>
          <w:sz w:val="28"/>
          <w:szCs w:val="28"/>
        </w:rPr>
      </w:pPr>
    </w:p>
    <w:p w:rsidR="00BA60F3" w:rsidRPr="00A52F6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CE701F">
        <w:rPr>
          <w:color w:val="000000" w:themeColor="text1"/>
          <w:sz w:val="28"/>
          <w:szCs w:val="28"/>
        </w:rPr>
        <w:t>4</w:t>
      </w:r>
      <w:r>
        <w:rPr>
          <w:color w:val="000000" w:themeColor="text1"/>
          <w:sz w:val="28"/>
          <w:szCs w:val="28"/>
        </w:rPr>
        <w:t xml:space="preserve">.1. </w:t>
      </w:r>
      <w:r w:rsidRPr="00A52F64">
        <w:rPr>
          <w:color w:val="000000" w:themeColor="text1"/>
          <w:sz w:val="28"/>
          <w:szCs w:val="28"/>
        </w:rPr>
        <w:t xml:space="preserve">Предметом плановой проверки является соблюдение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A52F64">
        <w:rPr>
          <w:color w:val="000000" w:themeColor="text1"/>
          <w:sz w:val="28"/>
          <w:szCs w:val="28"/>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color w:val="000000" w:themeColor="text1"/>
          <w:sz w:val="28"/>
          <w:szCs w:val="28"/>
        </w:rPr>
        <w:t>.</w:t>
      </w:r>
    </w:p>
    <w:p w:rsidR="00BA60F3" w:rsidRPr="00243DA3"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.2. </w:t>
      </w:r>
      <w:r w:rsidRPr="00243DA3">
        <w:rPr>
          <w:sz w:val="28"/>
          <w:szCs w:val="28"/>
        </w:rPr>
        <w:t xml:space="preserve">Плановые проверки проводятся на основании разрабатываемого </w:t>
      </w:r>
      <w:r>
        <w:rPr>
          <w:sz w:val="28"/>
          <w:szCs w:val="28"/>
        </w:rPr>
        <w:t>и утвержденного Министерством (</w:t>
      </w:r>
      <w:r w:rsidRPr="004312FB">
        <w:rPr>
          <w:color w:val="000000" w:themeColor="text1"/>
          <w:sz w:val="28"/>
          <w:szCs w:val="28"/>
        </w:rPr>
        <w:t>в соответствии с их полномочиями</w:t>
      </w:r>
      <w:r>
        <w:rPr>
          <w:color w:val="000000" w:themeColor="text1"/>
          <w:sz w:val="28"/>
          <w:szCs w:val="28"/>
        </w:rPr>
        <w:t>)</w:t>
      </w:r>
      <w:r w:rsidRPr="004312FB">
        <w:rPr>
          <w:color w:val="000000" w:themeColor="text1"/>
          <w:sz w:val="28"/>
          <w:szCs w:val="28"/>
        </w:rPr>
        <w:t xml:space="preserve"> </w:t>
      </w:r>
      <w:r w:rsidRPr="00243DA3">
        <w:rPr>
          <w:sz w:val="28"/>
          <w:szCs w:val="28"/>
        </w:rPr>
        <w:t xml:space="preserve">ежегодного плана проведения плановых проверок </w:t>
      </w:r>
      <w:r w:rsidRPr="00A2092C">
        <w:rPr>
          <w:sz w:val="28"/>
          <w:szCs w:val="28"/>
        </w:rPr>
        <w:t>субъектов регионального государственного надзора</w:t>
      </w:r>
      <w:r>
        <w:rPr>
          <w:sz w:val="28"/>
          <w:szCs w:val="28"/>
        </w:rPr>
        <w:t xml:space="preserve"> </w:t>
      </w:r>
      <w:r w:rsidRPr="00243DA3">
        <w:rPr>
          <w:sz w:val="28"/>
          <w:szCs w:val="28"/>
        </w:rPr>
        <w:t>(далее - ежегодный план проверок).</w:t>
      </w:r>
    </w:p>
    <w:p w:rsidR="00BA60F3" w:rsidRPr="00243DA3"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.3. В ежегодных планах проведения плановых </w:t>
      </w:r>
      <w:r w:rsidRPr="00243DA3">
        <w:rPr>
          <w:sz w:val="28"/>
          <w:szCs w:val="28"/>
        </w:rPr>
        <w:t>проверок указываются следующие сведения:</w:t>
      </w:r>
    </w:p>
    <w:p w:rsidR="00BA60F3" w:rsidRPr="00243DA3" w:rsidRDefault="00BA60F3" w:rsidP="00BA60F3">
      <w:pPr>
        <w:autoSpaceDE w:val="0"/>
        <w:autoSpaceDN w:val="0"/>
        <w:adjustRightInd w:val="0"/>
        <w:ind w:firstLine="720"/>
        <w:jc w:val="both"/>
        <w:rPr>
          <w:sz w:val="28"/>
          <w:szCs w:val="28"/>
        </w:rPr>
      </w:pPr>
      <w:r>
        <w:rPr>
          <w:sz w:val="28"/>
          <w:szCs w:val="28"/>
        </w:rPr>
        <w:t>а)</w:t>
      </w:r>
      <w:r w:rsidRPr="00243DA3">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нахождения объекта проверки, ОГРН, ИНН юридического лица, индивидуального предпринимателя;</w:t>
      </w:r>
    </w:p>
    <w:p w:rsidR="00BA60F3" w:rsidRPr="00243DA3" w:rsidRDefault="00BA60F3" w:rsidP="00BA60F3">
      <w:pPr>
        <w:autoSpaceDE w:val="0"/>
        <w:autoSpaceDN w:val="0"/>
        <w:adjustRightInd w:val="0"/>
        <w:ind w:firstLine="720"/>
        <w:jc w:val="both"/>
        <w:rPr>
          <w:sz w:val="28"/>
          <w:szCs w:val="28"/>
        </w:rPr>
      </w:pPr>
      <w:r>
        <w:rPr>
          <w:sz w:val="28"/>
          <w:szCs w:val="28"/>
        </w:rPr>
        <w:t>б)</w:t>
      </w:r>
      <w:r w:rsidRPr="00243DA3">
        <w:rPr>
          <w:sz w:val="28"/>
          <w:szCs w:val="28"/>
        </w:rPr>
        <w:t xml:space="preserve"> цель и основание проведения каждой плановой проверки;</w:t>
      </w:r>
    </w:p>
    <w:p w:rsidR="00BA60F3" w:rsidRPr="00243DA3" w:rsidRDefault="00BA60F3" w:rsidP="00BA60F3">
      <w:pPr>
        <w:autoSpaceDE w:val="0"/>
        <w:autoSpaceDN w:val="0"/>
        <w:adjustRightInd w:val="0"/>
        <w:ind w:firstLine="720"/>
        <w:jc w:val="both"/>
        <w:rPr>
          <w:sz w:val="28"/>
          <w:szCs w:val="28"/>
        </w:rPr>
      </w:pPr>
      <w:r>
        <w:rPr>
          <w:sz w:val="28"/>
          <w:szCs w:val="28"/>
        </w:rPr>
        <w:t>в)</w:t>
      </w:r>
      <w:r w:rsidRPr="00243DA3">
        <w:rPr>
          <w:sz w:val="28"/>
          <w:szCs w:val="28"/>
        </w:rPr>
        <w:t xml:space="preserve"> дата начала и сроки проведения каждой плановой проверки;</w:t>
      </w:r>
    </w:p>
    <w:p w:rsidR="00BA60F3" w:rsidRPr="00A2092C" w:rsidRDefault="00BA60F3" w:rsidP="00BA60F3">
      <w:pPr>
        <w:autoSpaceDE w:val="0"/>
        <w:autoSpaceDN w:val="0"/>
        <w:adjustRightInd w:val="0"/>
        <w:ind w:firstLine="720"/>
        <w:jc w:val="both"/>
        <w:rPr>
          <w:sz w:val="28"/>
          <w:szCs w:val="28"/>
        </w:rPr>
      </w:pPr>
      <w:bookmarkStart w:id="7" w:name="sub_2906"/>
      <w:r>
        <w:rPr>
          <w:sz w:val="28"/>
          <w:szCs w:val="28"/>
        </w:rPr>
        <w:t>г)</w:t>
      </w:r>
      <w:r w:rsidRPr="00243DA3">
        <w:rPr>
          <w:sz w:val="28"/>
          <w:szCs w:val="28"/>
        </w:rPr>
        <w:t xml:space="preserve"> наименование органа </w:t>
      </w:r>
      <w:r>
        <w:rPr>
          <w:sz w:val="28"/>
          <w:szCs w:val="28"/>
        </w:rPr>
        <w:t xml:space="preserve">регионального государственного </w:t>
      </w:r>
      <w:r w:rsidRPr="00243DA3">
        <w:rPr>
          <w:sz w:val="28"/>
          <w:szCs w:val="28"/>
        </w:rPr>
        <w:t>надзо</w:t>
      </w:r>
      <w:r>
        <w:rPr>
          <w:sz w:val="28"/>
          <w:szCs w:val="28"/>
        </w:rPr>
        <w:t xml:space="preserve">ра, осуществляющего </w:t>
      </w:r>
      <w:r w:rsidRPr="00243DA3">
        <w:rPr>
          <w:sz w:val="28"/>
          <w:szCs w:val="28"/>
        </w:rPr>
        <w:t xml:space="preserve">плановую проверку. При проведении плановой проверки органами </w:t>
      </w:r>
      <w:r>
        <w:rPr>
          <w:sz w:val="28"/>
          <w:szCs w:val="28"/>
        </w:rPr>
        <w:t xml:space="preserve">регионального </w:t>
      </w:r>
      <w:r w:rsidRPr="00243DA3">
        <w:rPr>
          <w:sz w:val="28"/>
          <w:szCs w:val="28"/>
        </w:rPr>
        <w:t>гос</w:t>
      </w:r>
      <w:r>
        <w:rPr>
          <w:sz w:val="28"/>
          <w:szCs w:val="28"/>
        </w:rPr>
        <w:t>ударственного надзора</w:t>
      </w:r>
      <w:r w:rsidRPr="00243DA3">
        <w:rPr>
          <w:sz w:val="28"/>
          <w:szCs w:val="28"/>
        </w:rPr>
        <w:t xml:space="preserve"> указываются наименования всех участвующих в такой проверке органов.</w:t>
      </w:r>
      <w:bookmarkEnd w:id="7"/>
    </w:p>
    <w:p w:rsidR="00BA60F3" w:rsidRPr="00A2092C" w:rsidRDefault="00BA60F3" w:rsidP="00BA60F3">
      <w:pPr>
        <w:ind w:firstLine="709"/>
        <w:contextualSpacing/>
        <w:jc w:val="both"/>
        <w:rPr>
          <w:sz w:val="28"/>
          <w:szCs w:val="28"/>
        </w:rPr>
      </w:pPr>
      <w:r>
        <w:rPr>
          <w:sz w:val="28"/>
          <w:szCs w:val="28"/>
        </w:rPr>
        <w:t>3.</w:t>
      </w:r>
      <w:r w:rsidR="00CE701F">
        <w:rPr>
          <w:sz w:val="28"/>
          <w:szCs w:val="28"/>
        </w:rPr>
        <w:t>4</w:t>
      </w:r>
      <w:r>
        <w:rPr>
          <w:sz w:val="28"/>
          <w:szCs w:val="28"/>
        </w:rPr>
        <w:t>.4</w:t>
      </w:r>
      <w:r w:rsidRPr="00A2092C">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BA60F3" w:rsidRPr="00A2092C" w:rsidRDefault="00BA60F3" w:rsidP="00BA60F3">
      <w:pPr>
        <w:ind w:firstLine="709"/>
        <w:contextualSpacing/>
        <w:jc w:val="both"/>
        <w:rPr>
          <w:sz w:val="28"/>
          <w:szCs w:val="28"/>
        </w:rPr>
      </w:pPr>
      <w:r w:rsidRPr="00A2092C">
        <w:rPr>
          <w:sz w:val="28"/>
          <w:szCs w:val="28"/>
        </w:rPr>
        <w:t>а) государственной регистрации юридического лица, индивидуального предпринимателя;</w:t>
      </w:r>
    </w:p>
    <w:p w:rsidR="00BA60F3" w:rsidRPr="00A2092C" w:rsidRDefault="00BA60F3" w:rsidP="00BA60F3">
      <w:pPr>
        <w:ind w:firstLine="709"/>
        <w:contextualSpacing/>
        <w:jc w:val="both"/>
        <w:rPr>
          <w:sz w:val="28"/>
          <w:szCs w:val="28"/>
        </w:rPr>
      </w:pPr>
      <w:r w:rsidRPr="00A2092C">
        <w:rPr>
          <w:sz w:val="28"/>
          <w:szCs w:val="28"/>
        </w:rPr>
        <w:t>б) окончания проведения последней плановой проверки юридического лица, индивидуального предпринимателя;</w:t>
      </w:r>
    </w:p>
    <w:p w:rsidR="00BA60F3" w:rsidRPr="00A2092C" w:rsidRDefault="00BA60F3" w:rsidP="00BA60F3">
      <w:pPr>
        <w:ind w:firstLine="709"/>
        <w:contextualSpacing/>
        <w:jc w:val="both"/>
        <w:rPr>
          <w:sz w:val="28"/>
          <w:szCs w:val="28"/>
        </w:rPr>
      </w:pPr>
      <w:r w:rsidRPr="00A2092C">
        <w:rPr>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38" w:history="1">
        <w:r w:rsidRPr="00A2092C">
          <w:rPr>
            <w:rStyle w:val="a3"/>
            <w:color w:val="auto"/>
            <w:sz w:val="28"/>
            <w:szCs w:val="28"/>
            <w:u w:val="none"/>
          </w:rPr>
          <w:t>уведомлением</w:t>
        </w:r>
      </w:hyperlink>
      <w:r w:rsidRPr="00A2092C">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A60F3" w:rsidRPr="00A2092C" w:rsidRDefault="00BA60F3" w:rsidP="00BA60F3">
      <w:pPr>
        <w:ind w:firstLine="709"/>
        <w:contextualSpacing/>
        <w:jc w:val="both"/>
        <w:rPr>
          <w:sz w:val="28"/>
          <w:szCs w:val="28"/>
        </w:rPr>
      </w:pPr>
      <w:r>
        <w:rPr>
          <w:sz w:val="28"/>
          <w:szCs w:val="28"/>
        </w:rPr>
        <w:t>3.</w:t>
      </w:r>
      <w:r w:rsidR="00CE701F">
        <w:rPr>
          <w:sz w:val="28"/>
          <w:szCs w:val="28"/>
        </w:rPr>
        <w:t>4</w:t>
      </w:r>
      <w:r>
        <w:rPr>
          <w:sz w:val="28"/>
          <w:szCs w:val="28"/>
        </w:rPr>
        <w:t>.5</w:t>
      </w:r>
      <w:r w:rsidRPr="00A2092C">
        <w:rPr>
          <w:sz w:val="28"/>
          <w:szCs w:val="28"/>
        </w:rPr>
        <w:t>. Плановые проверки проводятся не чаще чем один раз в три года.</w:t>
      </w:r>
    </w:p>
    <w:p w:rsidR="00BA60F3" w:rsidRDefault="00BA60F3" w:rsidP="00BA60F3">
      <w:pPr>
        <w:ind w:firstLine="709"/>
        <w:contextualSpacing/>
        <w:jc w:val="both"/>
        <w:rPr>
          <w:sz w:val="28"/>
          <w:szCs w:val="28"/>
        </w:rPr>
      </w:pPr>
      <w:r w:rsidRPr="00A2092C">
        <w:rPr>
          <w:sz w:val="28"/>
          <w:szCs w:val="28"/>
        </w:rPr>
        <w:lastRenderedPageBreak/>
        <w:t>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w:t>
      </w:r>
      <w:r>
        <w:rPr>
          <w:sz w:val="28"/>
          <w:szCs w:val="28"/>
        </w:rPr>
        <w:t xml:space="preserve"> Республики Алтай</w:t>
      </w:r>
      <w:r w:rsidRPr="00A2092C">
        <w:rPr>
          <w:sz w:val="28"/>
          <w:szCs w:val="28"/>
        </w:rPr>
        <w:t>.</w:t>
      </w:r>
    </w:p>
    <w:p w:rsidR="00BA60F3" w:rsidRPr="00BC0753"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CE701F">
        <w:rPr>
          <w:color w:val="000000" w:themeColor="text1"/>
          <w:sz w:val="28"/>
          <w:szCs w:val="28"/>
        </w:rPr>
        <w:t>4</w:t>
      </w:r>
      <w:r>
        <w:rPr>
          <w:color w:val="000000" w:themeColor="text1"/>
          <w:sz w:val="28"/>
          <w:szCs w:val="28"/>
        </w:rPr>
        <w:t xml:space="preserve">.6. </w:t>
      </w:r>
      <w:r w:rsidRPr="00BC0753">
        <w:rPr>
          <w:color w:val="000000" w:themeColor="text1"/>
          <w:sz w:val="28"/>
          <w:szCs w:val="28"/>
        </w:rPr>
        <w:t xml:space="preserve">Органы прокуратуры рассматривают проект ежегодных планов проведения плановых проверок на предмет законности включения в них объектов </w:t>
      </w:r>
      <w:r>
        <w:rPr>
          <w:color w:val="000000" w:themeColor="text1"/>
          <w:sz w:val="28"/>
          <w:szCs w:val="28"/>
        </w:rPr>
        <w:t xml:space="preserve">регионального </w:t>
      </w:r>
      <w:r w:rsidRPr="00BC0753">
        <w:rPr>
          <w:color w:val="000000" w:themeColor="text1"/>
          <w:sz w:val="28"/>
          <w:szCs w:val="28"/>
        </w:rPr>
        <w:t>государственного надзора, и в срок до 1 октября года, предшествующего году проведения плановых проверок, вносят предложения руководител</w:t>
      </w:r>
      <w:r>
        <w:rPr>
          <w:color w:val="000000" w:themeColor="text1"/>
          <w:sz w:val="28"/>
          <w:szCs w:val="28"/>
        </w:rPr>
        <w:t>ю</w:t>
      </w:r>
      <w:r w:rsidRPr="00BC0753">
        <w:rPr>
          <w:color w:val="000000" w:themeColor="text1"/>
          <w:sz w:val="28"/>
          <w:szCs w:val="28"/>
        </w:rPr>
        <w:t xml:space="preserve"> </w:t>
      </w:r>
      <w:r>
        <w:rPr>
          <w:color w:val="000000" w:themeColor="text1"/>
          <w:sz w:val="28"/>
          <w:szCs w:val="28"/>
        </w:rPr>
        <w:t>Министерства</w:t>
      </w:r>
      <w:r w:rsidRPr="00BC0753">
        <w:rPr>
          <w:color w:val="000000" w:themeColor="text1"/>
          <w:sz w:val="28"/>
          <w:szCs w:val="28"/>
        </w:rPr>
        <w:t xml:space="preserve"> об устранении выявленных замечаний и о проведении при возможности в отношении отдельных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 </w:t>
      </w:r>
      <w:r w:rsidRPr="00BC0753">
        <w:rPr>
          <w:color w:val="000000" w:themeColor="text1"/>
          <w:sz w:val="28"/>
          <w:szCs w:val="28"/>
        </w:rPr>
        <w:t>совместных плановых проверок</w:t>
      </w:r>
      <w:r>
        <w:rPr>
          <w:color w:val="000000" w:themeColor="text1"/>
          <w:sz w:val="28"/>
          <w:szCs w:val="28"/>
        </w:rPr>
        <w:t>.</w:t>
      </w:r>
    </w:p>
    <w:p w:rsidR="00BA60F3" w:rsidRPr="00356DBA"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.7. </w:t>
      </w:r>
      <w:r w:rsidRPr="00356DBA">
        <w:rPr>
          <w:sz w:val="28"/>
          <w:szCs w:val="28"/>
        </w:rPr>
        <w:t xml:space="preserve">В случае внесения предложений прокуратурой </w:t>
      </w:r>
      <w:r>
        <w:rPr>
          <w:sz w:val="28"/>
          <w:szCs w:val="28"/>
        </w:rPr>
        <w:t xml:space="preserve">Республики Алтай </w:t>
      </w:r>
      <w:r w:rsidRPr="00356DBA">
        <w:rPr>
          <w:sz w:val="28"/>
          <w:szCs w:val="28"/>
        </w:rPr>
        <w:t>по проведению совместных плановых проверок или замечаний к проекту плана</w:t>
      </w:r>
      <w:r>
        <w:rPr>
          <w:sz w:val="28"/>
          <w:szCs w:val="28"/>
        </w:rPr>
        <w:t>,</w:t>
      </w:r>
      <w:r w:rsidRPr="00356DBA">
        <w:rPr>
          <w:sz w:val="28"/>
          <w:szCs w:val="28"/>
        </w:rPr>
        <w:t xml:space="preserve"> </w:t>
      </w:r>
      <w:r>
        <w:rPr>
          <w:sz w:val="28"/>
          <w:szCs w:val="28"/>
        </w:rPr>
        <w:t xml:space="preserve">уполномоченное </w:t>
      </w:r>
      <w:r w:rsidRPr="00356DBA">
        <w:rPr>
          <w:sz w:val="28"/>
          <w:szCs w:val="28"/>
        </w:rPr>
        <w:t>должностное лицо:</w:t>
      </w:r>
    </w:p>
    <w:p w:rsidR="00BA60F3" w:rsidRPr="00356DBA" w:rsidRDefault="00BA60F3" w:rsidP="00BA60F3">
      <w:pPr>
        <w:autoSpaceDE w:val="0"/>
        <w:autoSpaceDN w:val="0"/>
        <w:adjustRightInd w:val="0"/>
        <w:ind w:firstLine="720"/>
        <w:jc w:val="both"/>
        <w:rPr>
          <w:sz w:val="28"/>
          <w:szCs w:val="28"/>
        </w:rPr>
      </w:pPr>
      <w:r>
        <w:rPr>
          <w:sz w:val="28"/>
          <w:szCs w:val="28"/>
        </w:rPr>
        <w:t>а)</w:t>
      </w:r>
      <w:r w:rsidRPr="00356DBA">
        <w:rPr>
          <w:sz w:val="28"/>
          <w:szCs w:val="28"/>
        </w:rPr>
        <w:t xml:space="preserve"> согласовывает с другими заинтересованными органами, уполномоченными на осуществление </w:t>
      </w:r>
      <w:r>
        <w:rPr>
          <w:sz w:val="28"/>
          <w:szCs w:val="28"/>
        </w:rPr>
        <w:t xml:space="preserve">регионального </w:t>
      </w:r>
      <w:r w:rsidRPr="00356DBA">
        <w:rPr>
          <w:sz w:val="28"/>
          <w:szCs w:val="28"/>
        </w:rPr>
        <w:t>гос</w:t>
      </w:r>
      <w:r>
        <w:rPr>
          <w:sz w:val="28"/>
          <w:szCs w:val="28"/>
        </w:rPr>
        <w:t>ударственного надзора</w:t>
      </w:r>
      <w:r w:rsidRPr="00356DBA">
        <w:rPr>
          <w:sz w:val="28"/>
          <w:szCs w:val="28"/>
        </w:rPr>
        <w:t xml:space="preserve">, проведения плановых проверок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w:t>
      </w:r>
      <w:r w:rsidRPr="00356DBA">
        <w:rPr>
          <w:sz w:val="28"/>
          <w:szCs w:val="28"/>
        </w:rPr>
        <w:t xml:space="preserve"> в случае, если осуществление плановых проверок намечается совместно с указанными органами;</w:t>
      </w:r>
    </w:p>
    <w:p w:rsidR="00BA60F3" w:rsidRPr="00356DBA" w:rsidRDefault="00BA60F3" w:rsidP="00BA60F3">
      <w:pPr>
        <w:autoSpaceDE w:val="0"/>
        <w:autoSpaceDN w:val="0"/>
        <w:adjustRightInd w:val="0"/>
        <w:ind w:firstLine="720"/>
        <w:jc w:val="both"/>
        <w:rPr>
          <w:sz w:val="28"/>
          <w:szCs w:val="28"/>
        </w:rPr>
      </w:pPr>
      <w:r>
        <w:rPr>
          <w:sz w:val="28"/>
          <w:szCs w:val="28"/>
        </w:rPr>
        <w:t>б)</w:t>
      </w:r>
      <w:r w:rsidRPr="00356DBA">
        <w:rPr>
          <w:sz w:val="28"/>
          <w:szCs w:val="28"/>
        </w:rPr>
        <w:t xml:space="preserve"> </w:t>
      </w:r>
      <w:r>
        <w:rPr>
          <w:sz w:val="28"/>
          <w:szCs w:val="28"/>
        </w:rPr>
        <w:t xml:space="preserve">уполномоченное должностное лицо Министерства </w:t>
      </w:r>
      <w:r w:rsidRPr="00356DBA">
        <w:rPr>
          <w:sz w:val="28"/>
          <w:szCs w:val="28"/>
        </w:rPr>
        <w:t xml:space="preserve">дорабатывает и вносит изменения в проект ежегодного плана </w:t>
      </w:r>
      <w:r>
        <w:rPr>
          <w:sz w:val="28"/>
          <w:szCs w:val="28"/>
        </w:rPr>
        <w:t xml:space="preserve">проведения плановых </w:t>
      </w:r>
      <w:r w:rsidRPr="00356DBA">
        <w:rPr>
          <w:sz w:val="28"/>
          <w:szCs w:val="28"/>
        </w:rPr>
        <w:t>проверок;</w:t>
      </w:r>
    </w:p>
    <w:p w:rsidR="00BA60F3" w:rsidRPr="00356DBA" w:rsidRDefault="00BA60F3" w:rsidP="00BA60F3">
      <w:pPr>
        <w:autoSpaceDE w:val="0"/>
        <w:autoSpaceDN w:val="0"/>
        <w:adjustRightInd w:val="0"/>
        <w:ind w:firstLine="720"/>
        <w:jc w:val="both"/>
        <w:rPr>
          <w:sz w:val="28"/>
          <w:szCs w:val="28"/>
        </w:rPr>
      </w:pPr>
      <w:r>
        <w:rPr>
          <w:sz w:val="28"/>
          <w:szCs w:val="28"/>
        </w:rPr>
        <w:t>в)</w:t>
      </w:r>
      <w:r w:rsidRPr="00356DBA">
        <w:rPr>
          <w:sz w:val="28"/>
          <w:szCs w:val="28"/>
        </w:rPr>
        <w:t xml:space="preserve"> не позднее 20 октября года, предшествующего году проведения плановых проверок,</w:t>
      </w:r>
      <w:r>
        <w:rPr>
          <w:sz w:val="28"/>
          <w:szCs w:val="28"/>
        </w:rPr>
        <w:t xml:space="preserve"> уполномоченное лицо Министерства согласовывает данный </w:t>
      </w:r>
      <w:r w:rsidRPr="00356DBA">
        <w:rPr>
          <w:sz w:val="28"/>
          <w:szCs w:val="28"/>
        </w:rPr>
        <w:t xml:space="preserve">проект ежегодного плана </w:t>
      </w:r>
      <w:r>
        <w:rPr>
          <w:sz w:val="28"/>
          <w:szCs w:val="28"/>
        </w:rPr>
        <w:t xml:space="preserve">проведения плановых </w:t>
      </w:r>
      <w:r w:rsidRPr="00356DBA">
        <w:rPr>
          <w:sz w:val="28"/>
          <w:szCs w:val="28"/>
        </w:rPr>
        <w:t xml:space="preserve">проверок с </w:t>
      </w:r>
      <w:r>
        <w:rPr>
          <w:sz w:val="28"/>
          <w:szCs w:val="28"/>
        </w:rPr>
        <w:t>министром.</w:t>
      </w:r>
    </w:p>
    <w:p w:rsidR="00BA60F3" w:rsidRPr="00356DBA" w:rsidRDefault="00BA60F3" w:rsidP="00BA60F3">
      <w:pPr>
        <w:autoSpaceDE w:val="0"/>
        <w:autoSpaceDN w:val="0"/>
        <w:adjustRightInd w:val="0"/>
        <w:ind w:firstLine="720"/>
        <w:jc w:val="both"/>
        <w:rPr>
          <w:sz w:val="28"/>
          <w:szCs w:val="28"/>
        </w:rPr>
      </w:pPr>
      <w:r>
        <w:rPr>
          <w:sz w:val="28"/>
          <w:szCs w:val="28"/>
        </w:rPr>
        <w:t>3.</w:t>
      </w:r>
      <w:r w:rsidR="00CE701F">
        <w:rPr>
          <w:sz w:val="28"/>
          <w:szCs w:val="28"/>
        </w:rPr>
        <w:t>4</w:t>
      </w:r>
      <w:r>
        <w:rPr>
          <w:sz w:val="28"/>
          <w:szCs w:val="28"/>
        </w:rPr>
        <w:t xml:space="preserve">.8. </w:t>
      </w:r>
      <w:r w:rsidRPr="00356DBA">
        <w:rPr>
          <w:sz w:val="28"/>
          <w:szCs w:val="28"/>
        </w:rPr>
        <w:t xml:space="preserve">В срок до 1 ноября года, предшествующего году проведения плановых проверок, ежегодный план </w:t>
      </w:r>
      <w:r>
        <w:rPr>
          <w:sz w:val="28"/>
          <w:szCs w:val="28"/>
        </w:rPr>
        <w:t xml:space="preserve">проведения плановых </w:t>
      </w:r>
      <w:r w:rsidRPr="00356DBA">
        <w:rPr>
          <w:sz w:val="28"/>
          <w:szCs w:val="28"/>
        </w:rPr>
        <w:t>проверок, утверждённый</w:t>
      </w:r>
      <w:r>
        <w:rPr>
          <w:sz w:val="28"/>
          <w:szCs w:val="28"/>
        </w:rPr>
        <w:t xml:space="preserve"> министром</w:t>
      </w:r>
      <w:r w:rsidRPr="00356DBA">
        <w:rPr>
          <w:sz w:val="28"/>
          <w:szCs w:val="28"/>
        </w:rPr>
        <w:t xml:space="preserve">, направляется </w:t>
      </w:r>
      <w:r>
        <w:rPr>
          <w:sz w:val="28"/>
          <w:szCs w:val="28"/>
        </w:rPr>
        <w:t>в прокуратуру Республики Алтай.</w:t>
      </w:r>
    </w:p>
    <w:p w:rsidR="006952B6" w:rsidRPr="00872520" w:rsidRDefault="00BA60F3" w:rsidP="00872520">
      <w:pPr>
        <w:ind w:firstLine="709"/>
        <w:contextualSpacing/>
        <w:jc w:val="both"/>
        <w:rPr>
          <w:sz w:val="28"/>
          <w:szCs w:val="28"/>
        </w:rPr>
      </w:pPr>
      <w:r>
        <w:rPr>
          <w:sz w:val="28"/>
          <w:szCs w:val="28"/>
        </w:rPr>
        <w:t>3.</w:t>
      </w:r>
      <w:r w:rsidR="00CE701F">
        <w:rPr>
          <w:sz w:val="28"/>
          <w:szCs w:val="28"/>
        </w:rPr>
        <w:t>4</w:t>
      </w:r>
      <w:r>
        <w:rPr>
          <w:sz w:val="28"/>
          <w:szCs w:val="28"/>
        </w:rPr>
        <w:t>.9</w:t>
      </w:r>
      <w:r w:rsidRPr="00A2092C">
        <w:rPr>
          <w:sz w:val="28"/>
          <w:szCs w:val="28"/>
        </w:rPr>
        <w:t xml:space="preserve">. Утвержденный министром ежегодный план проведения плановых проверок доводится до сведения </w:t>
      </w:r>
      <w:r w:rsidRPr="00A2092C">
        <w:rPr>
          <w:bCs/>
          <w:sz w:val="28"/>
          <w:szCs w:val="28"/>
        </w:rPr>
        <w:t>заинтересованных лиц</w:t>
      </w:r>
      <w:r w:rsidRPr="00A2092C">
        <w:rPr>
          <w:sz w:val="28"/>
          <w:szCs w:val="28"/>
        </w:rPr>
        <w:t xml:space="preserve"> посредством его размещения на </w:t>
      </w:r>
      <w:r w:rsidRPr="00A2092C">
        <w:rPr>
          <w:bCs/>
          <w:sz w:val="28"/>
          <w:szCs w:val="28"/>
        </w:rPr>
        <w:t>официальном сайте</w:t>
      </w:r>
      <w:r>
        <w:rPr>
          <w:bCs/>
          <w:sz w:val="28"/>
          <w:szCs w:val="28"/>
        </w:rPr>
        <w:t xml:space="preserve"> Министерства</w:t>
      </w:r>
      <w:r w:rsidRPr="00A2092C">
        <w:rPr>
          <w:bCs/>
          <w:sz w:val="28"/>
          <w:szCs w:val="28"/>
        </w:rPr>
        <w:t>.</w:t>
      </w:r>
    </w:p>
    <w:p w:rsidR="00CE701F" w:rsidRPr="000E1E59" w:rsidRDefault="00CE701F" w:rsidP="00A74BB8">
      <w:pPr>
        <w:contextualSpacing/>
        <w:rPr>
          <w:sz w:val="28"/>
          <w:szCs w:val="28"/>
        </w:rPr>
      </w:pPr>
    </w:p>
    <w:p w:rsidR="00BA60F3" w:rsidRDefault="000E1E59" w:rsidP="00BA60F3">
      <w:pPr>
        <w:ind w:firstLine="709"/>
        <w:contextualSpacing/>
        <w:jc w:val="center"/>
        <w:rPr>
          <w:b/>
          <w:sz w:val="28"/>
          <w:szCs w:val="28"/>
        </w:rPr>
      </w:pPr>
      <w:r>
        <w:rPr>
          <w:b/>
          <w:sz w:val="28"/>
          <w:szCs w:val="28"/>
        </w:rPr>
        <w:t xml:space="preserve">3.5. </w:t>
      </w:r>
      <w:r w:rsidR="00BA60F3" w:rsidRPr="00356DBA">
        <w:rPr>
          <w:b/>
          <w:sz w:val="28"/>
          <w:szCs w:val="28"/>
        </w:rPr>
        <w:t>Оформление приказа о проведении плановой</w:t>
      </w:r>
      <w:r w:rsidR="00AF485C">
        <w:rPr>
          <w:b/>
          <w:sz w:val="28"/>
          <w:szCs w:val="28"/>
        </w:rPr>
        <w:t>,</w:t>
      </w:r>
      <w:r w:rsidR="00BA60F3" w:rsidRPr="00356DBA">
        <w:rPr>
          <w:b/>
          <w:sz w:val="28"/>
          <w:szCs w:val="28"/>
        </w:rPr>
        <w:t xml:space="preserve"> документарной и (или) выездной проверки</w:t>
      </w:r>
    </w:p>
    <w:p w:rsidR="00BA60F3" w:rsidRPr="00DB0ACF" w:rsidRDefault="00BA60F3" w:rsidP="00BA60F3">
      <w:pPr>
        <w:contextualSpacing/>
        <w:rPr>
          <w:sz w:val="28"/>
          <w:szCs w:val="28"/>
        </w:rPr>
      </w:pPr>
    </w:p>
    <w:p w:rsidR="00BA60F3" w:rsidRDefault="00BA60F3" w:rsidP="00BA60F3">
      <w:pPr>
        <w:autoSpaceDE w:val="0"/>
        <w:autoSpaceDN w:val="0"/>
        <w:adjustRightInd w:val="0"/>
        <w:ind w:firstLine="720"/>
        <w:jc w:val="both"/>
        <w:rPr>
          <w:sz w:val="28"/>
          <w:szCs w:val="28"/>
        </w:rPr>
      </w:pPr>
      <w:r>
        <w:rPr>
          <w:sz w:val="28"/>
          <w:szCs w:val="28"/>
        </w:rPr>
        <w:t>3.</w:t>
      </w:r>
      <w:r w:rsidR="00BF5DAF">
        <w:rPr>
          <w:sz w:val="28"/>
          <w:szCs w:val="28"/>
        </w:rPr>
        <w:t>5</w:t>
      </w:r>
      <w:r>
        <w:rPr>
          <w:sz w:val="28"/>
          <w:szCs w:val="28"/>
        </w:rPr>
        <w:t xml:space="preserve">.1. </w:t>
      </w:r>
      <w:r w:rsidRPr="00356DBA">
        <w:rPr>
          <w:sz w:val="28"/>
          <w:szCs w:val="28"/>
        </w:rPr>
        <w:t>Основанием для принятия решения о проведении плановой</w:t>
      </w:r>
      <w:r w:rsidR="00911633">
        <w:rPr>
          <w:sz w:val="28"/>
          <w:szCs w:val="28"/>
        </w:rPr>
        <w:t>,</w:t>
      </w:r>
      <w:r w:rsidRPr="00356DBA">
        <w:rPr>
          <w:sz w:val="28"/>
          <w:szCs w:val="28"/>
        </w:rPr>
        <w:t xml:space="preserve"> документарной и (или) выездной проверки</w:t>
      </w:r>
      <w:r w:rsidRPr="00A2092C">
        <w:rPr>
          <w:sz w:val="28"/>
          <w:szCs w:val="28"/>
        </w:rPr>
        <w:t>, является утвержденный министром ежегодный план проведения плановых проверок</w:t>
      </w:r>
      <w:r>
        <w:rPr>
          <w:sz w:val="28"/>
          <w:szCs w:val="28"/>
        </w:rPr>
        <w:t>.</w:t>
      </w:r>
    </w:p>
    <w:p w:rsidR="00BA60F3" w:rsidRPr="00FB461D" w:rsidRDefault="00BA60F3" w:rsidP="00BA60F3">
      <w:pPr>
        <w:autoSpaceDE w:val="0"/>
        <w:autoSpaceDN w:val="0"/>
        <w:adjustRightInd w:val="0"/>
        <w:ind w:firstLine="720"/>
        <w:jc w:val="both"/>
        <w:rPr>
          <w:sz w:val="28"/>
          <w:szCs w:val="28"/>
        </w:rPr>
      </w:pPr>
      <w:r>
        <w:rPr>
          <w:sz w:val="28"/>
          <w:szCs w:val="28"/>
        </w:rPr>
        <w:t>3.</w:t>
      </w:r>
      <w:r w:rsidR="00BF5DAF">
        <w:rPr>
          <w:sz w:val="28"/>
          <w:szCs w:val="28"/>
        </w:rPr>
        <w:t>5</w:t>
      </w:r>
      <w:r>
        <w:rPr>
          <w:sz w:val="28"/>
          <w:szCs w:val="28"/>
        </w:rPr>
        <w:t>.</w:t>
      </w:r>
      <w:r w:rsidR="00F72018">
        <w:rPr>
          <w:sz w:val="28"/>
          <w:szCs w:val="28"/>
        </w:rPr>
        <w:t>2</w:t>
      </w:r>
      <w:r>
        <w:rPr>
          <w:sz w:val="28"/>
          <w:szCs w:val="28"/>
        </w:rPr>
        <w:t>. П</w:t>
      </w:r>
      <w:r w:rsidRPr="00FB461D">
        <w:rPr>
          <w:sz w:val="28"/>
          <w:szCs w:val="28"/>
        </w:rPr>
        <w:t>риказ о проведении плановой проверки должен содержать:</w:t>
      </w:r>
    </w:p>
    <w:p w:rsidR="00BA60F3" w:rsidRDefault="00BA60F3" w:rsidP="00BA60F3">
      <w:pPr>
        <w:autoSpaceDE w:val="0"/>
        <w:autoSpaceDN w:val="0"/>
        <w:adjustRightInd w:val="0"/>
        <w:ind w:firstLine="720"/>
        <w:jc w:val="both"/>
        <w:rPr>
          <w:sz w:val="28"/>
          <w:szCs w:val="28"/>
        </w:rPr>
      </w:pPr>
      <w:r>
        <w:rPr>
          <w:sz w:val="28"/>
          <w:szCs w:val="28"/>
        </w:rPr>
        <w:t>а</w:t>
      </w:r>
      <w:r w:rsidRPr="00FB461D">
        <w:rPr>
          <w:sz w:val="28"/>
          <w:szCs w:val="28"/>
        </w:rPr>
        <w:t>) наименование органа регионального государственного надзора</w:t>
      </w:r>
      <w:r>
        <w:rPr>
          <w:sz w:val="28"/>
          <w:szCs w:val="28"/>
        </w:rPr>
        <w:t xml:space="preserve">, </w:t>
      </w:r>
      <w:r w:rsidRPr="00F56E53">
        <w:rPr>
          <w:color w:val="000000" w:themeColor="text1"/>
          <w:sz w:val="28"/>
          <w:szCs w:val="28"/>
        </w:rPr>
        <w:t>а также вид (виды)</w:t>
      </w:r>
      <w:r>
        <w:rPr>
          <w:color w:val="000000" w:themeColor="text1"/>
          <w:sz w:val="28"/>
          <w:szCs w:val="28"/>
        </w:rPr>
        <w:t xml:space="preserve"> </w:t>
      </w:r>
      <w:r w:rsidRPr="00FB461D">
        <w:rPr>
          <w:sz w:val="28"/>
          <w:szCs w:val="28"/>
        </w:rPr>
        <w:t>органа регионального государственного надзора;</w:t>
      </w:r>
    </w:p>
    <w:p w:rsidR="00BA60F3" w:rsidRPr="00FB461D" w:rsidRDefault="00BA60F3" w:rsidP="00BA60F3">
      <w:pPr>
        <w:autoSpaceDE w:val="0"/>
        <w:autoSpaceDN w:val="0"/>
        <w:adjustRightInd w:val="0"/>
        <w:ind w:firstLine="720"/>
        <w:jc w:val="both"/>
        <w:rPr>
          <w:sz w:val="28"/>
          <w:szCs w:val="28"/>
        </w:rPr>
      </w:pPr>
      <w:r>
        <w:rPr>
          <w:sz w:val="28"/>
          <w:szCs w:val="28"/>
        </w:rPr>
        <w:t>б</w:t>
      </w:r>
      <w:r w:rsidRPr="00FB461D">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60F3" w:rsidRPr="00FB461D" w:rsidRDefault="00BA60F3" w:rsidP="00BA60F3">
      <w:pPr>
        <w:autoSpaceDE w:val="0"/>
        <w:autoSpaceDN w:val="0"/>
        <w:adjustRightInd w:val="0"/>
        <w:ind w:firstLine="720"/>
        <w:jc w:val="both"/>
        <w:rPr>
          <w:sz w:val="28"/>
          <w:szCs w:val="28"/>
        </w:rPr>
      </w:pPr>
      <w:bookmarkStart w:id="8" w:name="sub_103703"/>
      <w:r>
        <w:rPr>
          <w:sz w:val="28"/>
          <w:szCs w:val="28"/>
        </w:rPr>
        <w:t>в</w:t>
      </w:r>
      <w:r w:rsidRPr="00FB461D">
        <w:rPr>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FB461D">
        <w:rPr>
          <w:sz w:val="28"/>
          <w:szCs w:val="28"/>
        </w:rPr>
        <w:lastRenderedPageBreak/>
        <w:t>структурных подразделений) или места фактического осуществления деятельности индивидуальными предпринимателями;</w:t>
      </w:r>
    </w:p>
    <w:bookmarkEnd w:id="8"/>
    <w:p w:rsidR="00BA60F3" w:rsidRPr="00FB461D" w:rsidRDefault="00BA60F3" w:rsidP="00BA60F3">
      <w:pPr>
        <w:autoSpaceDE w:val="0"/>
        <w:autoSpaceDN w:val="0"/>
        <w:adjustRightInd w:val="0"/>
        <w:ind w:firstLine="720"/>
        <w:jc w:val="both"/>
        <w:rPr>
          <w:sz w:val="28"/>
          <w:szCs w:val="28"/>
        </w:rPr>
      </w:pPr>
      <w:r>
        <w:rPr>
          <w:sz w:val="28"/>
          <w:szCs w:val="28"/>
        </w:rPr>
        <w:t>г</w:t>
      </w:r>
      <w:r w:rsidRPr="00FB461D">
        <w:rPr>
          <w:sz w:val="28"/>
          <w:szCs w:val="28"/>
        </w:rPr>
        <w:t>) цели, задачи, предмет проверки и срок ее проведения;</w:t>
      </w:r>
    </w:p>
    <w:p w:rsidR="00BA60F3" w:rsidRPr="00FB461D" w:rsidRDefault="00BA60F3" w:rsidP="00BA60F3">
      <w:pPr>
        <w:autoSpaceDE w:val="0"/>
        <w:autoSpaceDN w:val="0"/>
        <w:adjustRightInd w:val="0"/>
        <w:ind w:firstLine="720"/>
        <w:jc w:val="both"/>
        <w:rPr>
          <w:sz w:val="28"/>
          <w:szCs w:val="28"/>
        </w:rPr>
      </w:pPr>
      <w:r>
        <w:rPr>
          <w:sz w:val="28"/>
          <w:szCs w:val="28"/>
        </w:rPr>
        <w:t>д</w:t>
      </w:r>
      <w:r w:rsidRPr="00FB461D">
        <w:rPr>
          <w:sz w:val="28"/>
          <w:szCs w:val="28"/>
        </w:rPr>
        <w:t xml:space="preserve">) </w:t>
      </w:r>
      <w:r w:rsidRPr="00866129">
        <w:rPr>
          <w:color w:val="000000"/>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FB461D">
        <w:rPr>
          <w:sz w:val="28"/>
          <w:szCs w:val="28"/>
        </w:rPr>
        <w:t>;</w:t>
      </w:r>
    </w:p>
    <w:p w:rsidR="00BA60F3" w:rsidRPr="00FB461D" w:rsidRDefault="00BA60F3" w:rsidP="00BA60F3">
      <w:pPr>
        <w:autoSpaceDE w:val="0"/>
        <w:autoSpaceDN w:val="0"/>
        <w:adjustRightInd w:val="0"/>
        <w:ind w:firstLine="720"/>
        <w:jc w:val="both"/>
        <w:rPr>
          <w:sz w:val="28"/>
          <w:szCs w:val="28"/>
        </w:rPr>
      </w:pPr>
      <w:r>
        <w:rPr>
          <w:sz w:val="28"/>
          <w:szCs w:val="28"/>
        </w:rPr>
        <w:t>е</w:t>
      </w:r>
      <w:r w:rsidRPr="00FB461D">
        <w:rPr>
          <w:sz w:val="28"/>
          <w:szCs w:val="28"/>
        </w:rPr>
        <w:t>) сроки проведения и перечень мероприятий по контролю, необходимых для достижения целей и задач проведения проверки;</w:t>
      </w:r>
    </w:p>
    <w:p w:rsidR="00BA60F3" w:rsidRPr="003E7479" w:rsidRDefault="00BA60F3" w:rsidP="00BA60F3">
      <w:pPr>
        <w:autoSpaceDE w:val="0"/>
        <w:autoSpaceDN w:val="0"/>
        <w:adjustRightInd w:val="0"/>
        <w:ind w:firstLine="720"/>
        <w:jc w:val="both"/>
        <w:rPr>
          <w:sz w:val="28"/>
          <w:szCs w:val="28"/>
        </w:rPr>
      </w:pPr>
      <w:r>
        <w:rPr>
          <w:sz w:val="28"/>
          <w:szCs w:val="28"/>
        </w:rPr>
        <w:t>ж</w:t>
      </w:r>
      <w:r w:rsidRPr="00FB461D">
        <w:rPr>
          <w:sz w:val="28"/>
          <w:szCs w:val="28"/>
        </w:rPr>
        <w:t xml:space="preserve">) </w:t>
      </w:r>
      <w:r w:rsidRPr="003E7479">
        <w:rPr>
          <w:color w:val="000000" w:themeColor="text1"/>
          <w:sz w:val="28"/>
          <w:szCs w:val="28"/>
        </w:rPr>
        <w:t xml:space="preserve">перечень административных регламентов по осуществлению государственного </w:t>
      </w:r>
      <w:r>
        <w:rPr>
          <w:color w:val="000000" w:themeColor="text1"/>
          <w:sz w:val="28"/>
          <w:szCs w:val="28"/>
        </w:rPr>
        <w:t>контроля (</w:t>
      </w:r>
      <w:r w:rsidRPr="003E7479">
        <w:rPr>
          <w:color w:val="000000" w:themeColor="text1"/>
          <w:sz w:val="28"/>
          <w:szCs w:val="28"/>
        </w:rPr>
        <w:t>надзора</w:t>
      </w:r>
      <w:r>
        <w:rPr>
          <w:color w:val="000000" w:themeColor="text1"/>
          <w:sz w:val="28"/>
          <w:szCs w:val="28"/>
        </w:rPr>
        <w:t>);</w:t>
      </w:r>
    </w:p>
    <w:p w:rsidR="00BA60F3" w:rsidRPr="00FB461D" w:rsidRDefault="00BA60F3" w:rsidP="00BA60F3">
      <w:pPr>
        <w:autoSpaceDE w:val="0"/>
        <w:autoSpaceDN w:val="0"/>
        <w:adjustRightInd w:val="0"/>
        <w:ind w:firstLine="720"/>
        <w:jc w:val="both"/>
        <w:rPr>
          <w:sz w:val="28"/>
          <w:szCs w:val="28"/>
        </w:rPr>
      </w:pPr>
      <w:r>
        <w:rPr>
          <w:color w:val="000000" w:themeColor="text1"/>
          <w:sz w:val="28"/>
          <w:szCs w:val="28"/>
        </w:rPr>
        <w:t xml:space="preserve">з) </w:t>
      </w:r>
      <w:r w:rsidRPr="00FB461D">
        <w:rPr>
          <w:sz w:val="28"/>
          <w:szCs w:val="28"/>
        </w:rPr>
        <w:t xml:space="preserve">перечень документов, представление которых </w:t>
      </w:r>
      <w:r w:rsidRPr="00E154A4">
        <w:rPr>
          <w:color w:val="000000" w:themeColor="text1"/>
          <w:sz w:val="28"/>
          <w:szCs w:val="28"/>
        </w:rPr>
        <w:t>субъект</w:t>
      </w:r>
      <w:r>
        <w:rPr>
          <w:color w:val="000000" w:themeColor="text1"/>
          <w:sz w:val="28"/>
          <w:szCs w:val="28"/>
        </w:rPr>
        <w:t>у</w:t>
      </w:r>
      <w:r w:rsidRPr="00E154A4">
        <w:rPr>
          <w:color w:val="000000" w:themeColor="text1"/>
          <w:sz w:val="28"/>
          <w:szCs w:val="28"/>
        </w:rPr>
        <w:t xml:space="preserve"> регионального государственного надзора</w:t>
      </w:r>
      <w:r w:rsidRPr="00FB461D">
        <w:rPr>
          <w:sz w:val="28"/>
          <w:szCs w:val="28"/>
        </w:rPr>
        <w:t xml:space="preserve"> необходимо для достижения целей и задач проведения проверки;</w:t>
      </w:r>
    </w:p>
    <w:p w:rsidR="00BA60F3" w:rsidRDefault="00BA60F3" w:rsidP="00BA60F3">
      <w:pPr>
        <w:autoSpaceDE w:val="0"/>
        <w:autoSpaceDN w:val="0"/>
        <w:adjustRightInd w:val="0"/>
        <w:ind w:firstLine="720"/>
        <w:jc w:val="both"/>
        <w:rPr>
          <w:sz w:val="28"/>
          <w:szCs w:val="28"/>
        </w:rPr>
      </w:pPr>
      <w:r>
        <w:rPr>
          <w:sz w:val="28"/>
          <w:szCs w:val="28"/>
        </w:rPr>
        <w:t>и</w:t>
      </w:r>
      <w:r w:rsidRPr="00FB461D">
        <w:rPr>
          <w:sz w:val="28"/>
          <w:szCs w:val="28"/>
        </w:rPr>
        <w:t xml:space="preserve">) даты начала и окончания </w:t>
      </w:r>
      <w:r>
        <w:rPr>
          <w:sz w:val="28"/>
          <w:szCs w:val="28"/>
        </w:rPr>
        <w:t>проведения проверки;</w:t>
      </w:r>
    </w:p>
    <w:p w:rsidR="00BA60F3" w:rsidRDefault="00BA60F3" w:rsidP="00BA60F3">
      <w:pPr>
        <w:autoSpaceDE w:val="0"/>
        <w:autoSpaceDN w:val="0"/>
        <w:adjustRightInd w:val="0"/>
        <w:ind w:firstLine="720"/>
        <w:jc w:val="both"/>
        <w:rPr>
          <w:color w:val="000000"/>
          <w:sz w:val="28"/>
          <w:szCs w:val="28"/>
        </w:rPr>
      </w:pPr>
      <w:r>
        <w:rPr>
          <w:sz w:val="28"/>
          <w:szCs w:val="28"/>
        </w:rPr>
        <w:t xml:space="preserve">к) </w:t>
      </w:r>
      <w:r w:rsidRPr="00EF4B61">
        <w:rPr>
          <w:color w:val="000000"/>
          <w:sz w:val="28"/>
          <w:szCs w:val="28"/>
        </w:rPr>
        <w:t xml:space="preserve">иные сведения, если это предусмотрено типовой формой распоряжения или приказа руководителя, заместителя руководителя </w:t>
      </w:r>
      <w:r>
        <w:rPr>
          <w:color w:val="000000"/>
          <w:sz w:val="28"/>
          <w:szCs w:val="28"/>
        </w:rPr>
        <w:t>Министерства</w:t>
      </w:r>
      <w:r w:rsidRPr="00EF4B61">
        <w:rPr>
          <w:color w:val="000000"/>
          <w:sz w:val="28"/>
          <w:szCs w:val="28"/>
        </w:rPr>
        <w:t>.</w:t>
      </w:r>
    </w:p>
    <w:p w:rsidR="00BA60F3" w:rsidRPr="006D60D5" w:rsidRDefault="00BA60F3" w:rsidP="00BA60F3">
      <w:pPr>
        <w:autoSpaceDE w:val="0"/>
        <w:autoSpaceDN w:val="0"/>
        <w:adjustRightInd w:val="0"/>
        <w:jc w:val="both"/>
        <w:rPr>
          <w:sz w:val="28"/>
          <w:szCs w:val="28"/>
        </w:rPr>
      </w:pPr>
    </w:p>
    <w:p w:rsidR="00BA60F3" w:rsidRPr="00590C21" w:rsidRDefault="00BA60F3" w:rsidP="00BA60F3">
      <w:pPr>
        <w:ind w:firstLine="709"/>
        <w:contextualSpacing/>
        <w:jc w:val="center"/>
        <w:rPr>
          <w:b/>
          <w:sz w:val="28"/>
          <w:szCs w:val="28"/>
        </w:rPr>
      </w:pPr>
      <w:r w:rsidRPr="00590C21">
        <w:rPr>
          <w:b/>
          <w:sz w:val="28"/>
          <w:szCs w:val="28"/>
        </w:rPr>
        <w:t>3.</w:t>
      </w:r>
      <w:r w:rsidR="00BF5DAF">
        <w:rPr>
          <w:b/>
          <w:sz w:val="28"/>
          <w:szCs w:val="28"/>
        </w:rPr>
        <w:t>6</w:t>
      </w:r>
      <w:r w:rsidRPr="00590C21">
        <w:rPr>
          <w:b/>
          <w:sz w:val="28"/>
          <w:szCs w:val="28"/>
        </w:rPr>
        <w:t>. Уведомление</w:t>
      </w:r>
      <w:r w:rsidR="008B5BB1">
        <w:rPr>
          <w:b/>
          <w:sz w:val="28"/>
          <w:szCs w:val="28"/>
        </w:rPr>
        <w:t xml:space="preserve"> о проведении плановой проверки</w:t>
      </w:r>
    </w:p>
    <w:p w:rsidR="008B5BB1" w:rsidRDefault="008B5BB1" w:rsidP="008B5BB1">
      <w:pPr>
        <w:autoSpaceDE w:val="0"/>
        <w:autoSpaceDN w:val="0"/>
        <w:adjustRightInd w:val="0"/>
        <w:jc w:val="both"/>
        <w:rPr>
          <w:sz w:val="28"/>
          <w:szCs w:val="28"/>
        </w:rPr>
      </w:pPr>
      <w:bookmarkStart w:id="9" w:name="sub_1041"/>
    </w:p>
    <w:p w:rsidR="00BA60F3" w:rsidRDefault="00BA60F3" w:rsidP="00BA60F3">
      <w:pPr>
        <w:autoSpaceDE w:val="0"/>
        <w:autoSpaceDN w:val="0"/>
        <w:adjustRightInd w:val="0"/>
        <w:ind w:firstLine="720"/>
        <w:jc w:val="both"/>
        <w:rPr>
          <w:sz w:val="28"/>
          <w:szCs w:val="28"/>
        </w:rPr>
      </w:pPr>
      <w:r>
        <w:rPr>
          <w:sz w:val="28"/>
          <w:szCs w:val="28"/>
        </w:rPr>
        <w:t>3.</w:t>
      </w:r>
      <w:r w:rsidR="00BF5DAF">
        <w:rPr>
          <w:sz w:val="28"/>
          <w:szCs w:val="28"/>
        </w:rPr>
        <w:t>6</w:t>
      </w:r>
      <w:r>
        <w:rPr>
          <w:sz w:val="28"/>
          <w:szCs w:val="28"/>
        </w:rPr>
        <w:t>.1.</w:t>
      </w:r>
      <w:r w:rsidRPr="00CD09F9">
        <w:rPr>
          <w:sz w:val="28"/>
          <w:szCs w:val="28"/>
        </w:rPr>
        <w:t xml:space="preserve"> </w:t>
      </w:r>
      <w:r w:rsidRPr="00A52F64">
        <w:rPr>
          <w:color w:val="000000" w:themeColor="text1"/>
          <w:sz w:val="28"/>
          <w:szCs w:val="28"/>
        </w:rPr>
        <w:t xml:space="preserve">О проведении плановой проверки </w:t>
      </w:r>
      <w:r w:rsidRPr="00E154A4">
        <w:rPr>
          <w:color w:val="000000" w:themeColor="text1"/>
          <w:sz w:val="28"/>
          <w:szCs w:val="28"/>
        </w:rPr>
        <w:t>субъект</w:t>
      </w:r>
      <w:r>
        <w:rPr>
          <w:color w:val="000000" w:themeColor="text1"/>
          <w:sz w:val="28"/>
          <w:szCs w:val="28"/>
        </w:rPr>
        <w:t>ы</w:t>
      </w:r>
      <w:r w:rsidRPr="00E154A4">
        <w:rPr>
          <w:color w:val="000000" w:themeColor="text1"/>
          <w:sz w:val="28"/>
          <w:szCs w:val="28"/>
        </w:rPr>
        <w:t xml:space="preserve"> регионального государственного надзора</w:t>
      </w:r>
      <w:r w:rsidRPr="00A52F64">
        <w:rPr>
          <w:color w:val="000000" w:themeColor="text1"/>
          <w:sz w:val="28"/>
          <w:szCs w:val="28"/>
        </w:rPr>
        <w:t xml:space="preserve"> уведомляются </w:t>
      </w:r>
      <w:r>
        <w:rPr>
          <w:color w:val="000000" w:themeColor="text1"/>
          <w:sz w:val="28"/>
          <w:szCs w:val="28"/>
        </w:rPr>
        <w:t>Министерством</w:t>
      </w:r>
      <w:r w:rsidRPr="00A52F64">
        <w:rPr>
          <w:color w:val="000000" w:themeColor="text1"/>
          <w:sz w:val="28"/>
          <w:szCs w:val="28"/>
        </w:rPr>
        <w:t xml:space="preserve"> не позднее чем за </w:t>
      </w:r>
      <w:r>
        <w:rPr>
          <w:color w:val="000000" w:themeColor="text1"/>
          <w:sz w:val="28"/>
          <w:szCs w:val="28"/>
        </w:rPr>
        <w:t xml:space="preserve">      3 (</w:t>
      </w:r>
      <w:r w:rsidRPr="00A52F64">
        <w:rPr>
          <w:color w:val="000000" w:themeColor="text1"/>
          <w:sz w:val="28"/>
          <w:szCs w:val="28"/>
        </w:rPr>
        <w:t>три</w:t>
      </w:r>
      <w:r>
        <w:rPr>
          <w:color w:val="000000" w:themeColor="text1"/>
          <w:sz w:val="28"/>
          <w:szCs w:val="28"/>
        </w:rPr>
        <w:t>)</w:t>
      </w:r>
      <w:r w:rsidRPr="00A52F64">
        <w:rPr>
          <w:color w:val="000000" w:themeColor="text1"/>
          <w:sz w:val="28"/>
          <w:szCs w:val="28"/>
        </w:rPr>
        <w:t xml:space="preserve"> рабочих дня до начала ее проведения посредством направления копии распоряжения или приказа руководителя, заместителя руководителя </w:t>
      </w:r>
      <w:r>
        <w:rPr>
          <w:color w:val="000000" w:themeColor="text1"/>
          <w:sz w:val="28"/>
          <w:szCs w:val="28"/>
        </w:rPr>
        <w:t>Министерства</w:t>
      </w:r>
      <w:r w:rsidRPr="00A52F64">
        <w:rPr>
          <w:color w:val="000000" w:themeColor="text1"/>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E154A4">
        <w:rPr>
          <w:color w:val="000000" w:themeColor="text1"/>
          <w:sz w:val="28"/>
          <w:szCs w:val="28"/>
        </w:rPr>
        <w:t>субъекта регионального государственного надзора</w:t>
      </w:r>
      <w:r w:rsidRPr="00A52F64">
        <w:rPr>
          <w:color w:val="000000" w:themeColor="text1"/>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A52F64">
        <w:rPr>
          <w:color w:val="000000" w:themeColor="text1"/>
          <w:sz w:val="28"/>
          <w:szCs w:val="28"/>
        </w:rPr>
        <w:t xml:space="preserve"> в </w:t>
      </w:r>
      <w:r>
        <w:rPr>
          <w:color w:val="000000" w:themeColor="text1"/>
          <w:sz w:val="28"/>
          <w:szCs w:val="28"/>
        </w:rPr>
        <w:t>Министерство</w:t>
      </w:r>
      <w:r w:rsidRPr="00A52F64">
        <w:rPr>
          <w:color w:val="000000" w:themeColor="text1"/>
          <w:sz w:val="28"/>
          <w:szCs w:val="28"/>
        </w:rPr>
        <w:t>, или иным доступным способом</w:t>
      </w:r>
      <w:r>
        <w:rPr>
          <w:color w:val="000000" w:themeColor="text1"/>
          <w:sz w:val="28"/>
          <w:szCs w:val="28"/>
        </w:rPr>
        <w:t>.</w:t>
      </w:r>
    </w:p>
    <w:p w:rsidR="00BA60F3" w:rsidRPr="00CD09F9" w:rsidRDefault="00BA60F3" w:rsidP="00BA60F3">
      <w:pPr>
        <w:autoSpaceDE w:val="0"/>
        <w:autoSpaceDN w:val="0"/>
        <w:adjustRightInd w:val="0"/>
        <w:ind w:firstLine="720"/>
        <w:jc w:val="both"/>
        <w:rPr>
          <w:sz w:val="28"/>
          <w:szCs w:val="28"/>
        </w:rPr>
      </w:pPr>
      <w:bookmarkStart w:id="10" w:name="sub_1042"/>
      <w:bookmarkEnd w:id="9"/>
      <w:r>
        <w:rPr>
          <w:sz w:val="28"/>
          <w:szCs w:val="28"/>
        </w:rPr>
        <w:t>3.</w:t>
      </w:r>
      <w:r w:rsidR="00BF5DAF">
        <w:rPr>
          <w:sz w:val="28"/>
          <w:szCs w:val="28"/>
        </w:rPr>
        <w:t>6</w:t>
      </w:r>
      <w:r>
        <w:rPr>
          <w:sz w:val="28"/>
          <w:szCs w:val="28"/>
        </w:rPr>
        <w:t>.2.</w:t>
      </w:r>
      <w:r w:rsidRPr="00CD09F9">
        <w:rPr>
          <w:sz w:val="28"/>
          <w:szCs w:val="28"/>
        </w:rPr>
        <w:t xml:space="preserve"> В случае проведения плановой проверки членов саморегулируемой организации уведомление такой организации осуществляется в порядке, установленном </w:t>
      </w:r>
      <w:hyperlink w:anchor="sub_1041" w:history="1">
        <w:r w:rsidRPr="00382CC5">
          <w:rPr>
            <w:color w:val="000000" w:themeColor="text1"/>
            <w:sz w:val="28"/>
            <w:szCs w:val="28"/>
          </w:rPr>
          <w:t xml:space="preserve">пунктом </w:t>
        </w:r>
        <w:r>
          <w:rPr>
            <w:color w:val="000000" w:themeColor="text1"/>
            <w:sz w:val="28"/>
            <w:szCs w:val="28"/>
          </w:rPr>
          <w:t>3.</w:t>
        </w:r>
        <w:r w:rsidR="006952B6">
          <w:rPr>
            <w:color w:val="000000" w:themeColor="text1"/>
            <w:sz w:val="28"/>
            <w:szCs w:val="28"/>
          </w:rPr>
          <w:t>6</w:t>
        </w:r>
        <w:r>
          <w:rPr>
            <w:color w:val="000000" w:themeColor="text1"/>
            <w:sz w:val="28"/>
            <w:szCs w:val="28"/>
          </w:rPr>
          <w:t>.1.</w:t>
        </w:r>
      </w:hyperlink>
      <w:r>
        <w:rPr>
          <w:color w:val="000000" w:themeColor="text1"/>
          <w:sz w:val="28"/>
          <w:szCs w:val="28"/>
        </w:rPr>
        <w:t xml:space="preserve"> </w:t>
      </w:r>
      <w:r>
        <w:rPr>
          <w:sz w:val="28"/>
          <w:szCs w:val="28"/>
        </w:rPr>
        <w:t>настоящего Административного р</w:t>
      </w:r>
      <w:r w:rsidRPr="00CD09F9">
        <w:rPr>
          <w:sz w:val="28"/>
          <w:szCs w:val="28"/>
        </w:rPr>
        <w:t>егламента.</w:t>
      </w:r>
    </w:p>
    <w:bookmarkEnd w:id="10"/>
    <w:p w:rsidR="00BA60F3" w:rsidRPr="004640CE" w:rsidRDefault="00BA60F3" w:rsidP="00BA60F3">
      <w:pPr>
        <w:ind w:firstLine="709"/>
        <w:contextualSpacing/>
        <w:jc w:val="both"/>
        <w:rPr>
          <w:sz w:val="28"/>
          <w:szCs w:val="28"/>
        </w:rPr>
      </w:pPr>
      <w:r>
        <w:rPr>
          <w:sz w:val="28"/>
          <w:szCs w:val="28"/>
        </w:rPr>
        <w:t>3.</w:t>
      </w:r>
      <w:r w:rsidR="00BF5DAF">
        <w:rPr>
          <w:sz w:val="28"/>
          <w:szCs w:val="28"/>
        </w:rPr>
        <w:t>6</w:t>
      </w:r>
      <w:r>
        <w:rPr>
          <w:sz w:val="28"/>
          <w:szCs w:val="28"/>
        </w:rPr>
        <w:t>.3</w:t>
      </w:r>
      <w:r w:rsidRPr="00CD09F9">
        <w:rPr>
          <w:sz w:val="28"/>
          <w:szCs w:val="28"/>
        </w:rPr>
        <w:t xml:space="preserve">. </w:t>
      </w:r>
      <w:r w:rsidRPr="00A2092C">
        <w:rPr>
          <w:sz w:val="28"/>
          <w:szCs w:val="28"/>
        </w:rPr>
        <w:t xml:space="preserve">Результатом </w:t>
      </w:r>
      <w:r>
        <w:rPr>
          <w:sz w:val="28"/>
          <w:szCs w:val="28"/>
        </w:rPr>
        <w:t xml:space="preserve">исполнения </w:t>
      </w:r>
      <w:r w:rsidRPr="00A2092C">
        <w:rPr>
          <w:sz w:val="28"/>
          <w:szCs w:val="28"/>
        </w:rPr>
        <w:t>административной процеду</w:t>
      </w:r>
      <w:r>
        <w:rPr>
          <w:sz w:val="28"/>
          <w:szCs w:val="28"/>
        </w:rPr>
        <w:t>ры является издание приказа</w:t>
      </w:r>
      <w:r w:rsidRPr="00A2092C">
        <w:rPr>
          <w:sz w:val="28"/>
          <w:szCs w:val="28"/>
        </w:rPr>
        <w:t xml:space="preserve"> Министерства о проведении плановой проверки и уведомление субъектов регионального государственного надзора о проведении плановой проверки.</w:t>
      </w:r>
    </w:p>
    <w:p w:rsidR="00BA60F3" w:rsidRPr="004640CE" w:rsidRDefault="00BA60F3" w:rsidP="00BA60F3">
      <w:pPr>
        <w:contextualSpacing/>
        <w:jc w:val="both"/>
        <w:rPr>
          <w:sz w:val="28"/>
          <w:szCs w:val="28"/>
        </w:rPr>
      </w:pPr>
    </w:p>
    <w:p w:rsidR="00BA60F3" w:rsidRPr="00382CC5" w:rsidRDefault="00BA60F3" w:rsidP="00BA60F3">
      <w:pPr>
        <w:autoSpaceDE w:val="0"/>
        <w:autoSpaceDN w:val="0"/>
        <w:adjustRightInd w:val="0"/>
        <w:ind w:firstLine="720"/>
        <w:jc w:val="center"/>
        <w:rPr>
          <w:b/>
          <w:sz w:val="28"/>
          <w:szCs w:val="28"/>
        </w:rPr>
      </w:pPr>
      <w:r>
        <w:rPr>
          <w:b/>
          <w:sz w:val="28"/>
          <w:szCs w:val="28"/>
        </w:rPr>
        <w:t>3.</w:t>
      </w:r>
      <w:r w:rsidR="00BF5DAF">
        <w:rPr>
          <w:b/>
          <w:sz w:val="28"/>
          <w:szCs w:val="28"/>
        </w:rPr>
        <w:t>7</w:t>
      </w:r>
      <w:r>
        <w:rPr>
          <w:b/>
          <w:sz w:val="28"/>
          <w:szCs w:val="28"/>
        </w:rPr>
        <w:t xml:space="preserve">. </w:t>
      </w:r>
      <w:r w:rsidR="008B5BB1">
        <w:rPr>
          <w:b/>
          <w:sz w:val="28"/>
          <w:szCs w:val="28"/>
        </w:rPr>
        <w:t>П</w:t>
      </w:r>
      <w:r w:rsidR="008B5BB1" w:rsidRPr="008B5BB1">
        <w:rPr>
          <w:b/>
          <w:sz w:val="28"/>
          <w:szCs w:val="28"/>
        </w:rPr>
        <w:t>ланов</w:t>
      </w:r>
      <w:r w:rsidR="008B5BB1">
        <w:rPr>
          <w:b/>
          <w:sz w:val="28"/>
          <w:szCs w:val="28"/>
        </w:rPr>
        <w:t>ая</w:t>
      </w:r>
      <w:r w:rsidR="008B5BB1" w:rsidRPr="008B5BB1">
        <w:rPr>
          <w:b/>
          <w:sz w:val="28"/>
          <w:szCs w:val="28"/>
        </w:rPr>
        <w:t xml:space="preserve"> провер</w:t>
      </w:r>
      <w:r w:rsidR="008B5BB1">
        <w:rPr>
          <w:b/>
          <w:sz w:val="28"/>
          <w:szCs w:val="28"/>
        </w:rPr>
        <w:t>ка</w:t>
      </w:r>
    </w:p>
    <w:p w:rsidR="00BA60F3" w:rsidRPr="00382CC5" w:rsidRDefault="00BA60F3" w:rsidP="00BA60F3">
      <w:pPr>
        <w:rPr>
          <w:sz w:val="28"/>
          <w:szCs w:val="28"/>
        </w:rPr>
      </w:pPr>
    </w:p>
    <w:p w:rsidR="00BA60F3" w:rsidRDefault="00BA60F3" w:rsidP="00BA60F3">
      <w:pPr>
        <w:ind w:firstLine="709"/>
        <w:jc w:val="both"/>
        <w:rPr>
          <w:sz w:val="28"/>
          <w:szCs w:val="28"/>
        </w:rPr>
      </w:pPr>
      <w:r>
        <w:rPr>
          <w:sz w:val="28"/>
          <w:szCs w:val="28"/>
        </w:rPr>
        <w:t>3.</w:t>
      </w:r>
      <w:r w:rsidR="00BF5DAF">
        <w:rPr>
          <w:sz w:val="28"/>
          <w:szCs w:val="28"/>
        </w:rPr>
        <w:t>7</w:t>
      </w:r>
      <w:r>
        <w:rPr>
          <w:sz w:val="28"/>
          <w:szCs w:val="28"/>
        </w:rPr>
        <w:t xml:space="preserve">.1. </w:t>
      </w:r>
      <w:r w:rsidRPr="00382CC5">
        <w:rPr>
          <w:sz w:val="28"/>
          <w:szCs w:val="28"/>
        </w:rPr>
        <w:t>Плановая проверка проводится в форме документарной проверки и (или) выездной проверки.</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lastRenderedPageBreak/>
        <w:t>3.</w:t>
      </w:r>
      <w:r w:rsidR="00BF5DAF">
        <w:rPr>
          <w:color w:val="000000" w:themeColor="text1"/>
          <w:sz w:val="28"/>
          <w:szCs w:val="28"/>
        </w:rPr>
        <w:t>7</w:t>
      </w:r>
      <w:r>
        <w:rPr>
          <w:color w:val="000000" w:themeColor="text1"/>
          <w:sz w:val="28"/>
          <w:szCs w:val="28"/>
        </w:rPr>
        <w:t xml:space="preserve">.2. </w:t>
      </w:r>
      <w:r w:rsidRPr="00532B44">
        <w:rPr>
          <w:color w:val="000000" w:themeColor="text1"/>
          <w:sz w:val="28"/>
          <w:szCs w:val="28"/>
        </w:rPr>
        <w:t xml:space="preserve">Положением о виде федерального государственного контроля (надзора), порядком организации и проведения отдельных видов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может быть предусмотрена обязанность использования при проведении плановой проверки должностным </w:t>
      </w:r>
      <w:r>
        <w:rPr>
          <w:color w:val="000000" w:themeColor="text1"/>
          <w:sz w:val="28"/>
          <w:szCs w:val="28"/>
        </w:rPr>
        <w:t>лицом Министерства</w:t>
      </w:r>
      <w:r w:rsidRPr="00532B44">
        <w:rPr>
          <w:color w:val="000000" w:themeColor="text1"/>
          <w:sz w:val="28"/>
          <w:szCs w:val="28"/>
        </w:rPr>
        <w:t xml:space="preserve"> проверочных листов (списков контрольных вопросов)</w:t>
      </w:r>
      <w:r>
        <w:rPr>
          <w:color w:val="000000" w:themeColor="text1"/>
          <w:sz w:val="28"/>
          <w:szCs w:val="28"/>
        </w:rPr>
        <w:t>.</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.3. </w:t>
      </w:r>
      <w:r w:rsidRPr="00532B44">
        <w:rPr>
          <w:color w:val="000000" w:themeColor="text1"/>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w:t>
      </w:r>
      <w:r w:rsidRPr="00532B44">
        <w:rPr>
          <w:color w:val="000000" w:themeColor="text1"/>
          <w:sz w:val="28"/>
          <w:szCs w:val="28"/>
        </w:rPr>
        <w:t xml:space="preserve">, обусловлена типом (отдельными характеристиками) используемых ими производственных объектов, а в случае осуществления видов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также отнесением деятельности </w:t>
      </w:r>
      <w:r w:rsidRPr="00E154A4">
        <w:rPr>
          <w:color w:val="000000" w:themeColor="text1"/>
          <w:sz w:val="28"/>
          <w:szCs w:val="28"/>
        </w:rPr>
        <w:t xml:space="preserve">субъекта регионального государственного надзора </w:t>
      </w:r>
      <w:r w:rsidRPr="00532B44">
        <w:rPr>
          <w:color w:val="000000" w:themeColor="text1"/>
          <w:sz w:val="28"/>
          <w:szCs w:val="28"/>
        </w:rPr>
        <w:t>и (или) используемых ими производственных объектов к определенной категории риска, определенному классу (категории) опасности</w:t>
      </w:r>
      <w:r>
        <w:rPr>
          <w:color w:val="000000" w:themeColor="text1"/>
          <w:sz w:val="28"/>
          <w:szCs w:val="28"/>
        </w:rPr>
        <w:t>.</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.4. </w:t>
      </w:r>
      <w:r w:rsidRPr="00532B44">
        <w:rPr>
          <w:color w:val="000000" w:themeColor="text1"/>
          <w:sz w:val="28"/>
          <w:szCs w:val="28"/>
        </w:rPr>
        <w:t xml:space="preserve">Проверочные листы (списки контрольных вопросов) разрабатываются и утверждаются </w:t>
      </w:r>
      <w:r>
        <w:rPr>
          <w:color w:val="000000" w:themeColor="text1"/>
          <w:sz w:val="28"/>
          <w:szCs w:val="28"/>
        </w:rPr>
        <w:t>Министерством</w:t>
      </w:r>
      <w:r w:rsidRPr="00532B44">
        <w:rPr>
          <w:color w:val="000000" w:themeColor="text1"/>
          <w:sz w:val="28"/>
          <w:szCs w:val="28"/>
        </w:rPr>
        <w:t xml:space="preserve"> в соответствии с </w:t>
      </w:r>
      <w:hyperlink r:id="rId39" w:history="1">
        <w:r w:rsidRPr="00532B44">
          <w:rPr>
            <w:color w:val="000000" w:themeColor="text1"/>
            <w:sz w:val="28"/>
            <w:szCs w:val="28"/>
          </w:rPr>
          <w:t>общими требованиями</w:t>
        </w:r>
      </w:hyperlink>
      <w:r w:rsidRPr="00532B44">
        <w:rPr>
          <w:color w:val="000000" w:themeColor="text1"/>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w:t>
      </w:r>
      <w:r w:rsidRPr="00E154A4">
        <w:rPr>
          <w:color w:val="000000" w:themeColor="text1"/>
          <w:sz w:val="28"/>
          <w:szCs w:val="28"/>
        </w:rPr>
        <w:t>субъекта регионального государственного надзора</w:t>
      </w:r>
      <w:r w:rsidRPr="00532B44">
        <w:rPr>
          <w:color w:val="000000" w:themeColor="text1"/>
          <w:sz w:val="28"/>
          <w:szCs w:val="28"/>
        </w:rPr>
        <w:t xml:space="preserve"> обязательных требований, составляющих предмет проверки. В соответствии с положением о виде </w:t>
      </w:r>
      <w:r>
        <w:rPr>
          <w:color w:val="000000" w:themeColor="text1"/>
          <w:sz w:val="28"/>
          <w:szCs w:val="28"/>
        </w:rPr>
        <w:t xml:space="preserve">регионального </w:t>
      </w:r>
      <w:r w:rsidRPr="00532B44">
        <w:rPr>
          <w:color w:val="000000" w:themeColor="text1"/>
          <w:sz w:val="28"/>
          <w:szCs w:val="28"/>
        </w:rPr>
        <w:t xml:space="preserve">государственного надзора перечень может содержать вопросы, затрагивающие все предъявляемые к </w:t>
      </w:r>
      <w:r w:rsidRPr="00E154A4">
        <w:rPr>
          <w:color w:val="000000" w:themeColor="text1"/>
          <w:sz w:val="28"/>
          <w:szCs w:val="28"/>
        </w:rPr>
        <w:t>субъект</w:t>
      </w:r>
      <w:r>
        <w:rPr>
          <w:color w:val="000000" w:themeColor="text1"/>
          <w:sz w:val="28"/>
          <w:szCs w:val="28"/>
        </w:rPr>
        <w:t>у</w:t>
      </w:r>
      <w:r w:rsidRPr="00E154A4">
        <w:rPr>
          <w:color w:val="000000" w:themeColor="text1"/>
          <w:sz w:val="28"/>
          <w:szCs w:val="28"/>
        </w:rPr>
        <w:t xml:space="preserve"> регионального государственного надзора </w:t>
      </w:r>
      <w:r w:rsidRPr="00532B44">
        <w:rPr>
          <w:color w:val="000000" w:themeColor="text1"/>
          <w:sz w:val="28"/>
          <w:szCs w:val="28"/>
        </w:rPr>
        <w:t>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color w:val="000000" w:themeColor="text1"/>
          <w:sz w:val="28"/>
          <w:szCs w:val="28"/>
        </w:rPr>
        <w:t>.</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.5. </w:t>
      </w:r>
      <w:r w:rsidRPr="00532B44">
        <w:rPr>
          <w:color w:val="000000" w:themeColor="text1"/>
          <w:sz w:val="28"/>
          <w:szCs w:val="28"/>
        </w:rPr>
        <w:t xml:space="preserve">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w:t>
      </w:r>
      <w:r>
        <w:rPr>
          <w:color w:val="000000" w:themeColor="text1"/>
          <w:sz w:val="28"/>
          <w:szCs w:val="28"/>
        </w:rPr>
        <w:t>Министерствами.</w:t>
      </w:r>
    </w:p>
    <w:p w:rsidR="00BA60F3" w:rsidRPr="00532B44"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BF5DAF">
        <w:rPr>
          <w:color w:val="000000" w:themeColor="text1"/>
          <w:sz w:val="28"/>
          <w:szCs w:val="28"/>
        </w:rPr>
        <w:t>7</w:t>
      </w:r>
      <w:r>
        <w:rPr>
          <w:color w:val="000000" w:themeColor="text1"/>
          <w:sz w:val="28"/>
          <w:szCs w:val="28"/>
        </w:rPr>
        <w:t xml:space="preserve">.6. </w:t>
      </w:r>
      <w:r w:rsidRPr="00532B44">
        <w:rPr>
          <w:color w:val="000000" w:themeColor="text1"/>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color w:val="000000" w:themeColor="text1"/>
          <w:sz w:val="28"/>
          <w:szCs w:val="28"/>
        </w:rPr>
        <w:t>.</w:t>
      </w:r>
    </w:p>
    <w:p w:rsidR="00BA60F3" w:rsidRDefault="00BA60F3" w:rsidP="00BA60F3">
      <w:pPr>
        <w:jc w:val="both"/>
        <w:rPr>
          <w:sz w:val="28"/>
          <w:szCs w:val="28"/>
        </w:rPr>
      </w:pPr>
    </w:p>
    <w:p w:rsidR="00BA60F3" w:rsidRDefault="00BA60F3" w:rsidP="00BA60F3">
      <w:pPr>
        <w:ind w:firstLine="709"/>
        <w:jc w:val="center"/>
        <w:rPr>
          <w:b/>
          <w:sz w:val="28"/>
          <w:szCs w:val="28"/>
        </w:rPr>
      </w:pPr>
      <w:r>
        <w:rPr>
          <w:b/>
          <w:sz w:val="28"/>
          <w:szCs w:val="28"/>
        </w:rPr>
        <w:t>3.</w:t>
      </w:r>
      <w:r w:rsidR="00BF5DAF">
        <w:rPr>
          <w:b/>
          <w:sz w:val="28"/>
          <w:szCs w:val="28"/>
        </w:rPr>
        <w:t>8</w:t>
      </w:r>
      <w:r>
        <w:rPr>
          <w:b/>
          <w:sz w:val="28"/>
          <w:szCs w:val="28"/>
        </w:rPr>
        <w:t xml:space="preserve">. </w:t>
      </w:r>
      <w:r w:rsidRPr="00382CC5">
        <w:rPr>
          <w:b/>
          <w:sz w:val="28"/>
          <w:szCs w:val="28"/>
        </w:rPr>
        <w:t>Документарная проверка</w:t>
      </w:r>
    </w:p>
    <w:p w:rsidR="00BA60F3" w:rsidRPr="00590C21" w:rsidRDefault="00BA60F3" w:rsidP="00BA60F3">
      <w:pPr>
        <w:jc w:val="both"/>
        <w:rPr>
          <w:sz w:val="28"/>
          <w:szCs w:val="28"/>
        </w:rPr>
      </w:pPr>
    </w:p>
    <w:p w:rsidR="00BA60F3" w:rsidRPr="00590C21" w:rsidRDefault="00BA60F3" w:rsidP="00BA60F3">
      <w:pPr>
        <w:autoSpaceDE w:val="0"/>
        <w:autoSpaceDN w:val="0"/>
        <w:adjustRightInd w:val="0"/>
        <w:ind w:firstLine="720"/>
        <w:jc w:val="both"/>
        <w:rPr>
          <w:sz w:val="28"/>
          <w:szCs w:val="28"/>
        </w:rPr>
      </w:pPr>
      <w:r>
        <w:rPr>
          <w:sz w:val="28"/>
          <w:szCs w:val="28"/>
        </w:rPr>
        <w:t>3.</w:t>
      </w:r>
      <w:r w:rsidR="006952B6">
        <w:rPr>
          <w:sz w:val="28"/>
          <w:szCs w:val="28"/>
        </w:rPr>
        <w:t>8</w:t>
      </w:r>
      <w:r>
        <w:rPr>
          <w:sz w:val="28"/>
          <w:szCs w:val="28"/>
        </w:rPr>
        <w:t xml:space="preserve">.1. </w:t>
      </w:r>
      <w:r w:rsidRPr="00590C21">
        <w:rPr>
          <w:sz w:val="28"/>
          <w:szCs w:val="28"/>
        </w:rPr>
        <w:t>Предметом документарной проверки являются сведения, содержащиеся в документах</w:t>
      </w:r>
      <w:r>
        <w:rPr>
          <w:sz w:val="28"/>
          <w:szCs w:val="28"/>
        </w:rPr>
        <w:t xml:space="preserve"> субъекта</w:t>
      </w:r>
      <w:r w:rsidRPr="00A2092C">
        <w:rPr>
          <w:sz w:val="28"/>
          <w:szCs w:val="28"/>
        </w:rPr>
        <w:t xml:space="preserve"> регионального государственного надзора</w:t>
      </w:r>
      <w:r w:rsidRPr="00590C21">
        <w:rPr>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сфере сохранности автомобильных дорог, исполнением предписаний</w:t>
      </w:r>
      <w:r>
        <w:rPr>
          <w:sz w:val="28"/>
          <w:szCs w:val="28"/>
        </w:rPr>
        <w:t xml:space="preserve"> Министерства</w:t>
      </w:r>
      <w:r w:rsidRPr="00590C21">
        <w:rPr>
          <w:sz w:val="28"/>
          <w:szCs w:val="28"/>
        </w:rPr>
        <w:t>.</w:t>
      </w:r>
    </w:p>
    <w:p w:rsidR="00BA60F3" w:rsidRDefault="00BA60F3" w:rsidP="00BA60F3">
      <w:pPr>
        <w:autoSpaceDE w:val="0"/>
        <w:autoSpaceDN w:val="0"/>
        <w:adjustRightInd w:val="0"/>
        <w:ind w:firstLine="720"/>
        <w:jc w:val="both"/>
        <w:rPr>
          <w:sz w:val="28"/>
          <w:szCs w:val="28"/>
        </w:rPr>
      </w:pPr>
      <w:r>
        <w:rPr>
          <w:sz w:val="28"/>
          <w:szCs w:val="28"/>
        </w:rPr>
        <w:lastRenderedPageBreak/>
        <w:t>3.</w:t>
      </w:r>
      <w:r w:rsidR="006952B6">
        <w:rPr>
          <w:sz w:val="28"/>
          <w:szCs w:val="28"/>
        </w:rPr>
        <w:t>8</w:t>
      </w:r>
      <w:r>
        <w:rPr>
          <w:sz w:val="28"/>
          <w:szCs w:val="28"/>
        </w:rPr>
        <w:t xml:space="preserve">.2. </w:t>
      </w:r>
      <w:r w:rsidRPr="0051138E">
        <w:rPr>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w:t>
      </w:r>
      <w:r>
        <w:rPr>
          <w:sz w:val="28"/>
          <w:szCs w:val="28"/>
        </w:rPr>
        <w:t xml:space="preserve"> субъекта регионального государственного </w:t>
      </w:r>
      <w:r w:rsidRPr="00A2092C">
        <w:rPr>
          <w:sz w:val="28"/>
          <w:szCs w:val="28"/>
        </w:rPr>
        <w:t>надзора</w:t>
      </w:r>
      <w:r>
        <w:rPr>
          <w:sz w:val="28"/>
          <w:szCs w:val="28"/>
        </w:rPr>
        <w:t>, имеющиеся в его приказе</w:t>
      </w:r>
      <w:r w:rsidRPr="0051138E">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w:t>
      </w:r>
      <w:r>
        <w:rPr>
          <w:sz w:val="28"/>
          <w:szCs w:val="28"/>
        </w:rPr>
        <w:t xml:space="preserve"> субъекта</w:t>
      </w:r>
      <w:r w:rsidRPr="00A2092C">
        <w:rPr>
          <w:sz w:val="28"/>
          <w:szCs w:val="28"/>
        </w:rPr>
        <w:t xml:space="preserve"> регионального государственного надзора</w:t>
      </w:r>
      <w:r w:rsidRPr="0051138E">
        <w:rPr>
          <w:sz w:val="28"/>
          <w:szCs w:val="28"/>
        </w:rPr>
        <w:t>.</w:t>
      </w:r>
    </w:p>
    <w:p w:rsidR="00BA60F3" w:rsidRPr="00A2092C" w:rsidRDefault="00BA60F3" w:rsidP="00BA60F3">
      <w:pPr>
        <w:ind w:firstLine="709"/>
        <w:contextualSpacing/>
        <w:jc w:val="both"/>
        <w:rPr>
          <w:sz w:val="28"/>
          <w:szCs w:val="28"/>
        </w:rPr>
      </w:pPr>
      <w:r>
        <w:rPr>
          <w:sz w:val="28"/>
          <w:szCs w:val="28"/>
        </w:rPr>
        <w:t>3.</w:t>
      </w:r>
      <w:r w:rsidR="006952B6">
        <w:rPr>
          <w:sz w:val="28"/>
          <w:szCs w:val="28"/>
        </w:rPr>
        <w:t>8</w:t>
      </w:r>
      <w:r>
        <w:rPr>
          <w:sz w:val="28"/>
          <w:szCs w:val="28"/>
        </w:rPr>
        <w:t xml:space="preserve">.3. </w:t>
      </w:r>
      <w:r w:rsidRPr="00A2092C">
        <w:rPr>
          <w:sz w:val="28"/>
          <w:szCs w:val="28"/>
        </w:rPr>
        <w:t xml:space="preserve">В случае, если достоверность сведений, содержащихся в документах, имеющихся в Министерстве, вызывает обоснованные сомнения, либо эти сведения не позволяют оценить исполнение субъектами регионального государственного надзора обязательных требований, уполномоченное должностное лицо Министерства направляет в адрес субъектов регионального государственного надзора мотивированный запрос </w:t>
      </w:r>
      <w:r>
        <w:rPr>
          <w:sz w:val="28"/>
          <w:szCs w:val="28"/>
        </w:rPr>
        <w:t xml:space="preserve">    </w:t>
      </w:r>
      <w:r w:rsidRPr="00A2092C">
        <w:rPr>
          <w:sz w:val="28"/>
          <w:szCs w:val="28"/>
        </w:rPr>
        <w:t>с требованием представить необходимые для проведения документарной проверки документы.</w:t>
      </w:r>
    </w:p>
    <w:p w:rsidR="00BA60F3" w:rsidRDefault="00BA60F3" w:rsidP="00BA60F3">
      <w:pPr>
        <w:ind w:firstLine="709"/>
        <w:contextualSpacing/>
        <w:jc w:val="both"/>
        <w:rPr>
          <w:sz w:val="28"/>
          <w:szCs w:val="28"/>
        </w:rPr>
      </w:pPr>
      <w:r w:rsidRPr="00A2092C">
        <w:rPr>
          <w:sz w:val="28"/>
          <w:szCs w:val="28"/>
        </w:rPr>
        <w:t>К запросу прилагается завере</w:t>
      </w:r>
      <w:r>
        <w:rPr>
          <w:sz w:val="28"/>
          <w:szCs w:val="28"/>
        </w:rPr>
        <w:t>нная печатью копия приказа</w:t>
      </w:r>
      <w:r w:rsidRPr="00A2092C">
        <w:rPr>
          <w:sz w:val="28"/>
          <w:szCs w:val="28"/>
        </w:rPr>
        <w:t xml:space="preserve"> Министерства </w:t>
      </w:r>
      <w:r>
        <w:rPr>
          <w:sz w:val="28"/>
          <w:szCs w:val="28"/>
        </w:rPr>
        <w:t xml:space="preserve"> </w:t>
      </w:r>
      <w:r w:rsidRPr="00A2092C">
        <w:rPr>
          <w:sz w:val="28"/>
          <w:szCs w:val="28"/>
        </w:rPr>
        <w:t>о проведении документарной проверки.</w:t>
      </w:r>
    </w:p>
    <w:p w:rsidR="00BA60F3" w:rsidRDefault="00BA60F3" w:rsidP="00BA60F3">
      <w:pPr>
        <w:ind w:firstLine="709"/>
        <w:contextualSpacing/>
        <w:jc w:val="both"/>
        <w:rPr>
          <w:color w:val="000000"/>
          <w:sz w:val="28"/>
          <w:szCs w:val="28"/>
        </w:rPr>
      </w:pPr>
      <w:r w:rsidRPr="00C74A94">
        <w:rPr>
          <w:color w:val="000000"/>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Pr>
          <w:color w:val="000000" w:themeColor="text1"/>
          <w:sz w:val="28"/>
          <w:szCs w:val="28"/>
        </w:rPr>
        <w:t>С</w:t>
      </w:r>
      <w:r w:rsidRPr="00E154A4">
        <w:rPr>
          <w:color w:val="000000" w:themeColor="text1"/>
          <w:sz w:val="28"/>
          <w:szCs w:val="28"/>
        </w:rPr>
        <w:t>убъект регионального государственного надзора</w:t>
      </w:r>
      <w:r w:rsidRPr="00C74A94">
        <w:rPr>
          <w:color w:val="000000"/>
          <w:sz w:val="28"/>
          <w:szCs w:val="28"/>
        </w:rPr>
        <w:t xml:space="preserve"> вправе представить указанные в запросе документы в форме электронных документов, подписанных усиленной </w:t>
      </w:r>
      <w:hyperlink r:id="rId40" w:history="1">
        <w:r w:rsidRPr="00C74A94">
          <w:rPr>
            <w:color w:val="000000"/>
            <w:sz w:val="28"/>
            <w:szCs w:val="28"/>
          </w:rPr>
          <w:t>квалифицированной электронной подписью</w:t>
        </w:r>
      </w:hyperlink>
      <w:r w:rsidRPr="00C74A94">
        <w:rPr>
          <w:color w:val="000000"/>
          <w:sz w:val="28"/>
          <w:szCs w:val="28"/>
        </w:rPr>
        <w:t>.</w:t>
      </w:r>
    </w:p>
    <w:p w:rsidR="00BA60F3" w:rsidRPr="00A2092C" w:rsidRDefault="00BA60F3" w:rsidP="00BA60F3">
      <w:pPr>
        <w:ind w:firstLine="709"/>
        <w:contextualSpacing/>
        <w:jc w:val="both"/>
        <w:rPr>
          <w:sz w:val="28"/>
          <w:szCs w:val="28"/>
        </w:rPr>
      </w:pPr>
      <w:r w:rsidRPr="00A2092C">
        <w:rPr>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BA60F3" w:rsidRPr="00A2092C" w:rsidRDefault="00BA60F3" w:rsidP="00BA60F3">
      <w:pPr>
        <w:ind w:firstLine="709"/>
        <w:contextualSpacing/>
        <w:jc w:val="both"/>
        <w:rPr>
          <w:sz w:val="28"/>
          <w:szCs w:val="28"/>
        </w:rPr>
      </w:pPr>
      <w:r>
        <w:rPr>
          <w:sz w:val="28"/>
          <w:szCs w:val="28"/>
        </w:rPr>
        <w:t>3.</w:t>
      </w:r>
      <w:r w:rsidR="006952B6">
        <w:rPr>
          <w:sz w:val="28"/>
          <w:szCs w:val="28"/>
        </w:rPr>
        <w:t>8</w:t>
      </w:r>
      <w:r>
        <w:rPr>
          <w:sz w:val="28"/>
          <w:szCs w:val="28"/>
        </w:rPr>
        <w:t>.4</w:t>
      </w:r>
      <w:r w:rsidRPr="00A2092C">
        <w:rPr>
          <w:sz w:val="28"/>
          <w:szCs w:val="28"/>
        </w:rPr>
        <w:t>.</w:t>
      </w:r>
      <w:r>
        <w:rPr>
          <w:sz w:val="28"/>
          <w:szCs w:val="28"/>
        </w:rPr>
        <w:t xml:space="preserve"> </w:t>
      </w:r>
      <w:r w:rsidRPr="00A2092C">
        <w:rPr>
          <w:sz w:val="28"/>
          <w:szCs w:val="28"/>
        </w:rPr>
        <w:t>Если в ходе документарной проверки в документах, представленных субъектами регионального государственного надзора, выявлены ошибки и (или) противоречия</w:t>
      </w:r>
      <w:r>
        <w:rPr>
          <w:sz w:val="28"/>
          <w:szCs w:val="28"/>
        </w:rPr>
        <w:t>,</w:t>
      </w:r>
      <w:r w:rsidRPr="00A2092C">
        <w:rPr>
          <w:sz w:val="28"/>
          <w:szCs w:val="28"/>
        </w:rPr>
        <w:t xml:space="preserve"> либо несоответствие сведений, содержащихся в этих документах, имеющихся в Министерстве и (или) полученных в ходе исполнения Министерством государственной функции, то информацию об этом уполномоченное должностное лицо Министерства направляет субъектам регионального государственного надзора с требованием представить в течение 10 </w:t>
      </w:r>
      <w:r>
        <w:rPr>
          <w:sz w:val="28"/>
          <w:szCs w:val="28"/>
        </w:rPr>
        <w:t xml:space="preserve">(десяти) </w:t>
      </w:r>
      <w:r w:rsidRPr="00A2092C">
        <w:rPr>
          <w:sz w:val="28"/>
          <w:szCs w:val="28"/>
        </w:rPr>
        <w:t>рабочих дней необходимые пояснения</w:t>
      </w:r>
      <w:r>
        <w:rPr>
          <w:sz w:val="28"/>
          <w:szCs w:val="28"/>
        </w:rPr>
        <w:t xml:space="preserve"> </w:t>
      </w:r>
      <w:r w:rsidRPr="00A2092C">
        <w:rPr>
          <w:sz w:val="28"/>
          <w:szCs w:val="28"/>
        </w:rPr>
        <w:t>в письменной форме.</w:t>
      </w:r>
    </w:p>
    <w:p w:rsidR="00BA60F3" w:rsidRDefault="00BA60F3" w:rsidP="00BA60F3">
      <w:pPr>
        <w:ind w:firstLine="709"/>
        <w:contextualSpacing/>
        <w:jc w:val="both"/>
        <w:rPr>
          <w:color w:val="000000" w:themeColor="text1"/>
          <w:sz w:val="28"/>
          <w:szCs w:val="28"/>
        </w:rPr>
      </w:pPr>
      <w:r w:rsidRPr="000144AE">
        <w:rPr>
          <w:color w:val="000000" w:themeColor="text1"/>
          <w:sz w:val="28"/>
          <w:szCs w:val="28"/>
        </w:rPr>
        <w:t>3.</w:t>
      </w:r>
      <w:r w:rsidR="006952B6">
        <w:rPr>
          <w:color w:val="000000" w:themeColor="text1"/>
          <w:sz w:val="28"/>
          <w:szCs w:val="28"/>
        </w:rPr>
        <w:t>8</w:t>
      </w:r>
      <w:r w:rsidRPr="000144AE">
        <w:rPr>
          <w:color w:val="000000" w:themeColor="text1"/>
          <w:sz w:val="28"/>
          <w:szCs w:val="28"/>
        </w:rPr>
        <w:t>.5. Уполномоченные должностные лица Министерства, проводящие документарную проверку, в течение 3 (трех) рабочих дней со дня получения, обязаны рассмотреть представленные руководителем или иным должностным лицом субъекта регионального государственного надзора, его уполномоченным представителем пояснения и документы, подтверждающие достоверность ранее представленных документов.</w:t>
      </w:r>
    </w:p>
    <w:p w:rsidR="00BA60F3" w:rsidRPr="000144AE"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8</w:t>
      </w:r>
      <w:r>
        <w:rPr>
          <w:color w:val="000000" w:themeColor="text1"/>
          <w:sz w:val="28"/>
          <w:szCs w:val="28"/>
        </w:rPr>
        <w:t xml:space="preserve">.6. </w:t>
      </w:r>
      <w:r w:rsidRPr="00865F20">
        <w:rPr>
          <w:color w:val="000000" w:themeColor="text1"/>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Pr="00E154A4">
        <w:rPr>
          <w:color w:val="000000" w:themeColor="text1"/>
          <w:sz w:val="28"/>
          <w:szCs w:val="28"/>
        </w:rPr>
        <w:t>субъекта регионального государственного надзора</w:t>
      </w:r>
      <w:r w:rsidRPr="00865F20">
        <w:rPr>
          <w:color w:val="000000" w:themeColor="text1"/>
          <w:sz w:val="28"/>
          <w:szCs w:val="28"/>
        </w:rPr>
        <w:t xml:space="preserve">, его уполномоченным </w:t>
      </w:r>
      <w:r w:rsidRPr="00865F20">
        <w:rPr>
          <w:color w:val="000000" w:themeColor="text1"/>
          <w:sz w:val="28"/>
          <w:szCs w:val="28"/>
        </w:rPr>
        <w:lastRenderedPageBreak/>
        <w:t xml:space="preserve">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color w:val="000000" w:themeColor="text1"/>
          <w:sz w:val="28"/>
          <w:szCs w:val="28"/>
        </w:rPr>
        <w:t>Министерство</w:t>
      </w:r>
      <w:r w:rsidRPr="00865F20">
        <w:rPr>
          <w:color w:val="000000" w:themeColor="text1"/>
          <w:sz w:val="28"/>
          <w:szCs w:val="28"/>
        </w:rPr>
        <w:t xml:space="preserve"> установ</w:t>
      </w:r>
      <w:r>
        <w:rPr>
          <w:color w:val="000000" w:themeColor="text1"/>
          <w:sz w:val="28"/>
          <w:szCs w:val="28"/>
        </w:rPr>
        <w:t>и</w:t>
      </w:r>
      <w:r w:rsidRPr="00865F20">
        <w:rPr>
          <w:color w:val="000000" w:themeColor="text1"/>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Pr>
          <w:color w:val="000000" w:themeColor="text1"/>
          <w:sz w:val="28"/>
          <w:szCs w:val="28"/>
        </w:rPr>
        <w:t>Министерства</w:t>
      </w:r>
      <w:r w:rsidRPr="00865F20">
        <w:rPr>
          <w:color w:val="000000" w:themeColor="text1"/>
          <w:sz w:val="28"/>
          <w:szCs w:val="28"/>
        </w:rPr>
        <w:t xml:space="preserve"> вправе провести выездную проверку. При проведении выездной проверки запрещается требовать от </w:t>
      </w:r>
      <w:r w:rsidRPr="00E154A4">
        <w:rPr>
          <w:color w:val="000000" w:themeColor="text1"/>
          <w:sz w:val="28"/>
          <w:szCs w:val="28"/>
        </w:rPr>
        <w:t>субъекта регионального государственного надзора</w:t>
      </w:r>
      <w:r w:rsidRPr="00865F20">
        <w:rPr>
          <w:color w:val="000000" w:themeColor="text1"/>
          <w:sz w:val="28"/>
          <w:szCs w:val="28"/>
        </w:rPr>
        <w:t xml:space="preserve"> представления документов и (или) информации, которые были представлены ими в ходе проведения документарной проверки</w:t>
      </w:r>
      <w:r>
        <w:rPr>
          <w:color w:val="000000" w:themeColor="text1"/>
          <w:sz w:val="28"/>
          <w:szCs w:val="28"/>
        </w:rPr>
        <w:t>.</w:t>
      </w:r>
    </w:p>
    <w:p w:rsidR="00BA60F3" w:rsidRDefault="00BA60F3" w:rsidP="00BA60F3">
      <w:pPr>
        <w:ind w:firstLine="709"/>
        <w:contextualSpacing/>
        <w:jc w:val="both"/>
        <w:rPr>
          <w:sz w:val="28"/>
          <w:szCs w:val="28"/>
        </w:rPr>
      </w:pPr>
      <w:r>
        <w:rPr>
          <w:sz w:val="28"/>
          <w:szCs w:val="28"/>
        </w:rPr>
        <w:t>3.</w:t>
      </w:r>
      <w:r w:rsidR="006952B6">
        <w:rPr>
          <w:sz w:val="28"/>
          <w:szCs w:val="28"/>
        </w:rPr>
        <w:t>8</w:t>
      </w:r>
      <w:r>
        <w:rPr>
          <w:sz w:val="28"/>
          <w:szCs w:val="28"/>
        </w:rPr>
        <w:t xml:space="preserve">.7. </w:t>
      </w:r>
      <w:r w:rsidRPr="00A2092C">
        <w:rPr>
          <w:sz w:val="28"/>
          <w:szCs w:val="28"/>
        </w:rPr>
        <w:t>При проведении документарной проверки уполномоченные должностные лица Министерства не вправе требовать у субъектов регионального государственного надзора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w:t>
      </w:r>
      <w:r>
        <w:rPr>
          <w:sz w:val="28"/>
          <w:szCs w:val="28"/>
        </w:rPr>
        <w:t>ударственного надзора</w:t>
      </w:r>
      <w:r w:rsidRPr="00A2092C">
        <w:rPr>
          <w:sz w:val="28"/>
          <w:szCs w:val="28"/>
        </w:rPr>
        <w:t>.</w:t>
      </w:r>
    </w:p>
    <w:p w:rsidR="00BA60F3" w:rsidRPr="00095CD6" w:rsidRDefault="00BA60F3" w:rsidP="00BA60F3">
      <w:pPr>
        <w:contextualSpacing/>
        <w:jc w:val="both"/>
        <w:rPr>
          <w:sz w:val="28"/>
          <w:szCs w:val="28"/>
        </w:rPr>
      </w:pPr>
    </w:p>
    <w:p w:rsidR="00BA60F3" w:rsidRPr="00884AB0" w:rsidRDefault="00BA60F3" w:rsidP="00BA60F3">
      <w:pPr>
        <w:ind w:firstLine="709"/>
        <w:contextualSpacing/>
        <w:jc w:val="center"/>
        <w:rPr>
          <w:b/>
          <w:sz w:val="28"/>
          <w:szCs w:val="28"/>
        </w:rPr>
      </w:pPr>
      <w:r>
        <w:rPr>
          <w:b/>
          <w:sz w:val="28"/>
          <w:szCs w:val="28"/>
        </w:rPr>
        <w:t>3.</w:t>
      </w:r>
      <w:r w:rsidR="006952B6">
        <w:rPr>
          <w:b/>
          <w:sz w:val="28"/>
          <w:szCs w:val="28"/>
        </w:rPr>
        <w:t>9</w:t>
      </w:r>
      <w:r>
        <w:rPr>
          <w:b/>
          <w:sz w:val="28"/>
          <w:szCs w:val="28"/>
        </w:rPr>
        <w:t xml:space="preserve">. </w:t>
      </w:r>
      <w:r w:rsidRPr="00884AB0">
        <w:rPr>
          <w:b/>
          <w:sz w:val="28"/>
          <w:szCs w:val="28"/>
        </w:rPr>
        <w:t>Выездная проверка</w:t>
      </w:r>
    </w:p>
    <w:p w:rsidR="00BA60F3" w:rsidRDefault="00BA60F3" w:rsidP="00BA60F3">
      <w:pPr>
        <w:contextualSpacing/>
        <w:jc w:val="both"/>
        <w:rPr>
          <w:sz w:val="28"/>
          <w:szCs w:val="28"/>
        </w:rPr>
      </w:pPr>
    </w:p>
    <w:p w:rsidR="00BA60F3" w:rsidRPr="00884AB0"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 xml:space="preserve">.1. </w:t>
      </w:r>
      <w:r w:rsidRPr="00884AB0">
        <w:rPr>
          <w:sz w:val="28"/>
          <w:szCs w:val="28"/>
        </w:rPr>
        <w:t>Основанием для начала проведения выездной проверки являются:</w:t>
      </w:r>
    </w:p>
    <w:p w:rsidR="00BA60F3" w:rsidRPr="00884AB0" w:rsidRDefault="00BA60F3" w:rsidP="00BA60F3">
      <w:pPr>
        <w:autoSpaceDE w:val="0"/>
        <w:autoSpaceDN w:val="0"/>
        <w:adjustRightInd w:val="0"/>
        <w:ind w:firstLine="720"/>
        <w:jc w:val="both"/>
        <w:rPr>
          <w:sz w:val="28"/>
          <w:szCs w:val="28"/>
        </w:rPr>
      </w:pPr>
      <w:r>
        <w:rPr>
          <w:sz w:val="28"/>
          <w:szCs w:val="28"/>
        </w:rPr>
        <w:t>а</w:t>
      </w:r>
      <w:r w:rsidRPr="00884AB0">
        <w:rPr>
          <w:sz w:val="28"/>
          <w:szCs w:val="28"/>
        </w:rPr>
        <w:t>) наступление даты начала проведения плановой выездной проверки, установленной приказом</w:t>
      </w:r>
      <w:r>
        <w:rPr>
          <w:sz w:val="28"/>
          <w:szCs w:val="28"/>
        </w:rPr>
        <w:t xml:space="preserve"> Министерства</w:t>
      </w:r>
      <w:r w:rsidRPr="00884AB0">
        <w:rPr>
          <w:sz w:val="28"/>
          <w:szCs w:val="28"/>
        </w:rPr>
        <w:t>;</w:t>
      </w:r>
    </w:p>
    <w:p w:rsidR="00BA60F3" w:rsidRDefault="00BA60F3" w:rsidP="00BA60F3">
      <w:pPr>
        <w:autoSpaceDE w:val="0"/>
        <w:autoSpaceDN w:val="0"/>
        <w:adjustRightInd w:val="0"/>
        <w:ind w:firstLine="720"/>
        <w:jc w:val="both"/>
        <w:rPr>
          <w:sz w:val="28"/>
          <w:szCs w:val="28"/>
        </w:rPr>
      </w:pPr>
      <w:r>
        <w:rPr>
          <w:sz w:val="28"/>
          <w:szCs w:val="28"/>
        </w:rPr>
        <w:t>б</w:t>
      </w:r>
      <w:r w:rsidRPr="00884AB0">
        <w:rPr>
          <w:sz w:val="28"/>
          <w:szCs w:val="28"/>
        </w:rPr>
        <w:t>) получение должностным лицом, уполномоченным</w:t>
      </w:r>
      <w:r>
        <w:rPr>
          <w:sz w:val="28"/>
          <w:szCs w:val="28"/>
        </w:rPr>
        <w:t xml:space="preserve"> на проведение проверки, приказ Министерства</w:t>
      </w:r>
      <w:r w:rsidRPr="00884AB0">
        <w:rPr>
          <w:sz w:val="28"/>
          <w:szCs w:val="28"/>
        </w:rPr>
        <w:t xml:space="preserve"> о проведении выездной проверки, принятого по результатам проведения документарной проверки.</w:t>
      </w:r>
    </w:p>
    <w:p w:rsidR="00BA60F3" w:rsidRPr="00ED3E68" w:rsidRDefault="00BA60F3" w:rsidP="00BA60F3">
      <w:pPr>
        <w:autoSpaceDE w:val="0"/>
        <w:autoSpaceDN w:val="0"/>
        <w:adjustRightInd w:val="0"/>
        <w:ind w:firstLine="720"/>
        <w:jc w:val="both"/>
        <w:rPr>
          <w:color w:val="000000" w:themeColor="text1"/>
          <w:sz w:val="28"/>
          <w:szCs w:val="28"/>
        </w:rPr>
      </w:pPr>
      <w:r w:rsidRPr="00ED3E68">
        <w:rPr>
          <w:color w:val="000000" w:themeColor="text1"/>
          <w:sz w:val="28"/>
          <w:szCs w:val="28"/>
        </w:rPr>
        <w:t>3.</w:t>
      </w:r>
      <w:r w:rsidR="006952B6">
        <w:rPr>
          <w:color w:val="000000" w:themeColor="text1"/>
          <w:sz w:val="28"/>
          <w:szCs w:val="28"/>
        </w:rPr>
        <w:t>9</w:t>
      </w:r>
      <w:r w:rsidRPr="00ED3E68">
        <w:rPr>
          <w:color w:val="000000" w:themeColor="text1"/>
          <w:sz w:val="28"/>
          <w:szCs w:val="28"/>
        </w:rPr>
        <w:t>.2. Решение о проведении выездной проверки принимается в случае, если при документарной проверке не представляется возможным:</w:t>
      </w:r>
    </w:p>
    <w:p w:rsidR="00BA60F3" w:rsidRPr="00ED3E68" w:rsidRDefault="00BA60F3" w:rsidP="00BA60F3">
      <w:pPr>
        <w:autoSpaceDE w:val="0"/>
        <w:autoSpaceDN w:val="0"/>
        <w:adjustRightInd w:val="0"/>
        <w:ind w:firstLine="720"/>
        <w:jc w:val="both"/>
        <w:rPr>
          <w:color w:val="000000" w:themeColor="text1"/>
          <w:sz w:val="28"/>
          <w:szCs w:val="28"/>
        </w:rPr>
      </w:pPr>
      <w:r w:rsidRPr="00ED3E68">
        <w:rPr>
          <w:color w:val="000000" w:themeColor="text1"/>
          <w:sz w:val="28"/>
          <w:szCs w:val="28"/>
        </w:rPr>
        <w:t>а) удостовериться в полноте и достоверности сведений, содержащихся в имеющихся документах субъекта регионального государственного надзора;</w:t>
      </w:r>
    </w:p>
    <w:p w:rsidR="00BA60F3" w:rsidRDefault="00BA60F3" w:rsidP="00BA60F3">
      <w:pPr>
        <w:autoSpaceDE w:val="0"/>
        <w:autoSpaceDN w:val="0"/>
        <w:adjustRightInd w:val="0"/>
        <w:ind w:firstLine="720"/>
        <w:jc w:val="both"/>
        <w:rPr>
          <w:sz w:val="28"/>
          <w:szCs w:val="28"/>
        </w:rPr>
      </w:pPr>
      <w:r>
        <w:rPr>
          <w:sz w:val="28"/>
          <w:szCs w:val="28"/>
        </w:rPr>
        <w:t>б)</w:t>
      </w:r>
      <w:r w:rsidRPr="00BE0EF6">
        <w:rPr>
          <w:sz w:val="28"/>
          <w:szCs w:val="28"/>
        </w:rPr>
        <w:t xml:space="preserve"> оценить соответствие деятельности </w:t>
      </w:r>
      <w:r w:rsidRPr="00A2092C">
        <w:rPr>
          <w:sz w:val="28"/>
          <w:szCs w:val="28"/>
        </w:rPr>
        <w:t>субъекта</w:t>
      </w:r>
      <w:r>
        <w:rPr>
          <w:sz w:val="28"/>
          <w:szCs w:val="28"/>
        </w:rPr>
        <w:t xml:space="preserve"> регионального государственного </w:t>
      </w:r>
      <w:r w:rsidRPr="00A2092C">
        <w:rPr>
          <w:sz w:val="28"/>
          <w:szCs w:val="28"/>
        </w:rPr>
        <w:t>надзора</w:t>
      </w:r>
      <w:r>
        <w:rPr>
          <w:sz w:val="28"/>
          <w:szCs w:val="28"/>
        </w:rPr>
        <w:t xml:space="preserve"> </w:t>
      </w:r>
      <w:r w:rsidRPr="00BE0EF6">
        <w:rPr>
          <w:sz w:val="28"/>
          <w:szCs w:val="28"/>
        </w:rPr>
        <w:t>обязательным требованиям без проведения соответствующего мероприятия по контролю.</w:t>
      </w:r>
    </w:p>
    <w:p w:rsidR="00BA60F3" w:rsidRDefault="00BA60F3" w:rsidP="00BA60F3">
      <w:pPr>
        <w:ind w:firstLine="709"/>
        <w:contextualSpacing/>
        <w:jc w:val="both"/>
        <w:rPr>
          <w:sz w:val="28"/>
          <w:szCs w:val="28"/>
        </w:rPr>
      </w:pPr>
      <w:r>
        <w:rPr>
          <w:sz w:val="28"/>
          <w:szCs w:val="28"/>
        </w:rPr>
        <w:t>3.</w:t>
      </w:r>
      <w:r w:rsidR="006952B6">
        <w:rPr>
          <w:sz w:val="28"/>
          <w:szCs w:val="28"/>
        </w:rPr>
        <w:t>9</w:t>
      </w:r>
      <w:r>
        <w:rPr>
          <w:sz w:val="28"/>
          <w:szCs w:val="28"/>
        </w:rPr>
        <w:t xml:space="preserve">.3. </w:t>
      </w:r>
      <w:r w:rsidRPr="00A2092C">
        <w:rPr>
          <w:sz w:val="28"/>
          <w:szCs w:val="28"/>
        </w:rPr>
        <w:t xml:space="preserve">Предметом выездной проверки являются содержащиеся в документах субъектов регионального государственного надзора сведения, </w:t>
      </w:r>
      <w:r>
        <w:rPr>
          <w:sz w:val="28"/>
          <w:szCs w:val="28"/>
        </w:rPr>
        <w:t xml:space="preserve">        </w:t>
      </w:r>
      <w:r w:rsidRPr="00A2092C">
        <w:rPr>
          <w:sz w:val="28"/>
          <w:szCs w:val="28"/>
        </w:rPr>
        <w:t>а также соответствие требований по обеспечению сохранности автомобильных дорог регионального и межмуниципального значения</w:t>
      </w:r>
      <w:r>
        <w:rPr>
          <w:sz w:val="28"/>
          <w:szCs w:val="28"/>
        </w:rPr>
        <w:t xml:space="preserve"> в Республике Алтай</w:t>
      </w:r>
      <w:r w:rsidRPr="00A2092C">
        <w:rPr>
          <w:sz w:val="28"/>
          <w:szCs w:val="28"/>
        </w:rPr>
        <w:t>,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в ходе осуществляемой субъектами регионального государственного надзора деятельности.</w:t>
      </w:r>
    </w:p>
    <w:p w:rsidR="00BA60F3" w:rsidRPr="00BE0EF6" w:rsidRDefault="00BA60F3" w:rsidP="00BA60F3">
      <w:pPr>
        <w:ind w:firstLine="709"/>
        <w:contextualSpacing/>
        <w:jc w:val="both"/>
        <w:rPr>
          <w:sz w:val="28"/>
          <w:szCs w:val="28"/>
        </w:rPr>
      </w:pPr>
      <w:r>
        <w:rPr>
          <w:sz w:val="28"/>
          <w:szCs w:val="28"/>
        </w:rPr>
        <w:t>3.</w:t>
      </w:r>
      <w:r w:rsidR="006952B6">
        <w:rPr>
          <w:sz w:val="28"/>
          <w:szCs w:val="28"/>
        </w:rPr>
        <w:t>9</w:t>
      </w:r>
      <w:r>
        <w:rPr>
          <w:sz w:val="28"/>
          <w:szCs w:val="28"/>
        </w:rPr>
        <w:t xml:space="preserve">.4. </w:t>
      </w:r>
      <w:r w:rsidRPr="00A2092C">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субъектов регионального государственного надзора обязательным требованиям без проведения соответствующего мероприятия по контролю.</w:t>
      </w:r>
    </w:p>
    <w:p w:rsidR="00BA60F3" w:rsidRPr="00A2092C" w:rsidRDefault="00BA60F3" w:rsidP="00BA60F3">
      <w:pPr>
        <w:ind w:firstLine="709"/>
        <w:contextualSpacing/>
        <w:jc w:val="both"/>
        <w:rPr>
          <w:sz w:val="28"/>
          <w:szCs w:val="28"/>
        </w:rPr>
      </w:pPr>
      <w:r>
        <w:rPr>
          <w:sz w:val="28"/>
          <w:szCs w:val="28"/>
        </w:rPr>
        <w:t>3.</w:t>
      </w:r>
      <w:r w:rsidR="006952B6">
        <w:rPr>
          <w:sz w:val="28"/>
          <w:szCs w:val="28"/>
        </w:rPr>
        <w:t>9</w:t>
      </w:r>
      <w:r>
        <w:rPr>
          <w:sz w:val="28"/>
          <w:szCs w:val="28"/>
        </w:rPr>
        <w:t>.5</w:t>
      </w:r>
      <w:r w:rsidRPr="00A2092C">
        <w:rPr>
          <w:sz w:val="28"/>
          <w:szCs w:val="28"/>
        </w:rPr>
        <w:t>.</w:t>
      </w:r>
      <w:r>
        <w:rPr>
          <w:sz w:val="28"/>
          <w:szCs w:val="28"/>
        </w:rPr>
        <w:t xml:space="preserve"> </w:t>
      </w:r>
      <w:r w:rsidRPr="00A2092C">
        <w:rPr>
          <w:sz w:val="28"/>
          <w:szCs w:val="28"/>
        </w:rPr>
        <w:t xml:space="preserve">Выездная проверка проводится по месту нахождения юридического лица, по месту осуществления деятельности индивидуального </w:t>
      </w:r>
      <w:r w:rsidRPr="00A2092C">
        <w:rPr>
          <w:sz w:val="28"/>
          <w:szCs w:val="28"/>
        </w:rPr>
        <w:lastRenderedPageBreak/>
        <w:t>предпринимателя и (или) по месту фактического осуществления их деятельности.</w:t>
      </w:r>
    </w:p>
    <w:p w:rsidR="00BA60F3" w:rsidRDefault="00BA60F3" w:rsidP="00BA60F3">
      <w:pPr>
        <w:ind w:firstLine="709"/>
        <w:contextualSpacing/>
        <w:jc w:val="both"/>
        <w:rPr>
          <w:sz w:val="28"/>
          <w:szCs w:val="28"/>
        </w:rPr>
      </w:pPr>
      <w:r>
        <w:rPr>
          <w:sz w:val="28"/>
          <w:szCs w:val="28"/>
        </w:rPr>
        <w:t>3.</w:t>
      </w:r>
      <w:r w:rsidR="006952B6">
        <w:rPr>
          <w:sz w:val="28"/>
          <w:szCs w:val="28"/>
        </w:rPr>
        <w:t>9</w:t>
      </w:r>
      <w:r>
        <w:rPr>
          <w:sz w:val="28"/>
          <w:szCs w:val="28"/>
        </w:rPr>
        <w:t xml:space="preserve">.6. </w:t>
      </w:r>
      <w:r w:rsidRPr="00A2092C">
        <w:rPr>
          <w:sz w:val="28"/>
          <w:szCs w:val="28"/>
        </w:rPr>
        <w:t xml:space="preserve">Выездная проверка начинается с предъявления служебного удостоверения </w:t>
      </w:r>
      <w:r>
        <w:rPr>
          <w:sz w:val="28"/>
          <w:szCs w:val="28"/>
        </w:rPr>
        <w:t xml:space="preserve">уполномоченными </w:t>
      </w:r>
      <w:r w:rsidRPr="00A2092C">
        <w:rPr>
          <w:sz w:val="28"/>
          <w:szCs w:val="28"/>
        </w:rPr>
        <w:t>должностными лицами Министерства, обязательного ознакомления руководителя субъекта регионального государственного надзора, его уполномоченного представ</w:t>
      </w:r>
      <w:r>
        <w:rPr>
          <w:sz w:val="28"/>
          <w:szCs w:val="28"/>
        </w:rPr>
        <w:t>ителя с приказом</w:t>
      </w:r>
      <w:r w:rsidRPr="00A2092C">
        <w:rPr>
          <w:sz w:val="28"/>
          <w:szCs w:val="28"/>
        </w:rPr>
        <w:t xml:space="preserve"> Министерства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w:t>
      </w:r>
      <w:r>
        <w:rPr>
          <w:sz w:val="28"/>
          <w:szCs w:val="28"/>
        </w:rPr>
        <w:t>объемом мероприятий по контролю</w:t>
      </w:r>
      <w:r w:rsidRPr="00A2092C">
        <w:rPr>
          <w:sz w:val="28"/>
          <w:szCs w:val="28"/>
        </w:rPr>
        <w:t xml:space="preserve"> со сроками и условиями ее проведения.</w:t>
      </w:r>
    </w:p>
    <w:p w:rsidR="00BA60F3" w:rsidRPr="00115A8F"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9</w:t>
      </w:r>
      <w:r>
        <w:rPr>
          <w:color w:val="000000" w:themeColor="text1"/>
          <w:sz w:val="28"/>
          <w:szCs w:val="28"/>
        </w:rPr>
        <w:t xml:space="preserve">.7. </w:t>
      </w:r>
      <w:r w:rsidRPr="00115A8F">
        <w:rPr>
          <w:color w:val="000000" w:themeColor="text1"/>
          <w:sz w:val="28"/>
          <w:szCs w:val="28"/>
        </w:rPr>
        <w:t xml:space="preserve">Руководитель, иное должностное лицо или уполномоченный представитель </w:t>
      </w:r>
      <w:r w:rsidRPr="00E154A4">
        <w:rPr>
          <w:color w:val="000000" w:themeColor="text1"/>
          <w:sz w:val="28"/>
          <w:szCs w:val="28"/>
        </w:rPr>
        <w:t>субъекта регионального государственного надзора</w:t>
      </w:r>
      <w:r w:rsidRPr="00115A8F">
        <w:rPr>
          <w:color w:val="000000" w:themeColor="text1"/>
          <w:sz w:val="28"/>
          <w:szCs w:val="28"/>
        </w:rPr>
        <w:t xml:space="preserve">, его уполномоченный представитель обязаны предоставить должностным лицам </w:t>
      </w:r>
      <w:r>
        <w:rPr>
          <w:color w:val="000000" w:themeColor="text1"/>
          <w:sz w:val="28"/>
          <w:szCs w:val="28"/>
        </w:rPr>
        <w:t>Министерства</w:t>
      </w:r>
      <w:r w:rsidRPr="00115A8F">
        <w:rPr>
          <w:color w:val="000000" w:themeColor="text1"/>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 </w:t>
      </w:r>
      <w:r w:rsidRPr="00115A8F">
        <w:rPr>
          <w:color w:val="000000" w:themeColor="text1"/>
          <w:sz w:val="28"/>
          <w:szCs w:val="28"/>
        </w:rPr>
        <w:t xml:space="preserve">при осуществлении деятельности здания, строения, сооружения, помещения, к используемым </w:t>
      </w:r>
      <w:r w:rsidRPr="00E154A4">
        <w:rPr>
          <w:color w:val="000000" w:themeColor="text1"/>
          <w:sz w:val="28"/>
          <w:szCs w:val="28"/>
        </w:rPr>
        <w:t>субъекта</w:t>
      </w:r>
      <w:r>
        <w:rPr>
          <w:color w:val="000000" w:themeColor="text1"/>
          <w:sz w:val="28"/>
          <w:szCs w:val="28"/>
        </w:rPr>
        <w:t>ми</w:t>
      </w:r>
      <w:r w:rsidRPr="00E154A4">
        <w:rPr>
          <w:color w:val="000000" w:themeColor="text1"/>
          <w:sz w:val="28"/>
          <w:szCs w:val="28"/>
        </w:rPr>
        <w:t xml:space="preserve"> регионального государственного надзора </w:t>
      </w:r>
      <w:r w:rsidRPr="00115A8F">
        <w:rPr>
          <w:color w:val="000000" w:themeColor="text1"/>
          <w:sz w:val="28"/>
          <w:szCs w:val="28"/>
        </w:rPr>
        <w:t>оборудованию, подобным объектам, транспортным средствам и перевозимым ими грузам</w:t>
      </w:r>
      <w:r>
        <w:rPr>
          <w:color w:val="000000" w:themeColor="text1"/>
          <w:sz w:val="28"/>
          <w:szCs w:val="28"/>
        </w:rPr>
        <w:t>.</w:t>
      </w:r>
    </w:p>
    <w:p w:rsidR="00BA60F3" w:rsidRPr="00DC0A31"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9</w:t>
      </w:r>
      <w:r>
        <w:rPr>
          <w:color w:val="000000" w:themeColor="text1"/>
          <w:sz w:val="28"/>
          <w:szCs w:val="28"/>
        </w:rPr>
        <w:t>.8. Министерство</w:t>
      </w:r>
      <w:r w:rsidRPr="00DC0A31">
        <w:rPr>
          <w:color w:val="000000" w:themeColor="text1"/>
          <w:sz w:val="28"/>
          <w:szCs w:val="28"/>
        </w:rPr>
        <w:t xml:space="preserve"> привлека</w:t>
      </w:r>
      <w:r>
        <w:rPr>
          <w:color w:val="000000" w:themeColor="text1"/>
          <w:sz w:val="28"/>
          <w:szCs w:val="28"/>
        </w:rPr>
        <w:t>е</w:t>
      </w:r>
      <w:r w:rsidRPr="00DC0A31">
        <w:rPr>
          <w:color w:val="000000" w:themeColor="text1"/>
          <w:sz w:val="28"/>
          <w:szCs w:val="28"/>
        </w:rPr>
        <w:t xml:space="preserve">т к проведению выездной проверки </w:t>
      </w:r>
      <w:r w:rsidRPr="00E154A4">
        <w:rPr>
          <w:color w:val="000000" w:themeColor="text1"/>
          <w:sz w:val="28"/>
          <w:szCs w:val="28"/>
        </w:rPr>
        <w:t xml:space="preserve">субъекта регионального государственного надзора </w:t>
      </w:r>
      <w:r w:rsidRPr="00DC0A31">
        <w:rPr>
          <w:color w:val="000000" w:themeColor="text1"/>
          <w:sz w:val="28"/>
          <w:szCs w:val="28"/>
        </w:rPr>
        <w:t xml:space="preserve">экспертов, экспертные организации, не состоящие в гражданско-правовых и трудовых отношениях с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DC0A31">
        <w:rPr>
          <w:color w:val="000000" w:themeColor="text1"/>
          <w:sz w:val="28"/>
          <w:szCs w:val="28"/>
        </w:rPr>
        <w:t>, в отношении которых проводится проверка, и не являющиеся аффилированными лицами проверяемых лиц</w:t>
      </w:r>
      <w:r>
        <w:rPr>
          <w:color w:val="000000" w:themeColor="text1"/>
          <w:sz w:val="28"/>
          <w:szCs w:val="28"/>
        </w:rPr>
        <w:t>.</w:t>
      </w:r>
    </w:p>
    <w:p w:rsidR="00BA60F3"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 xml:space="preserve">.9. </w:t>
      </w:r>
      <w:r w:rsidRPr="00DF3F28">
        <w:rPr>
          <w:sz w:val="28"/>
          <w:szCs w:val="28"/>
        </w:rPr>
        <w:t xml:space="preserve">По требованию руководителя проверяемой организации (уполномоченного им лица) должностное лицо, уполномоченное </w:t>
      </w:r>
      <w:r>
        <w:rPr>
          <w:sz w:val="28"/>
          <w:szCs w:val="28"/>
        </w:rPr>
        <w:t xml:space="preserve">на проведение проверки, обязано </w:t>
      </w:r>
      <w:r w:rsidRPr="00DF3F28">
        <w:rPr>
          <w:sz w:val="28"/>
          <w:szCs w:val="28"/>
        </w:rPr>
        <w:t xml:space="preserve">ознакомить </w:t>
      </w:r>
      <w:r>
        <w:rPr>
          <w:sz w:val="28"/>
          <w:szCs w:val="28"/>
        </w:rPr>
        <w:t xml:space="preserve">субъект регионального государственного надзора с Административным регламентом, </w:t>
      </w:r>
      <w:r w:rsidRPr="00DF3F28">
        <w:rPr>
          <w:sz w:val="28"/>
          <w:szCs w:val="28"/>
        </w:rPr>
        <w:t xml:space="preserve">проведения мероприятий по контролю и порядком их проведения на объектах, используемых </w:t>
      </w:r>
      <w:r>
        <w:rPr>
          <w:sz w:val="28"/>
          <w:szCs w:val="28"/>
        </w:rPr>
        <w:t>субъектом</w:t>
      </w:r>
      <w:r w:rsidRPr="00A2092C">
        <w:rPr>
          <w:sz w:val="28"/>
          <w:szCs w:val="28"/>
        </w:rPr>
        <w:t xml:space="preserve"> регионального государственного надзора</w:t>
      </w:r>
      <w:r>
        <w:rPr>
          <w:sz w:val="28"/>
          <w:szCs w:val="28"/>
        </w:rPr>
        <w:t xml:space="preserve"> </w:t>
      </w:r>
      <w:r w:rsidRPr="00DF3F28">
        <w:rPr>
          <w:sz w:val="28"/>
          <w:szCs w:val="28"/>
        </w:rPr>
        <w:t>при осуществлении деятельности.</w:t>
      </w:r>
    </w:p>
    <w:p w:rsidR="00BA60F3" w:rsidRPr="00DF3F28"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.10. Уполномоченное д</w:t>
      </w:r>
      <w:r w:rsidRPr="00A2092C">
        <w:rPr>
          <w:sz w:val="28"/>
          <w:szCs w:val="28"/>
        </w:rPr>
        <w:t>олжностное лицо Министерства обследует автомобильную дорогу, полосу отвода и придорожную полосу автомобильной дороги регионального и межмуниципального значения</w:t>
      </w:r>
      <w:r>
        <w:rPr>
          <w:sz w:val="28"/>
          <w:szCs w:val="28"/>
        </w:rPr>
        <w:t xml:space="preserve"> в Республике Алтай</w:t>
      </w:r>
      <w:r w:rsidRPr="00A2092C">
        <w:rPr>
          <w:sz w:val="28"/>
          <w:szCs w:val="28"/>
        </w:rPr>
        <w:t>, при необходимости проводит инструментальные измерения в присутствии всех участников выездной проверки</w:t>
      </w:r>
      <w:r>
        <w:rPr>
          <w:sz w:val="28"/>
          <w:szCs w:val="28"/>
        </w:rPr>
        <w:t>.</w:t>
      </w:r>
    </w:p>
    <w:p w:rsidR="00BA60F3" w:rsidRPr="003A20C2" w:rsidRDefault="00BA60F3" w:rsidP="00BA60F3">
      <w:pPr>
        <w:autoSpaceDE w:val="0"/>
        <w:autoSpaceDN w:val="0"/>
        <w:adjustRightInd w:val="0"/>
        <w:ind w:firstLine="720"/>
        <w:jc w:val="both"/>
        <w:rPr>
          <w:sz w:val="28"/>
          <w:szCs w:val="28"/>
        </w:rPr>
      </w:pPr>
      <w:bookmarkStart w:id="11" w:name="sub_1062"/>
      <w:r>
        <w:rPr>
          <w:sz w:val="28"/>
          <w:szCs w:val="28"/>
        </w:rPr>
        <w:t>3.</w:t>
      </w:r>
      <w:r w:rsidR="006952B6">
        <w:rPr>
          <w:sz w:val="28"/>
          <w:szCs w:val="28"/>
        </w:rPr>
        <w:t>9</w:t>
      </w:r>
      <w:r>
        <w:rPr>
          <w:sz w:val="28"/>
          <w:szCs w:val="28"/>
        </w:rPr>
        <w:t>.11.</w:t>
      </w:r>
      <w:r w:rsidRPr="003A20C2">
        <w:rPr>
          <w:sz w:val="28"/>
          <w:szCs w:val="28"/>
        </w:rPr>
        <w:t xml:space="preserve"> Срок проведения выездной проверки: не более 20 (двадцати) рабочих дней с начала проведения проверки.</w:t>
      </w:r>
    </w:p>
    <w:bookmarkEnd w:id="11"/>
    <w:p w:rsidR="00BA60F3" w:rsidRDefault="00BA60F3" w:rsidP="00BA60F3">
      <w:pPr>
        <w:autoSpaceDE w:val="0"/>
        <w:autoSpaceDN w:val="0"/>
        <w:adjustRightInd w:val="0"/>
        <w:ind w:firstLine="720"/>
        <w:jc w:val="both"/>
        <w:rPr>
          <w:sz w:val="28"/>
          <w:szCs w:val="28"/>
        </w:rPr>
      </w:pPr>
      <w:r>
        <w:rPr>
          <w:sz w:val="28"/>
          <w:szCs w:val="28"/>
        </w:rPr>
        <w:t>3.</w:t>
      </w:r>
      <w:r w:rsidR="006952B6">
        <w:rPr>
          <w:sz w:val="28"/>
          <w:szCs w:val="28"/>
        </w:rPr>
        <w:t>9</w:t>
      </w:r>
      <w:r>
        <w:rPr>
          <w:sz w:val="28"/>
          <w:szCs w:val="28"/>
        </w:rPr>
        <w:t>.12.</w:t>
      </w:r>
      <w:r w:rsidRPr="003A20C2">
        <w:rPr>
          <w:sz w:val="28"/>
          <w:szCs w:val="28"/>
        </w:rPr>
        <w:t xml:space="preserve"> По результатам проведения выездной проверки </w:t>
      </w:r>
      <w:r>
        <w:rPr>
          <w:sz w:val="28"/>
          <w:szCs w:val="28"/>
        </w:rPr>
        <w:t xml:space="preserve">уполномоченное </w:t>
      </w:r>
      <w:r w:rsidRPr="003A20C2">
        <w:rPr>
          <w:sz w:val="28"/>
          <w:szCs w:val="28"/>
        </w:rPr>
        <w:t>должностное лицо, проводящее пр</w:t>
      </w:r>
      <w:r w:rsidR="006952B6">
        <w:rPr>
          <w:sz w:val="28"/>
          <w:szCs w:val="28"/>
        </w:rPr>
        <w:t>оверку, составляет акт проверки</w:t>
      </w:r>
      <w:r>
        <w:rPr>
          <w:sz w:val="28"/>
          <w:szCs w:val="28"/>
        </w:rPr>
        <w:t>.</w:t>
      </w:r>
    </w:p>
    <w:p w:rsidR="00BA60F3" w:rsidRPr="00DC0A31"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3.</w:t>
      </w:r>
      <w:r w:rsidR="006952B6">
        <w:rPr>
          <w:color w:val="000000" w:themeColor="text1"/>
          <w:sz w:val="28"/>
          <w:szCs w:val="28"/>
        </w:rPr>
        <w:t>9</w:t>
      </w:r>
      <w:r>
        <w:rPr>
          <w:color w:val="000000" w:themeColor="text1"/>
          <w:sz w:val="28"/>
          <w:szCs w:val="28"/>
        </w:rPr>
        <w:t xml:space="preserve">.13. </w:t>
      </w:r>
      <w:r w:rsidRPr="00DC0A31">
        <w:rPr>
          <w:color w:val="000000" w:themeColor="text1"/>
          <w:sz w:val="28"/>
          <w:szCs w:val="28"/>
        </w:rPr>
        <w:t xml:space="preserve">В случае, если проведение плановой или внеплановой выездной проверки оказалось невозможным в связи с отсутствием </w:t>
      </w:r>
      <w:r w:rsidRPr="00E154A4">
        <w:rPr>
          <w:color w:val="000000" w:themeColor="text1"/>
          <w:sz w:val="28"/>
          <w:szCs w:val="28"/>
        </w:rPr>
        <w:t xml:space="preserve">субъекта </w:t>
      </w:r>
      <w:r w:rsidRPr="00E154A4">
        <w:rPr>
          <w:color w:val="000000" w:themeColor="text1"/>
          <w:sz w:val="28"/>
          <w:szCs w:val="28"/>
        </w:rPr>
        <w:lastRenderedPageBreak/>
        <w:t>регионального государственного надзора</w:t>
      </w:r>
      <w:r w:rsidRPr="00DC0A31">
        <w:rPr>
          <w:color w:val="000000" w:themeColor="text1"/>
          <w:sz w:val="28"/>
          <w:szCs w:val="28"/>
        </w:rPr>
        <w:t xml:space="preserve">,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E154A4">
        <w:rPr>
          <w:color w:val="000000" w:themeColor="text1"/>
          <w:sz w:val="28"/>
          <w:szCs w:val="28"/>
        </w:rPr>
        <w:t>субъекта регионального государственного надзора</w:t>
      </w:r>
      <w:r w:rsidRPr="00DC0A31">
        <w:rPr>
          <w:color w:val="000000" w:themeColor="text1"/>
          <w:sz w:val="28"/>
          <w:szCs w:val="28"/>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color w:val="000000" w:themeColor="text1"/>
          <w:sz w:val="28"/>
          <w:szCs w:val="28"/>
        </w:rPr>
        <w:t>Министерства</w:t>
      </w:r>
      <w:r w:rsidRPr="00DC0A31">
        <w:rPr>
          <w:color w:val="000000" w:themeColor="text1"/>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color w:val="000000" w:themeColor="text1"/>
          <w:sz w:val="28"/>
          <w:szCs w:val="28"/>
        </w:rPr>
        <w:t xml:space="preserve">уполномоченное </w:t>
      </w:r>
      <w:r w:rsidRPr="00DC0A31">
        <w:rPr>
          <w:color w:val="000000" w:themeColor="text1"/>
          <w:sz w:val="28"/>
          <w:szCs w:val="28"/>
        </w:rPr>
        <w:t xml:space="preserve">должностное лицо </w:t>
      </w:r>
      <w:r>
        <w:rPr>
          <w:color w:val="000000" w:themeColor="text1"/>
          <w:sz w:val="28"/>
          <w:szCs w:val="28"/>
        </w:rPr>
        <w:t>Министерства</w:t>
      </w:r>
      <w:r w:rsidRPr="00DC0A31">
        <w:rPr>
          <w:color w:val="000000" w:themeColor="text1"/>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E154A4">
        <w:rPr>
          <w:color w:val="000000" w:themeColor="text1"/>
          <w:sz w:val="28"/>
          <w:szCs w:val="28"/>
        </w:rPr>
        <w:t>субъект</w:t>
      </w:r>
      <w:r>
        <w:rPr>
          <w:color w:val="000000" w:themeColor="text1"/>
          <w:sz w:val="28"/>
          <w:szCs w:val="28"/>
        </w:rPr>
        <w:t>ов</w:t>
      </w:r>
      <w:r w:rsidRPr="00E154A4">
        <w:rPr>
          <w:color w:val="000000" w:themeColor="text1"/>
          <w:sz w:val="28"/>
          <w:szCs w:val="28"/>
        </w:rPr>
        <w:t xml:space="preserve"> регионального государственного надзора</w:t>
      </w:r>
      <w:r w:rsidRPr="00DC0A31">
        <w:rPr>
          <w:color w:val="000000" w:themeColor="text1"/>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Pr="00E154A4">
        <w:rPr>
          <w:color w:val="000000" w:themeColor="text1"/>
          <w:sz w:val="28"/>
          <w:szCs w:val="28"/>
        </w:rPr>
        <w:t>субъекта регионального государственного надзора</w:t>
      </w:r>
      <w:r>
        <w:rPr>
          <w:color w:val="000000" w:themeColor="text1"/>
          <w:sz w:val="28"/>
          <w:szCs w:val="28"/>
        </w:rPr>
        <w:t>.</w:t>
      </w:r>
    </w:p>
    <w:p w:rsidR="00BA60F3" w:rsidRPr="00A2092C" w:rsidRDefault="00BA60F3" w:rsidP="00BA60F3">
      <w:pPr>
        <w:contextualSpacing/>
        <w:jc w:val="both"/>
        <w:rPr>
          <w:sz w:val="28"/>
          <w:szCs w:val="28"/>
        </w:rPr>
      </w:pPr>
    </w:p>
    <w:p w:rsidR="00BA60F3" w:rsidRDefault="00BA60F3" w:rsidP="00BA60F3">
      <w:pPr>
        <w:ind w:firstLine="709"/>
        <w:contextualSpacing/>
        <w:jc w:val="center"/>
        <w:rPr>
          <w:b/>
          <w:sz w:val="28"/>
          <w:szCs w:val="28"/>
        </w:rPr>
      </w:pPr>
      <w:r>
        <w:rPr>
          <w:b/>
          <w:sz w:val="28"/>
          <w:szCs w:val="28"/>
        </w:rPr>
        <w:t>3.</w:t>
      </w:r>
      <w:r w:rsidR="007A54AB">
        <w:rPr>
          <w:b/>
          <w:sz w:val="28"/>
          <w:szCs w:val="28"/>
        </w:rPr>
        <w:t>10</w:t>
      </w:r>
      <w:r>
        <w:rPr>
          <w:b/>
          <w:sz w:val="28"/>
          <w:szCs w:val="28"/>
        </w:rPr>
        <w:t xml:space="preserve">. </w:t>
      </w:r>
      <w:r w:rsidRPr="003623A0">
        <w:rPr>
          <w:b/>
          <w:sz w:val="28"/>
          <w:szCs w:val="28"/>
        </w:rPr>
        <w:t xml:space="preserve">Оформление результатов </w:t>
      </w:r>
      <w:r>
        <w:rPr>
          <w:b/>
          <w:sz w:val="28"/>
          <w:szCs w:val="28"/>
        </w:rPr>
        <w:t xml:space="preserve">плановой </w:t>
      </w:r>
      <w:r w:rsidRPr="003623A0">
        <w:rPr>
          <w:b/>
          <w:sz w:val="28"/>
          <w:szCs w:val="28"/>
        </w:rPr>
        <w:t>проверки, в том числе выдача</w:t>
      </w:r>
      <w:r>
        <w:rPr>
          <w:b/>
          <w:sz w:val="28"/>
          <w:szCs w:val="28"/>
        </w:rPr>
        <w:t xml:space="preserve"> </w:t>
      </w:r>
      <w:r w:rsidRPr="003623A0">
        <w:rPr>
          <w:b/>
          <w:sz w:val="28"/>
          <w:szCs w:val="28"/>
        </w:rPr>
        <w:t>предписаний об устранении выявленных нарушений</w:t>
      </w:r>
    </w:p>
    <w:p w:rsidR="00BA60F3" w:rsidRPr="000F16E1" w:rsidRDefault="00BA60F3" w:rsidP="00BA60F3">
      <w:pPr>
        <w:contextualSpacing/>
        <w:rPr>
          <w:sz w:val="28"/>
          <w:szCs w:val="28"/>
        </w:rPr>
      </w:pPr>
    </w:p>
    <w:p w:rsidR="00BA60F3" w:rsidRDefault="00BA60F3" w:rsidP="00BA60F3">
      <w:pPr>
        <w:ind w:firstLine="709"/>
        <w:contextualSpacing/>
        <w:jc w:val="both"/>
        <w:rPr>
          <w:sz w:val="28"/>
          <w:szCs w:val="28"/>
        </w:rPr>
      </w:pPr>
      <w:r>
        <w:rPr>
          <w:sz w:val="28"/>
          <w:szCs w:val="28"/>
        </w:rPr>
        <w:t>3.</w:t>
      </w:r>
      <w:r w:rsidR="007A54AB">
        <w:rPr>
          <w:sz w:val="28"/>
          <w:szCs w:val="28"/>
        </w:rPr>
        <w:t>10</w:t>
      </w:r>
      <w:r>
        <w:rPr>
          <w:sz w:val="28"/>
          <w:szCs w:val="28"/>
        </w:rPr>
        <w:t>.1</w:t>
      </w:r>
      <w:r w:rsidRPr="00A2092C">
        <w:rPr>
          <w:sz w:val="28"/>
          <w:szCs w:val="28"/>
        </w:rPr>
        <w:t xml:space="preserve">. Результатом проверки является составление акта в соответствии с утвержденной приказом Минэкономразвития России от 30 апреля 2009 года </w:t>
      </w:r>
      <w:r>
        <w:rPr>
          <w:sz w:val="28"/>
          <w:szCs w:val="28"/>
        </w:rPr>
        <w:t xml:space="preserve">   </w:t>
      </w:r>
      <w:r w:rsidRPr="00A2092C">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rsidR="00BA60F3" w:rsidRPr="00F61905" w:rsidRDefault="00BA60F3" w:rsidP="00BA60F3">
      <w:pPr>
        <w:autoSpaceDE w:val="0"/>
        <w:autoSpaceDN w:val="0"/>
        <w:adjustRightInd w:val="0"/>
        <w:ind w:firstLine="720"/>
        <w:jc w:val="both"/>
        <w:rPr>
          <w:sz w:val="28"/>
          <w:szCs w:val="28"/>
        </w:rPr>
      </w:pPr>
      <w:r w:rsidRPr="00F6190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60F3" w:rsidRPr="00F61905" w:rsidRDefault="00BA60F3" w:rsidP="00BA60F3">
      <w:pPr>
        <w:autoSpaceDE w:val="0"/>
        <w:autoSpaceDN w:val="0"/>
        <w:adjustRightInd w:val="0"/>
        <w:ind w:firstLine="720"/>
        <w:jc w:val="both"/>
        <w:rPr>
          <w:sz w:val="28"/>
          <w:szCs w:val="28"/>
        </w:rPr>
      </w:pPr>
      <w:r>
        <w:rPr>
          <w:sz w:val="28"/>
          <w:szCs w:val="28"/>
        </w:rPr>
        <w:t>3.</w:t>
      </w:r>
      <w:r w:rsidR="007A54AB">
        <w:rPr>
          <w:sz w:val="28"/>
          <w:szCs w:val="28"/>
        </w:rPr>
        <w:t>10</w:t>
      </w:r>
      <w:r>
        <w:rPr>
          <w:sz w:val="28"/>
          <w:szCs w:val="28"/>
        </w:rPr>
        <w:t xml:space="preserve">.2. </w:t>
      </w:r>
      <w:r w:rsidRPr="00F61905">
        <w:rPr>
          <w:sz w:val="28"/>
          <w:szCs w:val="28"/>
        </w:rPr>
        <w:t>В акте проверки указываются:</w:t>
      </w:r>
    </w:p>
    <w:p w:rsidR="00BA60F3" w:rsidRPr="00F61905" w:rsidRDefault="00BA60F3" w:rsidP="00BA60F3">
      <w:pPr>
        <w:autoSpaceDE w:val="0"/>
        <w:autoSpaceDN w:val="0"/>
        <w:adjustRightInd w:val="0"/>
        <w:ind w:firstLine="720"/>
        <w:jc w:val="both"/>
        <w:rPr>
          <w:sz w:val="28"/>
          <w:szCs w:val="28"/>
        </w:rPr>
      </w:pPr>
      <w:r>
        <w:rPr>
          <w:sz w:val="28"/>
          <w:szCs w:val="28"/>
        </w:rPr>
        <w:t>а)</w:t>
      </w:r>
      <w:r w:rsidRPr="00F61905">
        <w:rPr>
          <w:sz w:val="28"/>
          <w:szCs w:val="28"/>
        </w:rPr>
        <w:t xml:space="preserve"> дата, время и место составления акта проверки;</w:t>
      </w:r>
    </w:p>
    <w:p w:rsidR="00BA60F3" w:rsidRPr="00F61905" w:rsidRDefault="00BA60F3" w:rsidP="00BA60F3">
      <w:pPr>
        <w:autoSpaceDE w:val="0"/>
        <w:autoSpaceDN w:val="0"/>
        <w:adjustRightInd w:val="0"/>
        <w:ind w:firstLine="720"/>
        <w:jc w:val="both"/>
        <w:rPr>
          <w:sz w:val="28"/>
          <w:szCs w:val="28"/>
        </w:rPr>
      </w:pPr>
      <w:r>
        <w:rPr>
          <w:sz w:val="28"/>
          <w:szCs w:val="28"/>
        </w:rPr>
        <w:t>б)</w:t>
      </w:r>
      <w:r w:rsidRPr="00F61905">
        <w:rPr>
          <w:sz w:val="28"/>
          <w:szCs w:val="28"/>
        </w:rPr>
        <w:t xml:space="preserve"> наименование органа государственного надзора;</w:t>
      </w:r>
    </w:p>
    <w:p w:rsidR="00BA60F3" w:rsidRPr="00F61905" w:rsidRDefault="00BA60F3" w:rsidP="00BA60F3">
      <w:pPr>
        <w:autoSpaceDE w:val="0"/>
        <w:autoSpaceDN w:val="0"/>
        <w:adjustRightInd w:val="0"/>
        <w:ind w:firstLine="720"/>
        <w:jc w:val="both"/>
        <w:rPr>
          <w:sz w:val="28"/>
          <w:szCs w:val="28"/>
        </w:rPr>
      </w:pPr>
      <w:r>
        <w:rPr>
          <w:sz w:val="28"/>
          <w:szCs w:val="28"/>
        </w:rPr>
        <w:t>в)</w:t>
      </w:r>
      <w:r w:rsidRPr="00F61905">
        <w:rPr>
          <w:sz w:val="28"/>
          <w:szCs w:val="28"/>
        </w:rPr>
        <w:t xml:space="preserve"> дата и номер приказа</w:t>
      </w:r>
      <w:r>
        <w:rPr>
          <w:sz w:val="28"/>
          <w:szCs w:val="28"/>
        </w:rPr>
        <w:t xml:space="preserve"> Министерства</w:t>
      </w:r>
      <w:r w:rsidRPr="00F61905">
        <w:rPr>
          <w:sz w:val="28"/>
          <w:szCs w:val="28"/>
        </w:rPr>
        <w:t>;</w:t>
      </w:r>
    </w:p>
    <w:p w:rsidR="00BA60F3" w:rsidRPr="00F61905" w:rsidRDefault="00BA60F3" w:rsidP="00BA60F3">
      <w:pPr>
        <w:autoSpaceDE w:val="0"/>
        <w:autoSpaceDN w:val="0"/>
        <w:adjustRightInd w:val="0"/>
        <w:ind w:firstLine="720"/>
        <w:jc w:val="both"/>
        <w:rPr>
          <w:sz w:val="28"/>
          <w:szCs w:val="28"/>
        </w:rPr>
      </w:pPr>
      <w:r>
        <w:rPr>
          <w:sz w:val="28"/>
          <w:szCs w:val="28"/>
        </w:rPr>
        <w:t>г)</w:t>
      </w:r>
      <w:r w:rsidRPr="00F61905">
        <w:rPr>
          <w:sz w:val="28"/>
          <w:szCs w:val="28"/>
        </w:rPr>
        <w:t xml:space="preserve"> фамилии, имена, отчества и должности </w:t>
      </w:r>
      <w:r>
        <w:rPr>
          <w:sz w:val="28"/>
          <w:szCs w:val="28"/>
        </w:rPr>
        <w:t xml:space="preserve">уполномоченного </w:t>
      </w:r>
      <w:r w:rsidRPr="00F61905">
        <w:rPr>
          <w:sz w:val="28"/>
          <w:szCs w:val="28"/>
        </w:rPr>
        <w:t xml:space="preserve">должностного лица или </w:t>
      </w:r>
      <w:r>
        <w:rPr>
          <w:sz w:val="28"/>
          <w:szCs w:val="28"/>
        </w:rPr>
        <w:t xml:space="preserve">уполномоченных </w:t>
      </w:r>
      <w:r w:rsidRPr="00F61905">
        <w:rPr>
          <w:sz w:val="28"/>
          <w:szCs w:val="28"/>
        </w:rPr>
        <w:t>должностных лиц, проводивших проверку;</w:t>
      </w:r>
    </w:p>
    <w:p w:rsidR="00BA60F3" w:rsidRPr="00F61905" w:rsidRDefault="00BA60F3" w:rsidP="00BA60F3">
      <w:pPr>
        <w:autoSpaceDE w:val="0"/>
        <w:autoSpaceDN w:val="0"/>
        <w:adjustRightInd w:val="0"/>
        <w:ind w:firstLine="720"/>
        <w:jc w:val="both"/>
        <w:rPr>
          <w:sz w:val="28"/>
          <w:szCs w:val="28"/>
        </w:rPr>
      </w:pPr>
      <w:r>
        <w:rPr>
          <w:sz w:val="28"/>
          <w:szCs w:val="28"/>
        </w:rPr>
        <w:t>д)</w:t>
      </w:r>
      <w:r w:rsidRPr="00F61905">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A60F3" w:rsidRPr="00F61905" w:rsidRDefault="00BA60F3" w:rsidP="00BA60F3">
      <w:pPr>
        <w:autoSpaceDE w:val="0"/>
        <w:autoSpaceDN w:val="0"/>
        <w:adjustRightInd w:val="0"/>
        <w:ind w:firstLine="720"/>
        <w:jc w:val="both"/>
        <w:rPr>
          <w:sz w:val="28"/>
          <w:szCs w:val="28"/>
        </w:rPr>
      </w:pPr>
      <w:r>
        <w:rPr>
          <w:sz w:val="28"/>
          <w:szCs w:val="28"/>
        </w:rPr>
        <w:t>е)</w:t>
      </w:r>
      <w:r w:rsidRPr="00F61905">
        <w:rPr>
          <w:sz w:val="28"/>
          <w:szCs w:val="28"/>
        </w:rPr>
        <w:t xml:space="preserve"> дата, время, продолжительность и место проведения проверки;</w:t>
      </w:r>
    </w:p>
    <w:p w:rsidR="00BA60F3" w:rsidRPr="00F61905" w:rsidRDefault="00BA60F3" w:rsidP="00BA60F3">
      <w:pPr>
        <w:autoSpaceDE w:val="0"/>
        <w:autoSpaceDN w:val="0"/>
        <w:adjustRightInd w:val="0"/>
        <w:ind w:firstLine="720"/>
        <w:jc w:val="both"/>
        <w:rPr>
          <w:sz w:val="28"/>
          <w:szCs w:val="28"/>
        </w:rPr>
      </w:pPr>
      <w:r>
        <w:rPr>
          <w:sz w:val="28"/>
          <w:szCs w:val="28"/>
        </w:rPr>
        <w:lastRenderedPageBreak/>
        <w:t>ж)</w:t>
      </w:r>
      <w:r w:rsidRPr="00F61905">
        <w:rPr>
          <w:sz w:val="28"/>
          <w:szCs w:val="28"/>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A60F3" w:rsidRPr="00F61905" w:rsidRDefault="00BA60F3" w:rsidP="00BA60F3">
      <w:pPr>
        <w:autoSpaceDE w:val="0"/>
        <w:autoSpaceDN w:val="0"/>
        <w:adjustRightInd w:val="0"/>
        <w:ind w:firstLine="720"/>
        <w:jc w:val="both"/>
        <w:rPr>
          <w:sz w:val="28"/>
          <w:szCs w:val="28"/>
        </w:rPr>
      </w:pPr>
      <w:r>
        <w:rPr>
          <w:sz w:val="28"/>
          <w:szCs w:val="28"/>
        </w:rPr>
        <w:t xml:space="preserve">з) </w:t>
      </w:r>
      <w:r w:rsidRPr="00F61905">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w:t>
      </w:r>
      <w:r>
        <w:rPr>
          <w:sz w:val="28"/>
          <w:szCs w:val="28"/>
        </w:rPr>
        <w:t xml:space="preserve"> субъекта </w:t>
      </w:r>
      <w:r w:rsidRPr="00A2092C">
        <w:rPr>
          <w:sz w:val="28"/>
          <w:szCs w:val="28"/>
        </w:rPr>
        <w:t>регионального государственного надзора</w:t>
      </w:r>
      <w:r w:rsidRPr="00F61905">
        <w:rPr>
          <w:sz w:val="28"/>
          <w:szCs w:val="28"/>
        </w:rPr>
        <w:t xml:space="preserve">,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Pr>
          <w:sz w:val="28"/>
          <w:szCs w:val="28"/>
        </w:rPr>
        <w:t xml:space="preserve">субъекта </w:t>
      </w:r>
      <w:r w:rsidRPr="00A2092C">
        <w:rPr>
          <w:sz w:val="28"/>
          <w:szCs w:val="28"/>
        </w:rPr>
        <w:t>регионального государственного надзора</w:t>
      </w:r>
      <w:r>
        <w:rPr>
          <w:sz w:val="28"/>
          <w:szCs w:val="28"/>
        </w:rPr>
        <w:t xml:space="preserve"> </w:t>
      </w:r>
      <w:r w:rsidRPr="00F61905">
        <w:rPr>
          <w:sz w:val="28"/>
          <w:szCs w:val="28"/>
        </w:rPr>
        <w:t>указанного журнала;</w:t>
      </w:r>
    </w:p>
    <w:p w:rsidR="00BA60F3" w:rsidRPr="00F61905" w:rsidRDefault="00BA60F3" w:rsidP="00BA60F3">
      <w:pPr>
        <w:autoSpaceDE w:val="0"/>
        <w:autoSpaceDN w:val="0"/>
        <w:adjustRightInd w:val="0"/>
        <w:ind w:firstLine="720"/>
        <w:jc w:val="both"/>
        <w:rPr>
          <w:sz w:val="28"/>
          <w:szCs w:val="28"/>
        </w:rPr>
      </w:pPr>
      <w:r>
        <w:rPr>
          <w:sz w:val="28"/>
          <w:szCs w:val="28"/>
        </w:rPr>
        <w:t>и)</w:t>
      </w:r>
      <w:r w:rsidRPr="00F61905">
        <w:rPr>
          <w:sz w:val="28"/>
          <w:szCs w:val="28"/>
        </w:rPr>
        <w:t xml:space="preserve"> подписи </w:t>
      </w:r>
      <w:r>
        <w:rPr>
          <w:sz w:val="28"/>
          <w:szCs w:val="28"/>
        </w:rPr>
        <w:t xml:space="preserve">уполномоченного </w:t>
      </w:r>
      <w:r w:rsidRPr="00F61905">
        <w:rPr>
          <w:sz w:val="28"/>
          <w:szCs w:val="28"/>
        </w:rPr>
        <w:t xml:space="preserve">должностного лица или </w:t>
      </w:r>
      <w:r>
        <w:rPr>
          <w:sz w:val="28"/>
          <w:szCs w:val="28"/>
        </w:rPr>
        <w:t xml:space="preserve">уполномоченных </w:t>
      </w:r>
      <w:r w:rsidRPr="00F61905">
        <w:rPr>
          <w:sz w:val="28"/>
          <w:szCs w:val="28"/>
        </w:rPr>
        <w:t>должностных лиц, проводивших проверку.</w:t>
      </w:r>
    </w:p>
    <w:p w:rsidR="00BA60F3" w:rsidRPr="004F2FD6" w:rsidRDefault="00BA60F3" w:rsidP="00BA60F3">
      <w:pPr>
        <w:autoSpaceDE w:val="0"/>
        <w:autoSpaceDN w:val="0"/>
        <w:adjustRightInd w:val="0"/>
        <w:ind w:firstLine="720"/>
        <w:jc w:val="both"/>
        <w:rPr>
          <w:sz w:val="28"/>
          <w:szCs w:val="28"/>
        </w:rPr>
      </w:pPr>
      <w:r>
        <w:rPr>
          <w:sz w:val="28"/>
          <w:szCs w:val="28"/>
        </w:rPr>
        <w:t>3.</w:t>
      </w:r>
      <w:r w:rsidR="007A54AB">
        <w:rPr>
          <w:sz w:val="28"/>
          <w:szCs w:val="28"/>
        </w:rPr>
        <w:t>10</w:t>
      </w:r>
      <w:r>
        <w:rPr>
          <w:sz w:val="28"/>
          <w:szCs w:val="28"/>
        </w:rPr>
        <w:t xml:space="preserve">.3. </w:t>
      </w:r>
      <w:r w:rsidRPr="004F2FD6">
        <w:rPr>
          <w:sz w:val="28"/>
          <w:szCs w:val="28"/>
        </w:rPr>
        <w:t xml:space="preserve">К акту проверки прилагаются необходимые для обоснования выводов </w:t>
      </w:r>
      <w:r>
        <w:rPr>
          <w:sz w:val="28"/>
          <w:szCs w:val="28"/>
        </w:rPr>
        <w:t xml:space="preserve">уполномоченного </w:t>
      </w:r>
      <w:r w:rsidRPr="004F2FD6">
        <w:rPr>
          <w:sz w:val="28"/>
          <w:szCs w:val="28"/>
        </w:rPr>
        <w:t>должностного лица материалы:</w:t>
      </w:r>
    </w:p>
    <w:p w:rsidR="00BA60F3" w:rsidRPr="004F2FD6" w:rsidRDefault="00BA60F3" w:rsidP="00BA60F3">
      <w:pPr>
        <w:autoSpaceDE w:val="0"/>
        <w:autoSpaceDN w:val="0"/>
        <w:adjustRightInd w:val="0"/>
        <w:ind w:firstLine="720"/>
        <w:jc w:val="both"/>
        <w:rPr>
          <w:sz w:val="28"/>
          <w:szCs w:val="28"/>
        </w:rPr>
      </w:pPr>
      <w:r>
        <w:rPr>
          <w:sz w:val="28"/>
          <w:szCs w:val="28"/>
        </w:rPr>
        <w:t>а)</w:t>
      </w:r>
      <w:r w:rsidRPr="004F2FD6">
        <w:rPr>
          <w:sz w:val="28"/>
          <w:szCs w:val="28"/>
        </w:rPr>
        <w:t xml:space="preserve"> протоколы отбора образцов продукции, проб обследования объектов окружающей среды и объектов производственной среды;</w:t>
      </w:r>
    </w:p>
    <w:p w:rsidR="00BA60F3" w:rsidRPr="004F2FD6" w:rsidRDefault="00BA60F3" w:rsidP="00BA60F3">
      <w:pPr>
        <w:autoSpaceDE w:val="0"/>
        <w:autoSpaceDN w:val="0"/>
        <w:adjustRightInd w:val="0"/>
        <w:ind w:firstLine="720"/>
        <w:jc w:val="both"/>
        <w:rPr>
          <w:sz w:val="28"/>
          <w:szCs w:val="28"/>
        </w:rPr>
      </w:pPr>
      <w:r>
        <w:rPr>
          <w:sz w:val="28"/>
          <w:szCs w:val="28"/>
        </w:rPr>
        <w:t>б)</w:t>
      </w:r>
      <w:r w:rsidRPr="004F2FD6">
        <w:rPr>
          <w:sz w:val="28"/>
          <w:szCs w:val="28"/>
        </w:rPr>
        <w:t xml:space="preserve"> протоколы (заключения) проведенных исследований, испытаний, экспертиз;</w:t>
      </w:r>
    </w:p>
    <w:p w:rsidR="00BA60F3" w:rsidRPr="004F2FD6" w:rsidRDefault="00BA60F3" w:rsidP="00BA60F3">
      <w:pPr>
        <w:autoSpaceDE w:val="0"/>
        <w:autoSpaceDN w:val="0"/>
        <w:adjustRightInd w:val="0"/>
        <w:ind w:firstLine="720"/>
        <w:jc w:val="both"/>
        <w:rPr>
          <w:sz w:val="28"/>
          <w:szCs w:val="28"/>
        </w:rPr>
      </w:pPr>
      <w:r>
        <w:rPr>
          <w:sz w:val="28"/>
          <w:szCs w:val="28"/>
        </w:rPr>
        <w:t>в)</w:t>
      </w:r>
      <w:r w:rsidRPr="004F2FD6">
        <w:rPr>
          <w:sz w:val="28"/>
          <w:szCs w:val="28"/>
        </w:rPr>
        <w:t xml:space="preserve"> объяснения </w:t>
      </w:r>
      <w:r>
        <w:rPr>
          <w:sz w:val="28"/>
          <w:szCs w:val="28"/>
        </w:rPr>
        <w:t xml:space="preserve">руководителей субъекта регионального государственного </w:t>
      </w:r>
      <w:r w:rsidRPr="00A2092C">
        <w:rPr>
          <w:sz w:val="28"/>
          <w:szCs w:val="28"/>
        </w:rPr>
        <w:t>надзора</w:t>
      </w:r>
      <w:r w:rsidRPr="004F2FD6">
        <w:rPr>
          <w:sz w:val="28"/>
          <w:szCs w:val="28"/>
        </w:rPr>
        <w:t>, на которых возлагается ответственность за нарушение обязательных требований;</w:t>
      </w:r>
    </w:p>
    <w:p w:rsidR="00BA60F3" w:rsidRPr="004F2FD6" w:rsidRDefault="00BA60F3" w:rsidP="00BA60F3">
      <w:pPr>
        <w:autoSpaceDE w:val="0"/>
        <w:autoSpaceDN w:val="0"/>
        <w:adjustRightInd w:val="0"/>
        <w:ind w:firstLine="720"/>
        <w:jc w:val="both"/>
        <w:rPr>
          <w:sz w:val="28"/>
          <w:szCs w:val="28"/>
        </w:rPr>
      </w:pPr>
      <w:r>
        <w:rPr>
          <w:sz w:val="28"/>
          <w:szCs w:val="28"/>
        </w:rPr>
        <w:t>г)</w:t>
      </w:r>
      <w:r w:rsidRPr="004F2FD6">
        <w:rPr>
          <w:sz w:val="28"/>
          <w:szCs w:val="28"/>
        </w:rPr>
        <w:t xml:space="preserve"> предписания об устранении выявленных нарушений</w:t>
      </w:r>
      <w:r>
        <w:rPr>
          <w:sz w:val="28"/>
          <w:szCs w:val="28"/>
        </w:rPr>
        <w:t>;</w:t>
      </w:r>
    </w:p>
    <w:p w:rsidR="00BA60F3" w:rsidRPr="00A2092C" w:rsidRDefault="00BA60F3" w:rsidP="00BA60F3">
      <w:pPr>
        <w:autoSpaceDE w:val="0"/>
        <w:autoSpaceDN w:val="0"/>
        <w:adjustRightInd w:val="0"/>
        <w:ind w:firstLine="720"/>
        <w:jc w:val="both"/>
        <w:rPr>
          <w:sz w:val="28"/>
          <w:szCs w:val="28"/>
        </w:rPr>
      </w:pPr>
      <w:r>
        <w:rPr>
          <w:sz w:val="28"/>
          <w:szCs w:val="28"/>
        </w:rPr>
        <w:t>д)</w:t>
      </w:r>
      <w:r w:rsidRPr="004F2FD6">
        <w:rPr>
          <w:sz w:val="28"/>
          <w:szCs w:val="28"/>
        </w:rPr>
        <w:t xml:space="preserve"> иные связанные с результатами проверки документы или их копии.</w:t>
      </w:r>
    </w:p>
    <w:p w:rsidR="00BA60F3" w:rsidRDefault="00BA60F3" w:rsidP="00BA60F3">
      <w:pPr>
        <w:ind w:firstLine="709"/>
        <w:contextualSpacing/>
        <w:jc w:val="both"/>
        <w:rPr>
          <w:sz w:val="28"/>
          <w:szCs w:val="28"/>
        </w:rPr>
      </w:pPr>
      <w:r>
        <w:rPr>
          <w:sz w:val="28"/>
          <w:szCs w:val="28"/>
        </w:rPr>
        <w:t>3.</w:t>
      </w:r>
      <w:r w:rsidR="007A54AB">
        <w:rPr>
          <w:sz w:val="28"/>
          <w:szCs w:val="28"/>
        </w:rPr>
        <w:t>10</w:t>
      </w:r>
      <w:r>
        <w:rPr>
          <w:sz w:val="28"/>
          <w:szCs w:val="28"/>
        </w:rPr>
        <w:t>.4</w:t>
      </w:r>
      <w:r w:rsidRPr="00A2092C">
        <w:rPr>
          <w:sz w:val="28"/>
          <w:szCs w:val="28"/>
        </w:rPr>
        <w:t xml:space="preserve">. </w:t>
      </w:r>
      <w:hyperlink r:id="rId41" w:history="1">
        <w:r w:rsidRPr="00C74A94">
          <w:rPr>
            <w:color w:val="000000"/>
            <w:sz w:val="28"/>
            <w:szCs w:val="28"/>
          </w:rPr>
          <w:t xml:space="preserve">Акт проверки </w:t>
        </w:r>
      </w:hyperlink>
      <w:r w:rsidRPr="00C74A94">
        <w:rPr>
          <w:color w:val="000000"/>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Pr="00E154A4">
        <w:rPr>
          <w:color w:val="000000" w:themeColor="text1"/>
          <w:sz w:val="28"/>
          <w:szCs w:val="28"/>
        </w:rPr>
        <w:t>субъекта регионального государственного надзора</w:t>
      </w:r>
      <w:r w:rsidRPr="00C74A94">
        <w:rPr>
          <w:color w:val="000000"/>
          <w:sz w:val="28"/>
          <w:szCs w:val="28"/>
        </w:rPr>
        <w:t xml:space="preserve">, его уполномоченному представителю, в отношении которого проводилась проверка,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sidRPr="00E154A4">
        <w:rPr>
          <w:color w:val="000000" w:themeColor="text1"/>
          <w:sz w:val="28"/>
          <w:szCs w:val="28"/>
        </w:rPr>
        <w:t>субъекта регионального государственного надзора</w:t>
      </w:r>
      <w:r w:rsidRPr="00C74A94">
        <w:rPr>
          <w:color w:val="000000"/>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w:t>
      </w:r>
      <w:hyperlink r:id="rId42" w:history="1">
        <w:r w:rsidRPr="00C74A94">
          <w:rPr>
            <w:color w:val="000000"/>
            <w:sz w:val="28"/>
            <w:szCs w:val="28"/>
          </w:rPr>
          <w:t>квалифицированной электронной подписью</w:t>
        </w:r>
      </w:hyperlink>
      <w:r w:rsidRPr="00C74A94">
        <w:rPr>
          <w:color w:val="000000"/>
          <w:sz w:val="28"/>
          <w:szCs w:val="28"/>
        </w:rPr>
        <w:t xml:space="preserve"> лица, составившего данный акт, руководителю, иному должностному лицу или уполномоченному представителю </w:t>
      </w:r>
      <w:r w:rsidRPr="00E154A4">
        <w:rPr>
          <w:color w:val="000000" w:themeColor="text1"/>
          <w:sz w:val="28"/>
          <w:szCs w:val="28"/>
        </w:rPr>
        <w:t>субъекта регионального государственного надзора</w:t>
      </w:r>
      <w:r w:rsidRPr="00C74A94">
        <w:rPr>
          <w:color w:val="000000"/>
          <w:sz w:val="28"/>
          <w:szCs w:val="28"/>
        </w:rPr>
        <w:t xml:space="preserve">,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C74A94">
        <w:rPr>
          <w:color w:val="000000"/>
          <w:sz w:val="28"/>
          <w:szCs w:val="28"/>
        </w:rPr>
        <w:lastRenderedPageBreak/>
        <w:t>способом, обеспечивающим подтверждение получения указанного документа, считается полученным проверяемым лицом</w:t>
      </w:r>
      <w:r w:rsidRPr="00A90E2E">
        <w:rPr>
          <w:color w:val="000000"/>
          <w:sz w:val="28"/>
          <w:szCs w:val="28"/>
        </w:rPr>
        <w:t>.</w:t>
      </w:r>
    </w:p>
    <w:p w:rsidR="00BA60F3" w:rsidRPr="00FD0E49" w:rsidRDefault="00BA60F3" w:rsidP="00BA60F3">
      <w:pPr>
        <w:autoSpaceDE w:val="0"/>
        <w:autoSpaceDN w:val="0"/>
        <w:adjustRightInd w:val="0"/>
        <w:ind w:firstLine="720"/>
        <w:jc w:val="both"/>
        <w:rPr>
          <w:sz w:val="28"/>
          <w:szCs w:val="28"/>
        </w:rPr>
      </w:pPr>
      <w:bookmarkStart w:id="12" w:name="sub_1068"/>
      <w:r>
        <w:rPr>
          <w:sz w:val="28"/>
          <w:szCs w:val="28"/>
        </w:rPr>
        <w:t>3.</w:t>
      </w:r>
      <w:r w:rsidR="007A54AB">
        <w:rPr>
          <w:sz w:val="28"/>
          <w:szCs w:val="28"/>
        </w:rPr>
        <w:t>10</w:t>
      </w:r>
      <w:r>
        <w:rPr>
          <w:sz w:val="28"/>
          <w:szCs w:val="28"/>
        </w:rPr>
        <w:t xml:space="preserve">.5. </w:t>
      </w:r>
      <w:r w:rsidRPr="00FD0E49">
        <w:rPr>
          <w:sz w:val="28"/>
          <w:szCs w:val="28"/>
        </w:rPr>
        <w:t xml:space="preserve">При проведении документарной проверки два экземпляра акта проверки направляются в проверяемую организацию почтовым отправлением </w:t>
      </w:r>
      <w:r>
        <w:rPr>
          <w:sz w:val="28"/>
          <w:szCs w:val="28"/>
        </w:rPr>
        <w:t xml:space="preserve">  </w:t>
      </w:r>
      <w:r w:rsidRPr="00FD0E49">
        <w:rPr>
          <w:sz w:val="28"/>
          <w:szCs w:val="28"/>
        </w:rPr>
        <w:t>с уведомлением о вручении. Копия акта проверки остаё</w:t>
      </w:r>
      <w:r>
        <w:rPr>
          <w:sz w:val="28"/>
          <w:szCs w:val="28"/>
        </w:rPr>
        <w:t>тся на хранении в Министерстве</w:t>
      </w:r>
      <w:r w:rsidRPr="00FD0E49">
        <w:rPr>
          <w:sz w:val="28"/>
          <w:szCs w:val="28"/>
        </w:rPr>
        <w:t>.</w:t>
      </w:r>
    </w:p>
    <w:bookmarkEnd w:id="12"/>
    <w:p w:rsidR="00BA60F3" w:rsidRPr="00FD0E49" w:rsidRDefault="00BA60F3" w:rsidP="00BA60F3">
      <w:pPr>
        <w:autoSpaceDE w:val="0"/>
        <w:autoSpaceDN w:val="0"/>
        <w:adjustRightInd w:val="0"/>
        <w:ind w:firstLine="720"/>
        <w:jc w:val="both"/>
        <w:rPr>
          <w:sz w:val="28"/>
          <w:szCs w:val="28"/>
        </w:rPr>
      </w:pPr>
      <w:r w:rsidRPr="00FD0E49">
        <w:rPr>
          <w:sz w:val="28"/>
          <w:szCs w:val="28"/>
        </w:rPr>
        <w:t xml:space="preserve">В течение 3 (трех) рабочих дней после получения акта проверки руководитель проверяемой организации должен ознакомиться, подписать и направить один экземпляр акта проверки почтовым отправлением </w:t>
      </w:r>
      <w:r>
        <w:rPr>
          <w:sz w:val="28"/>
          <w:szCs w:val="28"/>
        </w:rPr>
        <w:t xml:space="preserve">                      </w:t>
      </w:r>
      <w:r w:rsidRPr="00FD0E49">
        <w:rPr>
          <w:sz w:val="28"/>
          <w:szCs w:val="28"/>
        </w:rPr>
        <w:t>с уведомлением</w:t>
      </w:r>
      <w:r>
        <w:rPr>
          <w:sz w:val="28"/>
          <w:szCs w:val="28"/>
        </w:rPr>
        <w:t xml:space="preserve"> о вручении в адрес Министерства</w:t>
      </w:r>
      <w:r w:rsidRPr="00FD0E49">
        <w:rPr>
          <w:sz w:val="28"/>
          <w:szCs w:val="28"/>
        </w:rPr>
        <w:t>. Акт проверки может быть передан представителем проверяемой организац</w:t>
      </w:r>
      <w:r>
        <w:rPr>
          <w:sz w:val="28"/>
          <w:szCs w:val="28"/>
        </w:rPr>
        <w:t>ии непосредственно в Министерство</w:t>
      </w:r>
      <w:r w:rsidRPr="00FD0E49">
        <w:rPr>
          <w:sz w:val="28"/>
          <w:szCs w:val="28"/>
        </w:rPr>
        <w:t>.</w:t>
      </w:r>
    </w:p>
    <w:p w:rsidR="00BA60F3" w:rsidRPr="00FD0E49" w:rsidRDefault="00BA60F3" w:rsidP="00BA60F3">
      <w:pPr>
        <w:autoSpaceDE w:val="0"/>
        <w:autoSpaceDN w:val="0"/>
        <w:adjustRightInd w:val="0"/>
        <w:ind w:firstLine="720"/>
        <w:jc w:val="both"/>
        <w:rPr>
          <w:sz w:val="28"/>
          <w:szCs w:val="28"/>
        </w:rPr>
      </w:pPr>
      <w:r w:rsidRPr="00FD0E49">
        <w:rPr>
          <w:sz w:val="28"/>
          <w:szCs w:val="28"/>
        </w:rPr>
        <w:t>В случае если руководитель проверяемой организации не нап</w:t>
      </w:r>
      <w:r>
        <w:rPr>
          <w:sz w:val="28"/>
          <w:szCs w:val="28"/>
        </w:rPr>
        <w:t>равил акт проверки в Министерство</w:t>
      </w:r>
      <w:r w:rsidRPr="00FD0E49">
        <w:rPr>
          <w:sz w:val="28"/>
          <w:szCs w:val="28"/>
        </w:rPr>
        <w:t xml:space="preserve"> в срок,</w:t>
      </w:r>
      <w:r>
        <w:rPr>
          <w:sz w:val="28"/>
          <w:szCs w:val="28"/>
        </w:rPr>
        <w:t xml:space="preserve"> предусмотренный настоящим Административным р</w:t>
      </w:r>
      <w:r w:rsidRPr="00FD0E49">
        <w:rPr>
          <w:sz w:val="28"/>
          <w:szCs w:val="28"/>
        </w:rPr>
        <w:t xml:space="preserve">егламентом, </w:t>
      </w:r>
      <w:r>
        <w:rPr>
          <w:sz w:val="28"/>
          <w:szCs w:val="28"/>
        </w:rPr>
        <w:t xml:space="preserve">уполномоченным </w:t>
      </w:r>
      <w:r w:rsidRPr="00FD0E49">
        <w:rPr>
          <w:sz w:val="28"/>
          <w:szCs w:val="28"/>
        </w:rPr>
        <w:t>должностным лицом, проводившим проверку, в копии акта проверки производится соответствующая запись.</w:t>
      </w:r>
    </w:p>
    <w:p w:rsidR="00BA60F3" w:rsidRPr="00FD0E49" w:rsidRDefault="00BA60F3" w:rsidP="00BA60F3">
      <w:pPr>
        <w:autoSpaceDE w:val="0"/>
        <w:autoSpaceDN w:val="0"/>
        <w:adjustRightInd w:val="0"/>
        <w:ind w:firstLine="720"/>
        <w:jc w:val="both"/>
        <w:rPr>
          <w:sz w:val="28"/>
          <w:szCs w:val="28"/>
        </w:rPr>
      </w:pPr>
      <w:bookmarkStart w:id="13" w:name="sub_1069"/>
      <w:r>
        <w:rPr>
          <w:sz w:val="28"/>
          <w:szCs w:val="28"/>
        </w:rPr>
        <w:t>3.</w:t>
      </w:r>
      <w:r w:rsidR="007A54AB">
        <w:rPr>
          <w:sz w:val="28"/>
          <w:szCs w:val="28"/>
        </w:rPr>
        <w:t>10</w:t>
      </w:r>
      <w:r>
        <w:rPr>
          <w:sz w:val="28"/>
          <w:szCs w:val="28"/>
        </w:rPr>
        <w:t>.6</w:t>
      </w:r>
      <w:r w:rsidRPr="00FD0E49">
        <w:rPr>
          <w:sz w:val="28"/>
          <w:szCs w:val="28"/>
        </w:rPr>
        <w:t xml:space="preserve">. </w:t>
      </w:r>
      <w:r w:rsidRPr="00C74A94">
        <w:rPr>
          <w:color w:val="000000"/>
          <w:sz w:val="28"/>
          <w:szCs w:val="28"/>
        </w:rPr>
        <w:t xml:space="preserve">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E154A4">
        <w:rPr>
          <w:color w:val="000000" w:themeColor="text1"/>
          <w:sz w:val="28"/>
          <w:szCs w:val="28"/>
        </w:rPr>
        <w:t>субъекта регионального государственного надзора</w:t>
      </w:r>
      <w:r w:rsidRPr="00C74A94">
        <w:rPr>
          <w:color w:val="000000"/>
          <w:sz w:val="28"/>
          <w:szCs w:val="28"/>
        </w:rPr>
        <w:t xml:space="preserve">,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3" w:history="1">
        <w:r w:rsidRPr="00C74A94">
          <w:rPr>
            <w:color w:val="000000"/>
            <w:sz w:val="28"/>
            <w:szCs w:val="28"/>
          </w:rPr>
          <w:t>квалифицированной электронной подписью</w:t>
        </w:r>
      </w:hyperlink>
      <w:r w:rsidRPr="00C74A94">
        <w:rPr>
          <w:color w:val="000000"/>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BA60F3" w:rsidRPr="00FD0E49" w:rsidRDefault="00BA60F3" w:rsidP="00BA60F3">
      <w:pPr>
        <w:autoSpaceDE w:val="0"/>
        <w:autoSpaceDN w:val="0"/>
        <w:adjustRightInd w:val="0"/>
        <w:ind w:firstLine="720"/>
        <w:jc w:val="both"/>
        <w:rPr>
          <w:sz w:val="28"/>
          <w:szCs w:val="28"/>
        </w:rPr>
      </w:pPr>
      <w:bookmarkStart w:id="14" w:name="sub_1070"/>
      <w:bookmarkEnd w:id="13"/>
      <w:r>
        <w:rPr>
          <w:sz w:val="28"/>
          <w:szCs w:val="28"/>
        </w:rPr>
        <w:t>3.</w:t>
      </w:r>
      <w:r w:rsidR="007A54AB">
        <w:rPr>
          <w:sz w:val="28"/>
          <w:szCs w:val="28"/>
        </w:rPr>
        <w:t>10</w:t>
      </w:r>
      <w:r>
        <w:rPr>
          <w:sz w:val="28"/>
          <w:szCs w:val="28"/>
        </w:rPr>
        <w:t>.7</w:t>
      </w:r>
      <w:r w:rsidRPr="00FD0E49">
        <w:rPr>
          <w:sz w:val="28"/>
          <w:szCs w:val="28"/>
        </w:rPr>
        <w:t>.</w:t>
      </w:r>
      <w:r>
        <w:rPr>
          <w:sz w:val="28"/>
          <w:szCs w:val="28"/>
        </w:rPr>
        <w:t xml:space="preserve"> Субъект</w:t>
      </w:r>
      <w:r w:rsidRPr="00A2092C">
        <w:rPr>
          <w:sz w:val="28"/>
          <w:szCs w:val="28"/>
        </w:rPr>
        <w:t xml:space="preserve"> регионального государственного надзора</w:t>
      </w:r>
      <w:r w:rsidRPr="00FD0E49">
        <w:rPr>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w:t>
      </w:r>
      <w:r>
        <w:rPr>
          <w:sz w:val="28"/>
          <w:szCs w:val="28"/>
        </w:rPr>
        <w:t>вправе представить в Министерство</w:t>
      </w:r>
      <w:r w:rsidRPr="00FD0E49">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r>
        <w:rPr>
          <w:sz w:val="28"/>
          <w:szCs w:val="28"/>
        </w:rPr>
        <w:t>,</w:t>
      </w:r>
      <w:r w:rsidRPr="00FD0E49">
        <w:rPr>
          <w:sz w:val="28"/>
          <w:szCs w:val="28"/>
        </w:rPr>
        <w:t xml:space="preserve"> или его отдельных положений.</w:t>
      </w:r>
    </w:p>
    <w:bookmarkEnd w:id="14"/>
    <w:p w:rsidR="00BA60F3" w:rsidRDefault="00BA60F3" w:rsidP="00BA60F3">
      <w:pPr>
        <w:autoSpaceDE w:val="0"/>
        <w:autoSpaceDN w:val="0"/>
        <w:adjustRightInd w:val="0"/>
        <w:ind w:firstLine="720"/>
        <w:jc w:val="both"/>
        <w:rPr>
          <w:sz w:val="28"/>
          <w:szCs w:val="28"/>
        </w:rPr>
      </w:pPr>
      <w:r>
        <w:rPr>
          <w:sz w:val="28"/>
          <w:szCs w:val="28"/>
        </w:rPr>
        <w:t>Субъект</w:t>
      </w:r>
      <w:r w:rsidRPr="00A2092C">
        <w:rPr>
          <w:sz w:val="28"/>
          <w:szCs w:val="28"/>
        </w:rPr>
        <w:t xml:space="preserve"> регионального государственного надзора</w:t>
      </w:r>
      <w:r>
        <w:rPr>
          <w:sz w:val="28"/>
          <w:szCs w:val="28"/>
        </w:rPr>
        <w:t xml:space="preserve"> </w:t>
      </w:r>
      <w:r w:rsidRPr="00FD0E49">
        <w:rPr>
          <w:sz w:val="28"/>
          <w:szCs w:val="28"/>
        </w:rPr>
        <w:t>вправе приложить к таким возражениям документы, подтверждающие о</w:t>
      </w:r>
      <w:r>
        <w:rPr>
          <w:sz w:val="28"/>
          <w:szCs w:val="28"/>
        </w:rPr>
        <w:t xml:space="preserve">боснованность таких возражений </w:t>
      </w:r>
      <w:r w:rsidRPr="00FD0E49">
        <w:rPr>
          <w:sz w:val="28"/>
          <w:szCs w:val="28"/>
        </w:rPr>
        <w:t>или их заверенные копии</w:t>
      </w:r>
      <w:r>
        <w:rPr>
          <w:sz w:val="28"/>
          <w:szCs w:val="28"/>
        </w:rPr>
        <w:t>,</w:t>
      </w:r>
      <w:r w:rsidRPr="00FD0E49">
        <w:rPr>
          <w:sz w:val="28"/>
          <w:szCs w:val="28"/>
        </w:rPr>
        <w:t xml:space="preserve"> либо в согласованны</w:t>
      </w:r>
      <w:r>
        <w:rPr>
          <w:sz w:val="28"/>
          <w:szCs w:val="28"/>
        </w:rPr>
        <w:t>й срок передать их в Министерство</w:t>
      </w:r>
      <w:r w:rsidRPr="00FD0E49">
        <w:rPr>
          <w:sz w:val="28"/>
          <w:szCs w:val="28"/>
        </w:rPr>
        <w:t>.</w:t>
      </w:r>
    </w:p>
    <w:p w:rsidR="00BA60F3" w:rsidRPr="00FD0E49" w:rsidRDefault="00BA60F3" w:rsidP="00BA60F3">
      <w:pPr>
        <w:autoSpaceDE w:val="0"/>
        <w:autoSpaceDN w:val="0"/>
        <w:adjustRightInd w:val="0"/>
        <w:ind w:firstLine="720"/>
        <w:jc w:val="both"/>
        <w:rPr>
          <w:sz w:val="28"/>
          <w:szCs w:val="28"/>
        </w:rPr>
      </w:pPr>
      <w:r w:rsidRPr="001B4585">
        <w:rPr>
          <w:bCs/>
          <w:color w:val="000000"/>
          <w:sz w:val="28"/>
          <w:szCs w:val="28"/>
        </w:rPr>
        <w:lastRenderedPageBreak/>
        <w:t>Указанные документы</w:t>
      </w:r>
      <w:r w:rsidRPr="001B4585">
        <w:rPr>
          <w:color w:val="000000"/>
          <w:sz w:val="28"/>
          <w:szCs w:val="28"/>
        </w:rPr>
        <w:t xml:space="preserve"> </w:t>
      </w:r>
      <w:r w:rsidRPr="001B4585">
        <w:rPr>
          <w:bCs/>
          <w:color w:val="000000"/>
          <w:sz w:val="28"/>
          <w:szCs w:val="28"/>
        </w:rPr>
        <w:t>могут быть направлены в форме</w:t>
      </w:r>
      <w:r w:rsidRPr="001B4585">
        <w:rPr>
          <w:color w:val="000000"/>
          <w:sz w:val="28"/>
          <w:szCs w:val="28"/>
        </w:rPr>
        <w:t xml:space="preserve"> </w:t>
      </w:r>
      <w:r w:rsidRPr="001B4585">
        <w:rPr>
          <w:bCs/>
          <w:color w:val="000000"/>
          <w:sz w:val="28"/>
          <w:szCs w:val="28"/>
        </w:rPr>
        <w:t>электронных документов (пакета</w:t>
      </w:r>
      <w:r w:rsidRPr="001B4585">
        <w:rPr>
          <w:color w:val="000000"/>
          <w:sz w:val="28"/>
          <w:szCs w:val="28"/>
        </w:rPr>
        <w:t xml:space="preserve"> </w:t>
      </w:r>
      <w:r w:rsidRPr="001B4585">
        <w:rPr>
          <w:bCs/>
          <w:color w:val="000000"/>
          <w:sz w:val="28"/>
          <w:szCs w:val="28"/>
        </w:rPr>
        <w:t>электронных документов), подписанных усиленной</w:t>
      </w:r>
      <w:r w:rsidRPr="001B4585">
        <w:rPr>
          <w:color w:val="000000"/>
          <w:sz w:val="28"/>
          <w:szCs w:val="28"/>
        </w:rPr>
        <w:t xml:space="preserve"> </w:t>
      </w:r>
      <w:r w:rsidRPr="001B4585">
        <w:rPr>
          <w:bCs/>
          <w:color w:val="000000"/>
          <w:sz w:val="28"/>
          <w:szCs w:val="28"/>
        </w:rPr>
        <w:t>квалифицированной электронной</w:t>
      </w:r>
      <w:r w:rsidRPr="001B4585">
        <w:rPr>
          <w:color w:val="000000"/>
          <w:sz w:val="28"/>
          <w:szCs w:val="28"/>
        </w:rPr>
        <w:t xml:space="preserve"> </w:t>
      </w:r>
      <w:r w:rsidRPr="001B4585">
        <w:rPr>
          <w:bCs/>
          <w:color w:val="000000"/>
          <w:sz w:val="28"/>
          <w:szCs w:val="28"/>
        </w:rPr>
        <w:t>подписью проверяемого лица</w:t>
      </w:r>
      <w:r w:rsidRPr="001B4585">
        <w:rPr>
          <w:color w:val="000000"/>
          <w:sz w:val="28"/>
          <w:szCs w:val="28"/>
        </w:rPr>
        <w:t>.</w:t>
      </w:r>
    </w:p>
    <w:p w:rsidR="00BA60F3" w:rsidRDefault="00BA60F3" w:rsidP="00BA60F3">
      <w:pPr>
        <w:ind w:firstLine="709"/>
        <w:contextualSpacing/>
        <w:jc w:val="both"/>
        <w:rPr>
          <w:sz w:val="28"/>
          <w:szCs w:val="28"/>
        </w:rPr>
      </w:pPr>
      <w:r>
        <w:rPr>
          <w:sz w:val="28"/>
          <w:szCs w:val="28"/>
        </w:rPr>
        <w:t>3.</w:t>
      </w:r>
      <w:r w:rsidR="007A54AB">
        <w:rPr>
          <w:sz w:val="28"/>
          <w:szCs w:val="28"/>
        </w:rPr>
        <w:t>10</w:t>
      </w:r>
      <w:r>
        <w:rPr>
          <w:sz w:val="28"/>
          <w:szCs w:val="28"/>
        </w:rPr>
        <w:t>.8</w:t>
      </w:r>
      <w:r w:rsidRPr="00A2092C">
        <w:rPr>
          <w:sz w:val="28"/>
          <w:szCs w:val="28"/>
        </w:rPr>
        <w:t>.</w:t>
      </w:r>
      <w:r>
        <w:rPr>
          <w:sz w:val="28"/>
          <w:szCs w:val="28"/>
        </w:rPr>
        <w:t xml:space="preserve"> </w:t>
      </w:r>
      <w:r w:rsidRPr="00A2092C">
        <w:rPr>
          <w:sz w:val="28"/>
          <w:szCs w:val="28"/>
        </w:rPr>
        <w:t xml:space="preserve">В журнале учета проверок </w:t>
      </w:r>
      <w:r>
        <w:rPr>
          <w:sz w:val="28"/>
          <w:szCs w:val="28"/>
        </w:rPr>
        <w:t xml:space="preserve">уполномоченными </w:t>
      </w:r>
      <w:r w:rsidRPr="00A2092C">
        <w:rPr>
          <w:sz w:val="28"/>
          <w:szCs w:val="28"/>
        </w:rPr>
        <w:t xml:space="preserve">должностными лицами Министерства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Pr>
          <w:sz w:val="28"/>
          <w:szCs w:val="28"/>
        </w:rPr>
        <w:t xml:space="preserve">уполномоченного </w:t>
      </w:r>
      <w:r w:rsidRPr="00A2092C">
        <w:rPr>
          <w:sz w:val="28"/>
          <w:szCs w:val="28"/>
        </w:rPr>
        <w:t xml:space="preserve">должностного лица или </w:t>
      </w:r>
      <w:r>
        <w:rPr>
          <w:sz w:val="28"/>
          <w:szCs w:val="28"/>
        </w:rPr>
        <w:t xml:space="preserve">уполномоченных </w:t>
      </w:r>
      <w:r w:rsidRPr="00A2092C">
        <w:rPr>
          <w:sz w:val="28"/>
          <w:szCs w:val="28"/>
        </w:rPr>
        <w:t>должностных лиц, проводящ</w:t>
      </w:r>
      <w:r>
        <w:rPr>
          <w:sz w:val="28"/>
          <w:szCs w:val="28"/>
        </w:rPr>
        <w:t>их проверку.</w:t>
      </w:r>
    </w:p>
    <w:p w:rsidR="00BA60F3" w:rsidRPr="004640CE" w:rsidRDefault="00BA60F3" w:rsidP="00BA60F3">
      <w:pPr>
        <w:contextualSpacing/>
        <w:jc w:val="both"/>
        <w:rPr>
          <w:sz w:val="28"/>
          <w:szCs w:val="28"/>
        </w:rPr>
      </w:pPr>
    </w:p>
    <w:p w:rsidR="00BA60F3" w:rsidRDefault="00BA60F3" w:rsidP="00BA60F3">
      <w:pPr>
        <w:ind w:firstLine="709"/>
        <w:contextualSpacing/>
        <w:jc w:val="center"/>
        <w:rPr>
          <w:b/>
          <w:sz w:val="28"/>
          <w:szCs w:val="28"/>
        </w:rPr>
      </w:pPr>
      <w:r>
        <w:rPr>
          <w:b/>
          <w:sz w:val="28"/>
          <w:szCs w:val="28"/>
        </w:rPr>
        <w:t>3.1</w:t>
      </w:r>
      <w:r w:rsidR="007A54AB">
        <w:rPr>
          <w:b/>
          <w:sz w:val="28"/>
          <w:szCs w:val="28"/>
        </w:rPr>
        <w:t>1</w:t>
      </w:r>
      <w:r>
        <w:rPr>
          <w:b/>
          <w:sz w:val="28"/>
          <w:szCs w:val="28"/>
        </w:rPr>
        <w:t xml:space="preserve">. </w:t>
      </w:r>
      <w:r w:rsidRPr="00183274">
        <w:rPr>
          <w:b/>
          <w:sz w:val="28"/>
          <w:szCs w:val="28"/>
        </w:rPr>
        <w:t>Принятие решения по результатам плановой проверки</w:t>
      </w:r>
    </w:p>
    <w:p w:rsidR="00BA60F3" w:rsidRPr="0078367E" w:rsidRDefault="00BA60F3" w:rsidP="00BA60F3">
      <w:pPr>
        <w:contextualSpacing/>
        <w:rPr>
          <w:sz w:val="28"/>
          <w:szCs w:val="28"/>
        </w:rPr>
      </w:pPr>
    </w:p>
    <w:p w:rsidR="00BA60F3" w:rsidRPr="00A2092C" w:rsidRDefault="00BA60F3" w:rsidP="00BA60F3">
      <w:pPr>
        <w:ind w:firstLine="709"/>
        <w:contextualSpacing/>
        <w:jc w:val="both"/>
        <w:rPr>
          <w:sz w:val="28"/>
          <w:szCs w:val="28"/>
        </w:rPr>
      </w:pPr>
      <w:r>
        <w:rPr>
          <w:sz w:val="28"/>
          <w:szCs w:val="28"/>
        </w:rPr>
        <w:t>3.1</w:t>
      </w:r>
      <w:r w:rsidR="007A54AB">
        <w:rPr>
          <w:sz w:val="28"/>
          <w:szCs w:val="28"/>
        </w:rPr>
        <w:t>1</w:t>
      </w:r>
      <w:r>
        <w:rPr>
          <w:sz w:val="28"/>
          <w:szCs w:val="28"/>
        </w:rPr>
        <w:t>.1</w:t>
      </w:r>
      <w:r w:rsidRPr="00A2092C">
        <w:rPr>
          <w:sz w:val="28"/>
          <w:szCs w:val="28"/>
        </w:rPr>
        <w:t xml:space="preserve">. В случае выявления в результате </w:t>
      </w:r>
      <w:r>
        <w:rPr>
          <w:sz w:val="28"/>
          <w:szCs w:val="28"/>
        </w:rPr>
        <w:t xml:space="preserve">плановой </w:t>
      </w:r>
      <w:r w:rsidRPr="00A2092C">
        <w:rPr>
          <w:sz w:val="28"/>
          <w:szCs w:val="28"/>
        </w:rPr>
        <w:t xml:space="preserve">проверки нарушений, </w:t>
      </w:r>
      <w:r>
        <w:rPr>
          <w:sz w:val="28"/>
          <w:szCs w:val="28"/>
        </w:rPr>
        <w:t xml:space="preserve">уполномоченное </w:t>
      </w:r>
      <w:r w:rsidRPr="00A2092C">
        <w:rPr>
          <w:sz w:val="28"/>
          <w:szCs w:val="28"/>
        </w:rPr>
        <w:t>должностное лицо Министерства, осуществлявшее проверку, обязано:</w:t>
      </w:r>
    </w:p>
    <w:p w:rsidR="00BA60F3" w:rsidRPr="00A2092C" w:rsidRDefault="00BA60F3" w:rsidP="00BA60F3">
      <w:pPr>
        <w:ind w:firstLine="709"/>
        <w:contextualSpacing/>
        <w:jc w:val="both"/>
        <w:rPr>
          <w:sz w:val="28"/>
          <w:szCs w:val="28"/>
        </w:rPr>
      </w:pPr>
      <w:r w:rsidRPr="00A2092C">
        <w:rPr>
          <w:sz w:val="28"/>
          <w:szCs w:val="28"/>
        </w:rPr>
        <w:t>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A60F3" w:rsidRDefault="00BA60F3" w:rsidP="00BA60F3">
      <w:pPr>
        <w:ind w:firstLine="709"/>
        <w:contextualSpacing/>
        <w:jc w:val="both"/>
        <w:rPr>
          <w:sz w:val="28"/>
          <w:szCs w:val="28"/>
        </w:rPr>
      </w:pPr>
      <w:r w:rsidRPr="00A2092C">
        <w:rPr>
          <w:sz w:val="28"/>
          <w:szCs w:val="28"/>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w:t>
      </w:r>
      <w:r>
        <w:rPr>
          <w:sz w:val="28"/>
          <w:szCs w:val="28"/>
        </w:rPr>
        <w:t xml:space="preserve">        </w:t>
      </w:r>
      <w:r w:rsidRPr="00A2092C">
        <w:rPr>
          <w:sz w:val="28"/>
          <w:szCs w:val="28"/>
        </w:rPr>
        <w:t>к ответственности.</w:t>
      </w:r>
    </w:p>
    <w:p w:rsidR="00BA60F3" w:rsidRPr="002C08A6"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 xml:space="preserve">.2. </w:t>
      </w:r>
      <w:r w:rsidRPr="002C08A6">
        <w:rPr>
          <w:sz w:val="28"/>
          <w:szCs w:val="28"/>
        </w:rPr>
        <w:t xml:space="preserve">Предписание является приложением к акту проверки и вручается </w:t>
      </w:r>
      <w:r>
        <w:rPr>
          <w:sz w:val="28"/>
          <w:szCs w:val="28"/>
        </w:rPr>
        <w:t>субъекту</w:t>
      </w:r>
      <w:r w:rsidRPr="00A2092C">
        <w:rPr>
          <w:sz w:val="28"/>
          <w:szCs w:val="28"/>
        </w:rPr>
        <w:t xml:space="preserve"> регионального государственного надзора</w:t>
      </w:r>
      <w:r>
        <w:rPr>
          <w:sz w:val="28"/>
          <w:szCs w:val="28"/>
        </w:rPr>
        <w:t xml:space="preserve"> </w:t>
      </w:r>
      <w:r w:rsidRPr="002C08A6">
        <w:rPr>
          <w:sz w:val="28"/>
          <w:szCs w:val="28"/>
        </w:rPr>
        <w:t>одновременно с вручением или направлением акта проверки.</w:t>
      </w:r>
    </w:p>
    <w:p w:rsidR="00BA60F3" w:rsidRPr="002C08A6" w:rsidRDefault="00BA60F3" w:rsidP="00BA60F3">
      <w:pPr>
        <w:autoSpaceDE w:val="0"/>
        <w:autoSpaceDN w:val="0"/>
        <w:adjustRightInd w:val="0"/>
        <w:ind w:firstLine="720"/>
        <w:jc w:val="both"/>
        <w:rPr>
          <w:sz w:val="28"/>
          <w:szCs w:val="28"/>
        </w:rPr>
      </w:pPr>
      <w:bookmarkStart w:id="15" w:name="sub_1075"/>
      <w:r>
        <w:rPr>
          <w:sz w:val="28"/>
          <w:szCs w:val="28"/>
        </w:rPr>
        <w:t>3.1</w:t>
      </w:r>
      <w:r w:rsidR="007A54AB">
        <w:rPr>
          <w:sz w:val="28"/>
          <w:szCs w:val="28"/>
        </w:rPr>
        <w:t>1</w:t>
      </w:r>
      <w:r>
        <w:rPr>
          <w:sz w:val="28"/>
          <w:szCs w:val="28"/>
        </w:rPr>
        <w:t>.3</w:t>
      </w:r>
      <w:r w:rsidRPr="002C08A6">
        <w:rPr>
          <w:sz w:val="28"/>
          <w:szCs w:val="28"/>
        </w:rPr>
        <w:t>.</w:t>
      </w:r>
      <w:r>
        <w:rPr>
          <w:sz w:val="28"/>
          <w:szCs w:val="28"/>
        </w:rPr>
        <w:t xml:space="preserve"> Субъект</w:t>
      </w:r>
      <w:r w:rsidRPr="00A2092C">
        <w:rPr>
          <w:sz w:val="28"/>
          <w:szCs w:val="28"/>
        </w:rPr>
        <w:t xml:space="preserve"> регионального государственного надзора</w:t>
      </w:r>
      <w:r w:rsidRPr="002C08A6">
        <w:rPr>
          <w:sz w:val="28"/>
          <w:szCs w:val="28"/>
        </w:rPr>
        <w:t>, в отношении которого проводилась прове</w:t>
      </w:r>
      <w:r>
        <w:rPr>
          <w:sz w:val="28"/>
          <w:szCs w:val="28"/>
        </w:rPr>
        <w:t>рка и выдано предписание, должен</w:t>
      </w:r>
      <w:r w:rsidRPr="002C08A6">
        <w:rPr>
          <w:sz w:val="28"/>
          <w:szCs w:val="28"/>
        </w:rPr>
        <w:t xml:space="preserve"> выполнить его в срок, установленный данным предписан</w:t>
      </w:r>
      <w:r>
        <w:rPr>
          <w:sz w:val="28"/>
          <w:szCs w:val="28"/>
        </w:rPr>
        <w:t>ием, и представить в Министерство</w:t>
      </w:r>
      <w:r w:rsidRPr="002C08A6">
        <w:rPr>
          <w:sz w:val="28"/>
          <w:szCs w:val="28"/>
        </w:rPr>
        <w:t xml:space="preserve"> информацию о выполнении предписания, содержащую информацию о выполнении конкретных его пунктов, с приложением документов, подтверждающих выполнение указанных в предписании требований. Документы представляются в виде копий, заверенных подписью руководителя (уполномоченного им лица) и печатью (при её наличии).</w:t>
      </w:r>
    </w:p>
    <w:bookmarkEnd w:id="15"/>
    <w:p w:rsidR="00BA60F3" w:rsidRPr="002C08A6" w:rsidRDefault="00BA60F3" w:rsidP="00BA60F3">
      <w:pPr>
        <w:autoSpaceDE w:val="0"/>
        <w:autoSpaceDN w:val="0"/>
        <w:adjustRightInd w:val="0"/>
        <w:ind w:firstLine="720"/>
        <w:jc w:val="both"/>
        <w:rPr>
          <w:sz w:val="28"/>
          <w:szCs w:val="28"/>
        </w:rPr>
      </w:pPr>
      <w:r w:rsidRPr="002C08A6">
        <w:rPr>
          <w:sz w:val="28"/>
          <w:szCs w:val="28"/>
        </w:rPr>
        <w:lastRenderedPageBreak/>
        <w:t>Информация о выполнении предписания предоставляется в письменном ви</w:t>
      </w:r>
      <w:r>
        <w:rPr>
          <w:sz w:val="28"/>
          <w:szCs w:val="28"/>
        </w:rPr>
        <w:t>де непосредственно в Министерство</w:t>
      </w:r>
      <w:r w:rsidRPr="002C08A6">
        <w:rPr>
          <w:sz w:val="28"/>
          <w:szCs w:val="28"/>
        </w:rPr>
        <w:t xml:space="preserve"> или высылается по почте.</w:t>
      </w:r>
    </w:p>
    <w:p w:rsidR="00BA60F3" w:rsidRPr="002C08A6" w:rsidRDefault="00BA60F3" w:rsidP="00BA60F3">
      <w:pPr>
        <w:autoSpaceDE w:val="0"/>
        <w:autoSpaceDN w:val="0"/>
        <w:adjustRightInd w:val="0"/>
        <w:ind w:firstLine="720"/>
        <w:jc w:val="both"/>
        <w:rPr>
          <w:sz w:val="28"/>
          <w:szCs w:val="28"/>
        </w:rPr>
      </w:pPr>
      <w:bookmarkStart w:id="16" w:name="sub_1076"/>
      <w:r>
        <w:rPr>
          <w:sz w:val="28"/>
          <w:szCs w:val="28"/>
        </w:rPr>
        <w:t>3.1</w:t>
      </w:r>
      <w:r w:rsidR="007A54AB">
        <w:rPr>
          <w:sz w:val="28"/>
          <w:szCs w:val="28"/>
        </w:rPr>
        <w:t>1</w:t>
      </w:r>
      <w:r>
        <w:rPr>
          <w:sz w:val="28"/>
          <w:szCs w:val="28"/>
        </w:rPr>
        <w:t>.4</w:t>
      </w:r>
      <w:r w:rsidRPr="002C08A6">
        <w:rPr>
          <w:sz w:val="28"/>
          <w:szCs w:val="28"/>
        </w:rPr>
        <w:t xml:space="preserve">. Должностное лицо, уполномоченное на проведение проверки, в течение 5 (пяти) рабочих дней с момента получения </w:t>
      </w:r>
      <w:r>
        <w:rPr>
          <w:sz w:val="28"/>
          <w:szCs w:val="28"/>
        </w:rPr>
        <w:t xml:space="preserve">информации </w:t>
      </w:r>
      <w:r w:rsidRPr="002C08A6">
        <w:rPr>
          <w:sz w:val="28"/>
          <w:szCs w:val="28"/>
        </w:rPr>
        <w:t>о выполнении предписания</w:t>
      </w:r>
      <w:r>
        <w:rPr>
          <w:sz w:val="28"/>
          <w:szCs w:val="28"/>
        </w:rPr>
        <w:t>, рассматривает её</w:t>
      </w:r>
      <w:r w:rsidRPr="002C08A6">
        <w:rPr>
          <w:sz w:val="28"/>
          <w:szCs w:val="28"/>
        </w:rPr>
        <w:t xml:space="preserve"> и готовит с</w:t>
      </w:r>
      <w:r>
        <w:rPr>
          <w:sz w:val="28"/>
          <w:szCs w:val="28"/>
        </w:rPr>
        <w:t>лужебную записку на имя Министра</w:t>
      </w:r>
      <w:r w:rsidRPr="002C08A6">
        <w:rPr>
          <w:sz w:val="28"/>
          <w:szCs w:val="28"/>
        </w:rPr>
        <w:t>, его заместителя, которая содержит:</w:t>
      </w:r>
    </w:p>
    <w:bookmarkEnd w:id="16"/>
    <w:p w:rsidR="00BA60F3" w:rsidRPr="002C08A6" w:rsidRDefault="00BA60F3" w:rsidP="00BA60F3">
      <w:pPr>
        <w:autoSpaceDE w:val="0"/>
        <w:autoSpaceDN w:val="0"/>
        <w:adjustRightInd w:val="0"/>
        <w:ind w:firstLine="720"/>
        <w:jc w:val="both"/>
        <w:rPr>
          <w:sz w:val="28"/>
          <w:szCs w:val="28"/>
        </w:rPr>
      </w:pPr>
      <w:r>
        <w:rPr>
          <w:sz w:val="28"/>
          <w:szCs w:val="28"/>
        </w:rPr>
        <w:t>а</w:t>
      </w:r>
      <w:r w:rsidRPr="002C08A6">
        <w:rPr>
          <w:sz w:val="28"/>
          <w:szCs w:val="28"/>
        </w:rPr>
        <w:t>) предложение о целесообразности проведения внеплановой выездной проверки с целью проверки выполнения предписания (в случае если установлен факт невыполнения предписания, либо установить факт выполнения или невыполнения предписания из представленной информации невозможно, либо инфор</w:t>
      </w:r>
      <w:r>
        <w:rPr>
          <w:sz w:val="28"/>
          <w:szCs w:val="28"/>
        </w:rPr>
        <w:t>мация не поступила в Министерство</w:t>
      </w:r>
      <w:r w:rsidRPr="002C08A6">
        <w:rPr>
          <w:sz w:val="28"/>
          <w:szCs w:val="28"/>
        </w:rPr>
        <w:t xml:space="preserve"> </w:t>
      </w:r>
      <w:r>
        <w:rPr>
          <w:sz w:val="28"/>
          <w:szCs w:val="28"/>
        </w:rPr>
        <w:t>в сроки, установленные в предписании</w:t>
      </w:r>
      <w:r w:rsidRPr="002C08A6">
        <w:rPr>
          <w:sz w:val="28"/>
          <w:szCs w:val="28"/>
        </w:rPr>
        <w:t>);</w:t>
      </w:r>
    </w:p>
    <w:p w:rsidR="00BA60F3" w:rsidRPr="002C08A6" w:rsidRDefault="00BA60F3" w:rsidP="00BA60F3">
      <w:pPr>
        <w:autoSpaceDE w:val="0"/>
        <w:autoSpaceDN w:val="0"/>
        <w:adjustRightInd w:val="0"/>
        <w:ind w:firstLine="720"/>
        <w:jc w:val="both"/>
        <w:rPr>
          <w:sz w:val="28"/>
          <w:szCs w:val="28"/>
        </w:rPr>
      </w:pPr>
      <w:r>
        <w:rPr>
          <w:sz w:val="28"/>
          <w:szCs w:val="28"/>
        </w:rPr>
        <w:t>б</w:t>
      </w:r>
      <w:r w:rsidRPr="002C08A6">
        <w:rPr>
          <w:sz w:val="28"/>
          <w:szCs w:val="28"/>
        </w:rPr>
        <w:t xml:space="preserve">) информацию о наличии в действиях </w:t>
      </w:r>
      <w:r>
        <w:rPr>
          <w:sz w:val="28"/>
          <w:szCs w:val="28"/>
        </w:rPr>
        <w:t>субъекта</w:t>
      </w:r>
      <w:r w:rsidRPr="00A2092C">
        <w:rPr>
          <w:sz w:val="28"/>
          <w:szCs w:val="28"/>
        </w:rPr>
        <w:t xml:space="preserve"> регионального государственного надзора</w:t>
      </w:r>
      <w:r>
        <w:rPr>
          <w:sz w:val="28"/>
          <w:szCs w:val="28"/>
        </w:rPr>
        <w:t xml:space="preserve"> </w:t>
      </w:r>
      <w:r w:rsidRPr="002C08A6">
        <w:rPr>
          <w:sz w:val="28"/>
          <w:szCs w:val="28"/>
        </w:rPr>
        <w:t xml:space="preserve">состава административного правонарушения, предусмотренного </w:t>
      </w:r>
      <w:hyperlink r:id="rId44" w:history="1">
        <w:r w:rsidRPr="000138F1">
          <w:rPr>
            <w:color w:val="000000" w:themeColor="text1"/>
            <w:sz w:val="28"/>
            <w:szCs w:val="28"/>
          </w:rPr>
          <w:t>частью 1 статьи 19.5</w:t>
        </w:r>
      </w:hyperlink>
      <w:r w:rsidRPr="002C08A6">
        <w:rPr>
          <w:sz w:val="28"/>
          <w:szCs w:val="28"/>
        </w:rPr>
        <w:t xml:space="preserve"> Кодекса Российской Федерации об административных правонарушениях, выразившегося в невыполнении</w:t>
      </w:r>
      <w:r>
        <w:rPr>
          <w:sz w:val="28"/>
          <w:szCs w:val="28"/>
        </w:rPr>
        <w:t xml:space="preserve"> в срок предписания Министерства</w:t>
      </w:r>
      <w:r w:rsidRPr="002C08A6">
        <w:rPr>
          <w:sz w:val="28"/>
          <w:szCs w:val="28"/>
        </w:rPr>
        <w:t xml:space="preserve"> (в случае если установлен факт невыполнения предписания).</w:t>
      </w:r>
    </w:p>
    <w:p w:rsidR="00BA60F3" w:rsidRPr="002C08A6"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.5. Министр</w:t>
      </w:r>
      <w:r w:rsidRPr="002C08A6">
        <w:rPr>
          <w:sz w:val="28"/>
          <w:szCs w:val="28"/>
        </w:rPr>
        <w:t>, его заместитель рассматривает представленные служебные записки и принимает решения:</w:t>
      </w:r>
    </w:p>
    <w:p w:rsidR="00BA60F3" w:rsidRPr="002C08A6" w:rsidRDefault="00BA60F3" w:rsidP="00BA60F3">
      <w:pPr>
        <w:autoSpaceDE w:val="0"/>
        <w:autoSpaceDN w:val="0"/>
        <w:adjustRightInd w:val="0"/>
        <w:ind w:firstLine="720"/>
        <w:jc w:val="both"/>
        <w:rPr>
          <w:sz w:val="28"/>
          <w:szCs w:val="28"/>
        </w:rPr>
      </w:pPr>
      <w:r w:rsidRPr="002C08A6">
        <w:rPr>
          <w:sz w:val="28"/>
          <w:szCs w:val="28"/>
        </w:rPr>
        <w:t>- о необходимости проведения внеплановой выездной проверки;</w:t>
      </w:r>
    </w:p>
    <w:p w:rsidR="00BA60F3" w:rsidRDefault="00BA60F3" w:rsidP="00BA60F3">
      <w:pPr>
        <w:autoSpaceDE w:val="0"/>
        <w:autoSpaceDN w:val="0"/>
        <w:adjustRightInd w:val="0"/>
        <w:ind w:firstLine="720"/>
        <w:jc w:val="both"/>
        <w:rPr>
          <w:sz w:val="28"/>
          <w:szCs w:val="28"/>
        </w:rPr>
      </w:pPr>
      <w:r w:rsidRPr="002C08A6">
        <w:rPr>
          <w:sz w:val="28"/>
          <w:szCs w:val="28"/>
        </w:rPr>
        <w:t>- о необходимости направления в суд материалов проверки, содержащих данные, указывающие на наличие события административного правонарушения, для составления протокола и рассмотрения дела об административном правонарушении.</w:t>
      </w:r>
    </w:p>
    <w:p w:rsidR="00BA60F3" w:rsidRPr="000138F1" w:rsidRDefault="00BA60F3" w:rsidP="00BA60F3">
      <w:pPr>
        <w:autoSpaceDE w:val="0"/>
        <w:autoSpaceDN w:val="0"/>
        <w:adjustRightInd w:val="0"/>
        <w:ind w:firstLine="720"/>
        <w:jc w:val="both"/>
        <w:rPr>
          <w:sz w:val="28"/>
          <w:szCs w:val="28"/>
        </w:rPr>
      </w:pPr>
      <w:r>
        <w:rPr>
          <w:sz w:val="28"/>
          <w:szCs w:val="28"/>
        </w:rPr>
        <w:t>Решение Министра</w:t>
      </w:r>
      <w:r w:rsidRPr="000138F1">
        <w:rPr>
          <w:sz w:val="28"/>
          <w:szCs w:val="28"/>
        </w:rPr>
        <w:t>, его заместителя оформляется в виде резолюции на служебной записке</w:t>
      </w:r>
      <w:r>
        <w:rPr>
          <w:sz w:val="28"/>
          <w:szCs w:val="28"/>
        </w:rPr>
        <w:t>.</w:t>
      </w:r>
    </w:p>
    <w:p w:rsidR="00BA60F3" w:rsidRPr="000138F1"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решения о проведении внеплановой выездной проверки, её подготовка, проведение и обработка результатов осуществляются в соответствии с </w:t>
      </w:r>
      <w:hyperlink w:anchor="sub_1084" w:history="1">
        <w:r>
          <w:rPr>
            <w:color w:val="000000" w:themeColor="text1"/>
            <w:sz w:val="28"/>
            <w:szCs w:val="28"/>
          </w:rPr>
          <w:t>пунктами 3.1</w:t>
        </w:r>
        <w:r w:rsidR="007A54AB">
          <w:rPr>
            <w:color w:val="000000" w:themeColor="text1"/>
            <w:sz w:val="28"/>
            <w:szCs w:val="28"/>
          </w:rPr>
          <w:t>2</w:t>
        </w:r>
        <w:r>
          <w:rPr>
            <w:color w:val="000000" w:themeColor="text1"/>
            <w:sz w:val="28"/>
            <w:szCs w:val="28"/>
          </w:rPr>
          <w:t>.1.</w:t>
        </w:r>
        <w:r w:rsidRPr="00095CD6">
          <w:rPr>
            <w:color w:val="000000" w:themeColor="text1"/>
            <w:sz w:val="28"/>
            <w:szCs w:val="28"/>
          </w:rPr>
          <w:t xml:space="preserve"> - </w:t>
        </w:r>
        <w:r w:rsidRPr="00F761F1">
          <w:rPr>
            <w:color w:val="000000" w:themeColor="text1"/>
            <w:sz w:val="28"/>
            <w:szCs w:val="28"/>
          </w:rPr>
          <w:t>3.1</w:t>
        </w:r>
        <w:r w:rsidR="007A54AB">
          <w:rPr>
            <w:color w:val="000000" w:themeColor="text1"/>
            <w:sz w:val="28"/>
            <w:szCs w:val="28"/>
          </w:rPr>
          <w:t>7</w:t>
        </w:r>
        <w:r w:rsidRPr="00F761F1">
          <w:rPr>
            <w:color w:val="000000" w:themeColor="text1"/>
            <w:sz w:val="28"/>
            <w:szCs w:val="28"/>
          </w:rPr>
          <w:t>.2.</w:t>
        </w:r>
      </w:hyperlink>
      <w:r>
        <w:rPr>
          <w:sz w:val="28"/>
          <w:szCs w:val="28"/>
        </w:rPr>
        <w:t xml:space="preserve"> настоящего Административного р</w:t>
      </w:r>
      <w:r w:rsidRPr="000138F1">
        <w:rPr>
          <w:sz w:val="28"/>
          <w:szCs w:val="28"/>
        </w:rPr>
        <w:t>егламента</w:t>
      </w:r>
      <w:r>
        <w:rPr>
          <w:sz w:val="28"/>
          <w:szCs w:val="28"/>
        </w:rPr>
        <w:t>.</w:t>
      </w:r>
    </w:p>
    <w:p w:rsidR="00BA60F3" w:rsidRPr="000138F1"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.7</w:t>
      </w:r>
      <w:r w:rsidRPr="000138F1">
        <w:rPr>
          <w:sz w:val="28"/>
          <w:szCs w:val="28"/>
        </w:rPr>
        <w:t xml:space="preserve">. В случае если в результате проверки выявлены нарушения, образующие состав административных правонарушений, предусмотренных </w:t>
      </w:r>
      <w:hyperlink r:id="rId45" w:history="1">
        <w:r w:rsidRPr="00AC0BB9">
          <w:rPr>
            <w:color w:val="000000" w:themeColor="text1"/>
            <w:sz w:val="28"/>
            <w:szCs w:val="28"/>
          </w:rPr>
          <w:t>статьей 19.4.1</w:t>
        </w:r>
      </w:hyperlink>
      <w:r>
        <w:rPr>
          <w:color w:val="000000" w:themeColor="text1"/>
          <w:sz w:val="28"/>
          <w:szCs w:val="28"/>
        </w:rPr>
        <w:t xml:space="preserve"> </w:t>
      </w:r>
      <w:r w:rsidRPr="000138F1">
        <w:rPr>
          <w:sz w:val="28"/>
          <w:szCs w:val="28"/>
        </w:rPr>
        <w:t>Кодекса Российской Федерации об административных правонарушениях (далее - КоАП РФ) (воспрепятствование законной деятельност</w:t>
      </w:r>
      <w:r>
        <w:rPr>
          <w:sz w:val="28"/>
          <w:szCs w:val="28"/>
        </w:rPr>
        <w:t>и уполномоченного должностного лица Министерства</w:t>
      </w:r>
      <w:r w:rsidRPr="000138F1">
        <w:rPr>
          <w:sz w:val="28"/>
          <w:szCs w:val="28"/>
        </w:rPr>
        <w:t xml:space="preserve"> по проведению проверок или уклонение от таких проверок), должностным лицом, уполномоченным на проведение проверки, составляется проект протокола об административном правонарушении в порядке, установленном КоАП РФ.</w:t>
      </w:r>
    </w:p>
    <w:p w:rsidR="00BA60F3" w:rsidRPr="000138F1" w:rsidRDefault="00BA60F3" w:rsidP="00BA60F3">
      <w:pPr>
        <w:autoSpaceDE w:val="0"/>
        <w:autoSpaceDN w:val="0"/>
        <w:adjustRightInd w:val="0"/>
        <w:ind w:firstLine="720"/>
        <w:jc w:val="both"/>
        <w:rPr>
          <w:sz w:val="28"/>
          <w:szCs w:val="28"/>
        </w:rPr>
      </w:pPr>
      <w:r w:rsidRPr="000138F1">
        <w:rPr>
          <w:sz w:val="28"/>
          <w:szCs w:val="28"/>
        </w:rPr>
        <w:t>Указанный проект протокола вносится на рассмотрение должностным лицам, уполномоченным на составление протокола об административном правонарушении.</w:t>
      </w:r>
    </w:p>
    <w:p w:rsidR="00BA60F3" w:rsidRPr="000138F1" w:rsidRDefault="00BA60F3" w:rsidP="00BA60F3">
      <w:pPr>
        <w:autoSpaceDE w:val="0"/>
        <w:autoSpaceDN w:val="0"/>
        <w:adjustRightInd w:val="0"/>
        <w:ind w:firstLine="720"/>
        <w:jc w:val="both"/>
        <w:rPr>
          <w:sz w:val="28"/>
          <w:szCs w:val="28"/>
        </w:rPr>
      </w:pPr>
      <w:r w:rsidRPr="000138F1">
        <w:rPr>
          <w:sz w:val="28"/>
          <w:szCs w:val="28"/>
        </w:rPr>
        <w:t xml:space="preserve">В течение 2 (двух) </w:t>
      </w:r>
      <w:r>
        <w:rPr>
          <w:sz w:val="28"/>
          <w:szCs w:val="28"/>
        </w:rPr>
        <w:t xml:space="preserve">рабочих </w:t>
      </w:r>
      <w:r w:rsidRPr="000138F1">
        <w:rPr>
          <w:sz w:val="28"/>
          <w:szCs w:val="28"/>
        </w:rPr>
        <w:t xml:space="preserve">дней после подписания протокола об административном правонарушении должностное лицо, уполномоченное на проведение проверки, направляет материалы проверки и протокол об </w:t>
      </w:r>
      <w:r w:rsidRPr="000138F1">
        <w:rPr>
          <w:sz w:val="28"/>
          <w:szCs w:val="28"/>
        </w:rPr>
        <w:lastRenderedPageBreak/>
        <w:t>административном правонарушении должностным лицам, уполномоченным рассматривать дела об административных правонарушениях.</w:t>
      </w:r>
    </w:p>
    <w:p w:rsidR="00BA60F3" w:rsidRPr="000138F1" w:rsidRDefault="00BA60F3" w:rsidP="00BA60F3">
      <w:pPr>
        <w:autoSpaceDE w:val="0"/>
        <w:autoSpaceDN w:val="0"/>
        <w:adjustRightInd w:val="0"/>
        <w:ind w:firstLine="720"/>
        <w:jc w:val="both"/>
        <w:rPr>
          <w:sz w:val="28"/>
          <w:szCs w:val="28"/>
        </w:rPr>
      </w:pPr>
      <w:r w:rsidRPr="000138F1">
        <w:rPr>
          <w:sz w:val="28"/>
          <w:szCs w:val="28"/>
        </w:rPr>
        <w:t xml:space="preserve">Производство по делу об административном правонарушении осуществляется в порядке, предусмотренном </w:t>
      </w:r>
      <w:hyperlink r:id="rId46" w:history="1">
        <w:r w:rsidRPr="00AC0BB9">
          <w:rPr>
            <w:color w:val="000000" w:themeColor="text1"/>
            <w:sz w:val="28"/>
            <w:szCs w:val="28"/>
          </w:rPr>
          <w:t>КоАП</w:t>
        </w:r>
      </w:hyperlink>
      <w:r w:rsidRPr="000138F1">
        <w:rPr>
          <w:sz w:val="28"/>
          <w:szCs w:val="28"/>
        </w:rPr>
        <w:t>РФ.</w:t>
      </w:r>
    </w:p>
    <w:p w:rsidR="00BA60F3" w:rsidRPr="000138F1" w:rsidRDefault="00BA60F3" w:rsidP="00BA60F3">
      <w:pPr>
        <w:autoSpaceDE w:val="0"/>
        <w:autoSpaceDN w:val="0"/>
        <w:adjustRightInd w:val="0"/>
        <w:ind w:firstLine="720"/>
        <w:jc w:val="both"/>
        <w:rPr>
          <w:sz w:val="28"/>
          <w:szCs w:val="28"/>
        </w:rPr>
      </w:pPr>
      <w:bookmarkStart w:id="17" w:name="sub_1080"/>
      <w:r>
        <w:rPr>
          <w:sz w:val="28"/>
          <w:szCs w:val="28"/>
        </w:rPr>
        <w:t>3.1</w:t>
      </w:r>
      <w:r w:rsidR="007A54AB">
        <w:rPr>
          <w:sz w:val="28"/>
          <w:szCs w:val="28"/>
        </w:rPr>
        <w:t>1</w:t>
      </w:r>
      <w:r>
        <w:rPr>
          <w:sz w:val="28"/>
          <w:szCs w:val="28"/>
        </w:rPr>
        <w:t>.8</w:t>
      </w:r>
      <w:r w:rsidRPr="000138F1">
        <w:rPr>
          <w:sz w:val="28"/>
          <w:szCs w:val="28"/>
        </w:rPr>
        <w:t xml:space="preserve">. В случае если в результате проверки выявлены нарушения законодательства в области обеспечения сохранности автомобильных дорог, образующие состав административных правонарушений, предусмотренных </w:t>
      </w:r>
      <w:hyperlink r:id="rId47" w:history="1">
        <w:r w:rsidRPr="00AC0BB9">
          <w:rPr>
            <w:color w:val="000000" w:themeColor="text1"/>
            <w:sz w:val="28"/>
            <w:szCs w:val="28"/>
          </w:rPr>
          <w:t>статьями 11.21</w:t>
        </w:r>
      </w:hyperlink>
      <w:r w:rsidRPr="000138F1">
        <w:rPr>
          <w:color w:val="000000" w:themeColor="text1"/>
          <w:sz w:val="28"/>
          <w:szCs w:val="28"/>
        </w:rPr>
        <w:t xml:space="preserve">, </w:t>
      </w:r>
      <w:hyperlink r:id="rId48" w:history="1">
        <w:r w:rsidRPr="00AC0BB9">
          <w:rPr>
            <w:color w:val="000000" w:themeColor="text1"/>
            <w:sz w:val="28"/>
            <w:szCs w:val="28"/>
          </w:rPr>
          <w:t>12.21.1</w:t>
        </w:r>
      </w:hyperlink>
      <w:r w:rsidRPr="000138F1">
        <w:rPr>
          <w:color w:val="000000" w:themeColor="text1"/>
          <w:sz w:val="28"/>
          <w:szCs w:val="28"/>
        </w:rPr>
        <w:t xml:space="preserve">, </w:t>
      </w:r>
      <w:hyperlink r:id="rId49" w:history="1">
        <w:r w:rsidRPr="00AC0BB9">
          <w:rPr>
            <w:color w:val="000000" w:themeColor="text1"/>
            <w:sz w:val="28"/>
            <w:szCs w:val="28"/>
          </w:rPr>
          <w:t>12.21.2</w:t>
        </w:r>
      </w:hyperlink>
      <w:r w:rsidRPr="000138F1">
        <w:rPr>
          <w:color w:val="000000" w:themeColor="text1"/>
          <w:sz w:val="28"/>
          <w:szCs w:val="28"/>
        </w:rPr>
        <w:t xml:space="preserve">, </w:t>
      </w:r>
      <w:hyperlink r:id="rId50" w:history="1">
        <w:r w:rsidRPr="00AC0BB9">
          <w:rPr>
            <w:color w:val="000000" w:themeColor="text1"/>
            <w:sz w:val="28"/>
            <w:szCs w:val="28"/>
          </w:rPr>
          <w:t>12.33</w:t>
        </w:r>
      </w:hyperlink>
      <w:r w:rsidRPr="000138F1">
        <w:rPr>
          <w:color w:val="000000" w:themeColor="text1"/>
          <w:sz w:val="28"/>
          <w:szCs w:val="28"/>
        </w:rPr>
        <w:t xml:space="preserve">, </w:t>
      </w:r>
      <w:hyperlink r:id="rId51" w:history="1">
        <w:r w:rsidRPr="00AC0BB9">
          <w:rPr>
            <w:color w:val="000000" w:themeColor="text1"/>
            <w:sz w:val="28"/>
            <w:szCs w:val="28"/>
          </w:rPr>
          <w:t>12.34</w:t>
        </w:r>
      </w:hyperlink>
      <w:r w:rsidRPr="000138F1">
        <w:rPr>
          <w:sz w:val="28"/>
          <w:szCs w:val="28"/>
        </w:rPr>
        <w:t xml:space="preserve"> КоАП РФ, должностное лицо, уполномоченное на проведение проверки, в течение 2 (двух) рабочих дней со дня завершения проверки готовит служебную записк</w:t>
      </w:r>
      <w:r>
        <w:rPr>
          <w:sz w:val="28"/>
          <w:szCs w:val="28"/>
        </w:rPr>
        <w:t>у на имя Министра</w:t>
      </w:r>
      <w:r w:rsidRPr="000138F1">
        <w:rPr>
          <w:sz w:val="28"/>
          <w:szCs w:val="28"/>
        </w:rPr>
        <w:t>, его заместителя, о необходимости направления материалов проверки должностным лицам органов внутренних дел (полиции), уполномоченным составлять протоколы об административных правонарушениях.</w:t>
      </w:r>
    </w:p>
    <w:p w:rsidR="00BA60F3" w:rsidRPr="000138F1" w:rsidRDefault="00BA60F3" w:rsidP="00BA60F3">
      <w:pPr>
        <w:autoSpaceDE w:val="0"/>
        <w:autoSpaceDN w:val="0"/>
        <w:adjustRightInd w:val="0"/>
        <w:ind w:firstLine="720"/>
        <w:jc w:val="both"/>
        <w:rPr>
          <w:sz w:val="28"/>
          <w:szCs w:val="28"/>
        </w:rPr>
      </w:pPr>
      <w:bookmarkStart w:id="18" w:name="sub_1081"/>
      <w:bookmarkEnd w:id="17"/>
      <w:r>
        <w:rPr>
          <w:sz w:val="28"/>
          <w:szCs w:val="28"/>
        </w:rPr>
        <w:t>3.1</w:t>
      </w:r>
      <w:r w:rsidR="007A54AB">
        <w:rPr>
          <w:sz w:val="28"/>
          <w:szCs w:val="28"/>
        </w:rPr>
        <w:t>1</w:t>
      </w:r>
      <w:r>
        <w:rPr>
          <w:sz w:val="28"/>
          <w:szCs w:val="28"/>
        </w:rPr>
        <w:t>.9</w:t>
      </w:r>
      <w:r w:rsidRPr="000138F1">
        <w:rPr>
          <w:sz w:val="28"/>
          <w:szCs w:val="28"/>
        </w:rPr>
        <w:t>. В течение 2 (двух) раб</w:t>
      </w:r>
      <w:r>
        <w:rPr>
          <w:sz w:val="28"/>
          <w:szCs w:val="28"/>
        </w:rPr>
        <w:t>очих дней Министр</w:t>
      </w:r>
      <w:r w:rsidRPr="000138F1">
        <w:rPr>
          <w:sz w:val="28"/>
          <w:szCs w:val="28"/>
        </w:rPr>
        <w:t>, его заместитель принимает одно из решений:</w:t>
      </w:r>
    </w:p>
    <w:bookmarkEnd w:id="18"/>
    <w:p w:rsidR="00BA60F3" w:rsidRPr="000138F1" w:rsidRDefault="00BA60F3" w:rsidP="00BA60F3">
      <w:pPr>
        <w:autoSpaceDE w:val="0"/>
        <w:autoSpaceDN w:val="0"/>
        <w:adjustRightInd w:val="0"/>
        <w:ind w:firstLine="720"/>
        <w:jc w:val="both"/>
        <w:rPr>
          <w:sz w:val="28"/>
          <w:szCs w:val="28"/>
        </w:rPr>
      </w:pPr>
      <w:r>
        <w:rPr>
          <w:sz w:val="28"/>
          <w:szCs w:val="28"/>
        </w:rPr>
        <w:t>а</w:t>
      </w:r>
      <w:r w:rsidRPr="000138F1">
        <w:rPr>
          <w:sz w:val="28"/>
          <w:szCs w:val="28"/>
        </w:rPr>
        <w:t>) о направлении материалов проверки, содержащих данные, указывающие на наличие события административного правонарушения, должностным лицам органов внутренних дел (полиции), уполномоченным составлять протоколы об административных правонарушениях;</w:t>
      </w:r>
    </w:p>
    <w:p w:rsidR="00BA60F3" w:rsidRPr="000138F1" w:rsidRDefault="00BA60F3" w:rsidP="00BA60F3">
      <w:pPr>
        <w:autoSpaceDE w:val="0"/>
        <w:autoSpaceDN w:val="0"/>
        <w:adjustRightInd w:val="0"/>
        <w:ind w:firstLine="720"/>
        <w:jc w:val="both"/>
        <w:rPr>
          <w:color w:val="000000" w:themeColor="text1"/>
          <w:sz w:val="28"/>
          <w:szCs w:val="28"/>
        </w:rPr>
      </w:pPr>
      <w:r>
        <w:rPr>
          <w:color w:val="000000" w:themeColor="text1"/>
          <w:sz w:val="28"/>
          <w:szCs w:val="28"/>
        </w:rPr>
        <w:t>б</w:t>
      </w:r>
      <w:r w:rsidRPr="000138F1">
        <w:rPr>
          <w:color w:val="000000" w:themeColor="text1"/>
          <w:sz w:val="28"/>
          <w:szCs w:val="28"/>
        </w:rPr>
        <w:t>) об отсутствии в действиях</w:t>
      </w:r>
      <w:r>
        <w:rPr>
          <w:color w:val="000000" w:themeColor="text1"/>
          <w:sz w:val="28"/>
          <w:szCs w:val="28"/>
        </w:rPr>
        <w:t xml:space="preserve"> </w:t>
      </w:r>
      <w:r>
        <w:rPr>
          <w:sz w:val="28"/>
          <w:szCs w:val="28"/>
        </w:rPr>
        <w:t xml:space="preserve">субъекта регионального государственного </w:t>
      </w:r>
      <w:r w:rsidRPr="00A2092C">
        <w:rPr>
          <w:sz w:val="28"/>
          <w:szCs w:val="28"/>
        </w:rPr>
        <w:t>надзора</w:t>
      </w:r>
      <w:r w:rsidRPr="000138F1">
        <w:rPr>
          <w:color w:val="000000" w:themeColor="text1"/>
          <w:sz w:val="28"/>
          <w:szCs w:val="28"/>
        </w:rPr>
        <w:t>, в отношении которых проводилась проверка, состава административного правонарушения.</w:t>
      </w:r>
    </w:p>
    <w:p w:rsidR="00BA60F3" w:rsidRPr="000138F1" w:rsidRDefault="00BA60F3" w:rsidP="00BA60F3">
      <w:pPr>
        <w:autoSpaceDE w:val="0"/>
        <w:autoSpaceDN w:val="0"/>
        <w:adjustRightInd w:val="0"/>
        <w:ind w:firstLine="720"/>
        <w:jc w:val="both"/>
        <w:rPr>
          <w:sz w:val="28"/>
          <w:szCs w:val="28"/>
        </w:rPr>
      </w:pPr>
      <w:r>
        <w:rPr>
          <w:sz w:val="28"/>
          <w:szCs w:val="28"/>
        </w:rPr>
        <w:t>Решение Министра</w:t>
      </w:r>
      <w:r w:rsidRPr="000138F1">
        <w:rPr>
          <w:sz w:val="28"/>
          <w:szCs w:val="28"/>
        </w:rPr>
        <w:t>, его заместителя оформляется в виде резолюции на служебной записке.</w:t>
      </w:r>
    </w:p>
    <w:p w:rsidR="00BA60F3" w:rsidRPr="000138F1" w:rsidRDefault="00BA60F3" w:rsidP="00BA60F3">
      <w:pPr>
        <w:autoSpaceDE w:val="0"/>
        <w:autoSpaceDN w:val="0"/>
        <w:adjustRightInd w:val="0"/>
        <w:ind w:firstLine="720"/>
        <w:jc w:val="both"/>
        <w:rPr>
          <w:sz w:val="28"/>
          <w:szCs w:val="28"/>
        </w:rPr>
      </w:pPr>
      <w:bookmarkStart w:id="19" w:name="sub_1082"/>
      <w:r>
        <w:rPr>
          <w:sz w:val="28"/>
          <w:szCs w:val="28"/>
        </w:rPr>
        <w:t>3.1</w:t>
      </w:r>
      <w:r w:rsidR="007A54AB">
        <w:rPr>
          <w:sz w:val="28"/>
          <w:szCs w:val="28"/>
        </w:rPr>
        <w:t>1</w:t>
      </w:r>
      <w:r>
        <w:rPr>
          <w:sz w:val="28"/>
          <w:szCs w:val="28"/>
        </w:rPr>
        <w:t>.10</w:t>
      </w:r>
      <w:r w:rsidRPr="000138F1">
        <w:rPr>
          <w:sz w:val="28"/>
          <w:szCs w:val="28"/>
        </w:rPr>
        <w:t>. Должностное лицо, уполномоченное на проведение проверки, в день получения</w:t>
      </w:r>
      <w:r>
        <w:rPr>
          <w:sz w:val="28"/>
          <w:szCs w:val="28"/>
        </w:rPr>
        <w:t xml:space="preserve"> решения Министра</w:t>
      </w:r>
      <w:r w:rsidRPr="000138F1">
        <w:rPr>
          <w:sz w:val="28"/>
          <w:szCs w:val="28"/>
        </w:rPr>
        <w:t>, его заместителя оформляет проект обращения в адрес уполномоченного должностного лица органов внутренних д</w:t>
      </w:r>
      <w:r>
        <w:rPr>
          <w:sz w:val="28"/>
          <w:szCs w:val="28"/>
        </w:rPr>
        <w:t>ел (полиции).</w:t>
      </w:r>
    </w:p>
    <w:bookmarkEnd w:id="19"/>
    <w:p w:rsidR="00BA60F3" w:rsidRPr="000138F1" w:rsidRDefault="00BA60F3" w:rsidP="00BA60F3">
      <w:pPr>
        <w:autoSpaceDE w:val="0"/>
        <w:autoSpaceDN w:val="0"/>
        <w:adjustRightInd w:val="0"/>
        <w:ind w:firstLine="720"/>
        <w:jc w:val="both"/>
        <w:rPr>
          <w:sz w:val="28"/>
          <w:szCs w:val="28"/>
        </w:rPr>
      </w:pPr>
      <w:r w:rsidRPr="000138F1">
        <w:rPr>
          <w:sz w:val="28"/>
          <w:szCs w:val="28"/>
        </w:rPr>
        <w:t>Подписанное обращение с материалами проверки направляется должностным лицом, уполномоченным на проведение проверки, адресату письмом с уведомлением.</w:t>
      </w:r>
    </w:p>
    <w:p w:rsidR="00BA60F3" w:rsidRPr="000138F1" w:rsidRDefault="00BA60F3" w:rsidP="00BA60F3">
      <w:pPr>
        <w:autoSpaceDE w:val="0"/>
        <w:autoSpaceDN w:val="0"/>
        <w:adjustRightInd w:val="0"/>
        <w:ind w:firstLine="720"/>
        <w:jc w:val="both"/>
        <w:rPr>
          <w:sz w:val="28"/>
          <w:szCs w:val="28"/>
        </w:rPr>
      </w:pPr>
      <w:r>
        <w:rPr>
          <w:sz w:val="28"/>
          <w:szCs w:val="28"/>
        </w:rPr>
        <w:t>3.1</w:t>
      </w:r>
      <w:r w:rsidR="007A54AB">
        <w:rPr>
          <w:sz w:val="28"/>
          <w:szCs w:val="28"/>
        </w:rPr>
        <w:t>1</w:t>
      </w:r>
      <w:r>
        <w:rPr>
          <w:sz w:val="28"/>
          <w:szCs w:val="28"/>
        </w:rPr>
        <w:t>.11</w:t>
      </w:r>
      <w:r w:rsidRPr="000138F1">
        <w:rPr>
          <w:sz w:val="28"/>
          <w:szCs w:val="28"/>
        </w:rPr>
        <w:t>. Результатом исполнения административной процедуры являются:</w:t>
      </w:r>
    </w:p>
    <w:p w:rsidR="00BA60F3" w:rsidRPr="000138F1" w:rsidRDefault="00BA60F3" w:rsidP="00BA60F3">
      <w:pPr>
        <w:autoSpaceDE w:val="0"/>
        <w:autoSpaceDN w:val="0"/>
        <w:adjustRightInd w:val="0"/>
        <w:ind w:firstLine="720"/>
        <w:jc w:val="both"/>
        <w:rPr>
          <w:sz w:val="28"/>
          <w:szCs w:val="28"/>
        </w:rPr>
      </w:pPr>
      <w:r w:rsidRPr="000138F1">
        <w:rPr>
          <w:sz w:val="28"/>
          <w:szCs w:val="28"/>
        </w:rPr>
        <w:t>- принятие решения о проведении внеплановой проверки;</w:t>
      </w:r>
    </w:p>
    <w:p w:rsidR="00BA60F3" w:rsidRPr="000138F1" w:rsidRDefault="00BA60F3" w:rsidP="00BA60F3">
      <w:pPr>
        <w:autoSpaceDE w:val="0"/>
        <w:autoSpaceDN w:val="0"/>
        <w:adjustRightInd w:val="0"/>
        <w:ind w:firstLine="720"/>
        <w:jc w:val="both"/>
        <w:rPr>
          <w:sz w:val="28"/>
          <w:szCs w:val="28"/>
        </w:rPr>
      </w:pPr>
      <w:r w:rsidRPr="000138F1">
        <w:rPr>
          <w:sz w:val="28"/>
          <w:szCs w:val="28"/>
        </w:rPr>
        <w:t>- направление материалов проверки должностным лицам, уполномоченным составлять протоколы об административных правонарушениях;</w:t>
      </w:r>
    </w:p>
    <w:p w:rsidR="00BA60F3" w:rsidRDefault="00BA60F3" w:rsidP="00BA60F3">
      <w:pPr>
        <w:autoSpaceDE w:val="0"/>
        <w:autoSpaceDN w:val="0"/>
        <w:adjustRightInd w:val="0"/>
        <w:ind w:firstLine="720"/>
        <w:jc w:val="both"/>
        <w:rPr>
          <w:sz w:val="28"/>
          <w:szCs w:val="28"/>
        </w:rPr>
      </w:pPr>
      <w:r w:rsidRPr="000138F1">
        <w:rPr>
          <w:sz w:val="28"/>
          <w:szCs w:val="28"/>
        </w:rPr>
        <w:t>- направление материалов проверки и протокола об административном правонарушении должностным лицам, уполномоченным рассматривать дела об административных правонарушениях.</w:t>
      </w:r>
    </w:p>
    <w:p w:rsidR="00BA60F3" w:rsidRDefault="00BA60F3" w:rsidP="00BA60F3">
      <w:pPr>
        <w:autoSpaceDE w:val="0"/>
        <w:autoSpaceDN w:val="0"/>
        <w:adjustRightInd w:val="0"/>
        <w:jc w:val="both"/>
        <w:rPr>
          <w:sz w:val="28"/>
          <w:szCs w:val="28"/>
        </w:rPr>
      </w:pPr>
    </w:p>
    <w:p w:rsidR="00BA60F3" w:rsidRDefault="00BA60F3" w:rsidP="00BA60F3">
      <w:pPr>
        <w:autoSpaceDE w:val="0"/>
        <w:autoSpaceDN w:val="0"/>
        <w:adjustRightInd w:val="0"/>
        <w:ind w:firstLine="720"/>
        <w:jc w:val="center"/>
        <w:rPr>
          <w:b/>
          <w:sz w:val="28"/>
          <w:szCs w:val="28"/>
        </w:rPr>
      </w:pPr>
      <w:r>
        <w:rPr>
          <w:b/>
          <w:sz w:val="28"/>
          <w:szCs w:val="28"/>
        </w:rPr>
        <w:t>3.1</w:t>
      </w:r>
      <w:r w:rsidR="007A54AB">
        <w:rPr>
          <w:b/>
          <w:sz w:val="28"/>
          <w:szCs w:val="28"/>
        </w:rPr>
        <w:t>2</w:t>
      </w:r>
      <w:r>
        <w:rPr>
          <w:b/>
          <w:sz w:val="28"/>
          <w:szCs w:val="28"/>
        </w:rPr>
        <w:t xml:space="preserve">. </w:t>
      </w:r>
      <w:r w:rsidRPr="00075BFB">
        <w:rPr>
          <w:b/>
          <w:sz w:val="28"/>
          <w:szCs w:val="28"/>
        </w:rPr>
        <w:t>Админи</w:t>
      </w:r>
      <w:r>
        <w:rPr>
          <w:b/>
          <w:sz w:val="28"/>
          <w:szCs w:val="28"/>
        </w:rPr>
        <w:t>стративные процедуры проведения</w:t>
      </w:r>
    </w:p>
    <w:p w:rsidR="00BA60F3" w:rsidRPr="00075BFB" w:rsidRDefault="00BA60F3" w:rsidP="00BA60F3">
      <w:pPr>
        <w:autoSpaceDE w:val="0"/>
        <w:autoSpaceDN w:val="0"/>
        <w:adjustRightInd w:val="0"/>
        <w:ind w:firstLine="720"/>
        <w:jc w:val="center"/>
        <w:rPr>
          <w:b/>
          <w:sz w:val="28"/>
          <w:szCs w:val="28"/>
        </w:rPr>
      </w:pPr>
      <w:r w:rsidRPr="00075BFB">
        <w:rPr>
          <w:b/>
          <w:sz w:val="28"/>
          <w:szCs w:val="28"/>
        </w:rPr>
        <w:t>внеплановой проверки</w:t>
      </w:r>
    </w:p>
    <w:p w:rsidR="00BA60F3" w:rsidRPr="002C08A6" w:rsidRDefault="00BA60F3" w:rsidP="00BA60F3">
      <w:pPr>
        <w:autoSpaceDE w:val="0"/>
        <w:autoSpaceDN w:val="0"/>
        <w:adjustRightInd w:val="0"/>
        <w:jc w:val="both"/>
        <w:rPr>
          <w:sz w:val="28"/>
          <w:szCs w:val="28"/>
        </w:rPr>
      </w:pPr>
    </w:p>
    <w:p w:rsidR="00BA60F3" w:rsidRPr="00075BFB" w:rsidRDefault="00BA60F3" w:rsidP="00BA60F3">
      <w:pPr>
        <w:autoSpaceDE w:val="0"/>
        <w:autoSpaceDN w:val="0"/>
        <w:adjustRightInd w:val="0"/>
        <w:ind w:firstLine="720"/>
        <w:jc w:val="both"/>
        <w:rPr>
          <w:sz w:val="28"/>
          <w:szCs w:val="28"/>
        </w:rPr>
      </w:pPr>
      <w:r>
        <w:rPr>
          <w:sz w:val="28"/>
          <w:szCs w:val="28"/>
        </w:rPr>
        <w:t>3.1</w:t>
      </w:r>
      <w:r w:rsidR="00827757">
        <w:rPr>
          <w:sz w:val="28"/>
          <w:szCs w:val="28"/>
        </w:rPr>
        <w:t>2</w:t>
      </w:r>
      <w:r>
        <w:rPr>
          <w:sz w:val="28"/>
          <w:szCs w:val="28"/>
        </w:rPr>
        <w:t>.1</w:t>
      </w:r>
      <w:r w:rsidRPr="00075BFB">
        <w:rPr>
          <w:sz w:val="28"/>
          <w:szCs w:val="28"/>
        </w:rPr>
        <w:t xml:space="preserve">. Проведение внеплановых проверок </w:t>
      </w:r>
      <w:r>
        <w:rPr>
          <w:sz w:val="28"/>
          <w:szCs w:val="28"/>
        </w:rPr>
        <w:t>субъекта</w:t>
      </w:r>
      <w:r w:rsidRPr="00A2092C">
        <w:rPr>
          <w:sz w:val="28"/>
          <w:szCs w:val="28"/>
        </w:rPr>
        <w:t xml:space="preserve"> регионального государственного надзора</w:t>
      </w:r>
      <w:r>
        <w:rPr>
          <w:sz w:val="28"/>
          <w:szCs w:val="28"/>
        </w:rPr>
        <w:t xml:space="preserve"> </w:t>
      </w:r>
      <w:r w:rsidRPr="00075BFB">
        <w:rPr>
          <w:sz w:val="28"/>
          <w:szCs w:val="28"/>
        </w:rPr>
        <w:t>включает следующие административные процедуры:</w:t>
      </w:r>
    </w:p>
    <w:p w:rsidR="00BA60F3" w:rsidRPr="00075BFB" w:rsidRDefault="00BA60F3" w:rsidP="00BA60F3">
      <w:pPr>
        <w:autoSpaceDE w:val="0"/>
        <w:autoSpaceDN w:val="0"/>
        <w:adjustRightInd w:val="0"/>
        <w:ind w:firstLine="720"/>
        <w:jc w:val="both"/>
        <w:rPr>
          <w:sz w:val="28"/>
          <w:szCs w:val="28"/>
        </w:rPr>
      </w:pPr>
      <w:r w:rsidRPr="00075BFB">
        <w:rPr>
          <w:sz w:val="28"/>
          <w:szCs w:val="28"/>
        </w:rPr>
        <w:lastRenderedPageBreak/>
        <w:t>а) принятие решения о проведении внеплановой</w:t>
      </w:r>
      <w:r w:rsidR="00EC2446">
        <w:rPr>
          <w:sz w:val="28"/>
          <w:szCs w:val="28"/>
        </w:rPr>
        <w:t>,</w:t>
      </w:r>
      <w:r w:rsidRPr="00075BFB">
        <w:rPr>
          <w:sz w:val="28"/>
          <w:szCs w:val="28"/>
        </w:rPr>
        <w:t xml:space="preserve"> документарной и (или) выездной проверки и оформление соответствующего приказа;</w:t>
      </w:r>
    </w:p>
    <w:p w:rsidR="00BA60F3" w:rsidRPr="00075BFB" w:rsidRDefault="00BA60F3" w:rsidP="00BA60F3">
      <w:pPr>
        <w:autoSpaceDE w:val="0"/>
        <w:autoSpaceDN w:val="0"/>
        <w:adjustRightInd w:val="0"/>
        <w:ind w:firstLine="720"/>
        <w:jc w:val="both"/>
        <w:rPr>
          <w:sz w:val="28"/>
          <w:szCs w:val="28"/>
        </w:rPr>
      </w:pPr>
      <w:r w:rsidRPr="00075BFB">
        <w:rPr>
          <w:sz w:val="28"/>
          <w:szCs w:val="28"/>
        </w:rPr>
        <w:t>б) согласование проведения внеплановой проверки с органами прокуратуры по месту осуществления деятельности</w:t>
      </w:r>
      <w:r>
        <w:rPr>
          <w:sz w:val="28"/>
          <w:szCs w:val="28"/>
        </w:rPr>
        <w:t xml:space="preserve"> субъекта</w:t>
      </w:r>
      <w:r w:rsidRPr="00A2092C">
        <w:rPr>
          <w:sz w:val="28"/>
          <w:szCs w:val="28"/>
        </w:rPr>
        <w:t xml:space="preserve"> регионального государственного надзора</w:t>
      </w:r>
      <w:r w:rsidRPr="00075BFB">
        <w:rPr>
          <w:sz w:val="28"/>
          <w:szCs w:val="28"/>
        </w:rPr>
        <w:t>;</w:t>
      </w:r>
    </w:p>
    <w:p w:rsidR="00BA60F3" w:rsidRPr="00075BFB" w:rsidRDefault="00A06C9D" w:rsidP="00BA60F3">
      <w:pPr>
        <w:autoSpaceDE w:val="0"/>
        <w:autoSpaceDN w:val="0"/>
        <w:adjustRightInd w:val="0"/>
        <w:ind w:firstLine="720"/>
        <w:jc w:val="both"/>
        <w:rPr>
          <w:sz w:val="28"/>
          <w:szCs w:val="28"/>
        </w:rPr>
      </w:pPr>
      <w:r>
        <w:rPr>
          <w:sz w:val="28"/>
          <w:szCs w:val="28"/>
        </w:rPr>
        <w:t>в</w:t>
      </w:r>
      <w:r w:rsidR="00BA60F3" w:rsidRPr="00075BFB">
        <w:rPr>
          <w:sz w:val="28"/>
          <w:szCs w:val="28"/>
        </w:rPr>
        <w:t>) проведение внеплановой проверки;</w:t>
      </w:r>
    </w:p>
    <w:p w:rsidR="00BA60F3" w:rsidRPr="00075BFB" w:rsidRDefault="00A06C9D" w:rsidP="00BA60F3">
      <w:pPr>
        <w:autoSpaceDE w:val="0"/>
        <w:autoSpaceDN w:val="0"/>
        <w:adjustRightInd w:val="0"/>
        <w:ind w:firstLine="720"/>
        <w:jc w:val="both"/>
        <w:rPr>
          <w:sz w:val="28"/>
          <w:szCs w:val="28"/>
        </w:rPr>
      </w:pPr>
      <w:r>
        <w:rPr>
          <w:sz w:val="28"/>
          <w:szCs w:val="28"/>
        </w:rPr>
        <w:t>г</w:t>
      </w:r>
      <w:r w:rsidR="00BA60F3" w:rsidRPr="00075BFB">
        <w:rPr>
          <w:sz w:val="28"/>
          <w:szCs w:val="28"/>
        </w:rPr>
        <w:t>) оформление результата внеплановой проверки;</w:t>
      </w:r>
    </w:p>
    <w:p w:rsidR="00BA60F3" w:rsidRDefault="00A06C9D" w:rsidP="00827757">
      <w:pPr>
        <w:autoSpaceDE w:val="0"/>
        <w:autoSpaceDN w:val="0"/>
        <w:adjustRightInd w:val="0"/>
        <w:ind w:firstLine="720"/>
        <w:jc w:val="both"/>
        <w:rPr>
          <w:sz w:val="28"/>
          <w:szCs w:val="28"/>
        </w:rPr>
      </w:pPr>
      <w:r>
        <w:rPr>
          <w:sz w:val="28"/>
          <w:szCs w:val="28"/>
        </w:rPr>
        <w:t>д</w:t>
      </w:r>
      <w:r w:rsidR="00BA60F3" w:rsidRPr="00075BFB">
        <w:rPr>
          <w:sz w:val="28"/>
          <w:szCs w:val="28"/>
        </w:rPr>
        <w:t>) принятие решения по результатам внеплановой проверки.</w:t>
      </w:r>
    </w:p>
    <w:p w:rsidR="00827757" w:rsidRDefault="00827757" w:rsidP="00827757">
      <w:pPr>
        <w:autoSpaceDE w:val="0"/>
        <w:autoSpaceDN w:val="0"/>
        <w:adjustRightInd w:val="0"/>
        <w:jc w:val="both"/>
        <w:rPr>
          <w:sz w:val="28"/>
          <w:szCs w:val="28"/>
        </w:rPr>
      </w:pPr>
    </w:p>
    <w:p w:rsidR="00BA60F3" w:rsidRDefault="00BA60F3" w:rsidP="00BA60F3">
      <w:pPr>
        <w:autoSpaceDE w:val="0"/>
        <w:autoSpaceDN w:val="0"/>
        <w:adjustRightInd w:val="0"/>
        <w:ind w:firstLine="720"/>
        <w:jc w:val="center"/>
        <w:rPr>
          <w:b/>
          <w:sz w:val="28"/>
          <w:szCs w:val="28"/>
        </w:rPr>
      </w:pPr>
      <w:r>
        <w:rPr>
          <w:b/>
          <w:sz w:val="28"/>
          <w:szCs w:val="28"/>
        </w:rPr>
        <w:t>3.1</w:t>
      </w:r>
      <w:r w:rsidR="00827757">
        <w:rPr>
          <w:b/>
          <w:sz w:val="28"/>
          <w:szCs w:val="28"/>
        </w:rPr>
        <w:t>3</w:t>
      </w:r>
      <w:r>
        <w:rPr>
          <w:b/>
          <w:sz w:val="28"/>
          <w:szCs w:val="28"/>
        </w:rPr>
        <w:t xml:space="preserve">. </w:t>
      </w:r>
      <w:r w:rsidRPr="00075BFB">
        <w:rPr>
          <w:b/>
          <w:sz w:val="28"/>
          <w:szCs w:val="28"/>
        </w:rPr>
        <w:t>Принятие решения о проведении внеплановой</w:t>
      </w:r>
      <w:r w:rsidR="00EC2446">
        <w:rPr>
          <w:b/>
          <w:sz w:val="28"/>
          <w:szCs w:val="28"/>
        </w:rPr>
        <w:t>,</w:t>
      </w:r>
      <w:r w:rsidRPr="00075BFB">
        <w:rPr>
          <w:b/>
          <w:sz w:val="28"/>
          <w:szCs w:val="28"/>
        </w:rPr>
        <w:t xml:space="preserve"> документарной и (или) выездной проверки и оформление приказа о проведении внеплановой проверки</w:t>
      </w:r>
    </w:p>
    <w:p w:rsidR="00BA60F3" w:rsidRPr="00F048CF" w:rsidRDefault="00BA60F3" w:rsidP="00BA60F3">
      <w:pPr>
        <w:autoSpaceDE w:val="0"/>
        <w:autoSpaceDN w:val="0"/>
        <w:adjustRightInd w:val="0"/>
        <w:rPr>
          <w:sz w:val="28"/>
          <w:szCs w:val="28"/>
        </w:rPr>
      </w:pPr>
    </w:p>
    <w:p w:rsidR="00BA60F3" w:rsidRPr="00A2092C" w:rsidRDefault="00BA60F3" w:rsidP="00BA60F3">
      <w:pPr>
        <w:ind w:firstLine="709"/>
        <w:contextualSpacing/>
        <w:jc w:val="both"/>
        <w:rPr>
          <w:sz w:val="28"/>
          <w:szCs w:val="28"/>
        </w:rPr>
      </w:pPr>
      <w:r>
        <w:rPr>
          <w:sz w:val="28"/>
          <w:szCs w:val="28"/>
        </w:rPr>
        <w:t>3.1</w:t>
      </w:r>
      <w:r w:rsidR="00827757">
        <w:rPr>
          <w:sz w:val="28"/>
          <w:szCs w:val="28"/>
        </w:rPr>
        <w:t>3</w:t>
      </w:r>
      <w:r>
        <w:rPr>
          <w:sz w:val="28"/>
          <w:szCs w:val="28"/>
        </w:rPr>
        <w:t>.1.</w:t>
      </w:r>
      <w:r w:rsidRPr="00A2092C">
        <w:rPr>
          <w:sz w:val="28"/>
          <w:szCs w:val="28"/>
        </w:rPr>
        <w:t xml:space="preserve"> </w:t>
      </w:r>
      <w:r w:rsidRPr="00CE5C24">
        <w:rPr>
          <w:color w:val="000000"/>
          <w:sz w:val="28"/>
          <w:szCs w:val="28"/>
        </w:rPr>
        <w:t xml:space="preserve">Предметом внеплановой проверки является соблюдение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CE5C24">
        <w:rPr>
          <w:color w:val="000000"/>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60F3" w:rsidRPr="00A2092C" w:rsidRDefault="00BA60F3" w:rsidP="00BA60F3">
      <w:pPr>
        <w:ind w:firstLine="709"/>
        <w:contextualSpacing/>
        <w:jc w:val="both"/>
        <w:rPr>
          <w:sz w:val="28"/>
          <w:szCs w:val="28"/>
        </w:rPr>
      </w:pPr>
      <w:r>
        <w:rPr>
          <w:sz w:val="28"/>
          <w:szCs w:val="28"/>
        </w:rPr>
        <w:t>3.1</w:t>
      </w:r>
      <w:r w:rsidR="00827757">
        <w:rPr>
          <w:sz w:val="28"/>
          <w:szCs w:val="28"/>
        </w:rPr>
        <w:t>3</w:t>
      </w:r>
      <w:r>
        <w:rPr>
          <w:sz w:val="28"/>
          <w:szCs w:val="28"/>
        </w:rPr>
        <w:t xml:space="preserve">.2. </w:t>
      </w:r>
      <w:r w:rsidRPr="00A2092C">
        <w:rPr>
          <w:sz w:val="28"/>
          <w:szCs w:val="28"/>
        </w:rPr>
        <w:t>Основанием для проведения внеплановой проверки является:</w:t>
      </w:r>
    </w:p>
    <w:p w:rsidR="00BA60F3" w:rsidRPr="007D2EE8" w:rsidRDefault="00BA60F3" w:rsidP="00BA60F3">
      <w:pPr>
        <w:ind w:firstLine="709"/>
        <w:contextualSpacing/>
        <w:jc w:val="both"/>
        <w:rPr>
          <w:color w:val="000000" w:themeColor="text1"/>
          <w:sz w:val="28"/>
          <w:szCs w:val="28"/>
        </w:rPr>
      </w:pPr>
      <w:r w:rsidRPr="00A2092C">
        <w:rPr>
          <w:sz w:val="28"/>
          <w:szCs w:val="28"/>
        </w:rPr>
        <w:t xml:space="preserve">а) </w:t>
      </w:r>
      <w:r w:rsidRPr="007D2EE8">
        <w:rPr>
          <w:color w:val="000000" w:themeColor="text1"/>
          <w:sz w:val="28"/>
          <w:szCs w:val="28"/>
        </w:rPr>
        <w:t xml:space="preserve">истечение срока исполнения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A2092C">
        <w:rPr>
          <w:sz w:val="28"/>
          <w:szCs w:val="28"/>
        </w:rPr>
        <w:t>;</w:t>
      </w:r>
    </w:p>
    <w:p w:rsidR="00BA60F3" w:rsidRPr="007D2EE8" w:rsidRDefault="00BA60F3" w:rsidP="00BA60F3">
      <w:pPr>
        <w:ind w:firstLine="709"/>
        <w:contextualSpacing/>
        <w:jc w:val="both"/>
        <w:rPr>
          <w:sz w:val="28"/>
          <w:szCs w:val="28"/>
        </w:rPr>
      </w:pPr>
      <w:r w:rsidRPr="00A2092C">
        <w:rPr>
          <w:sz w:val="28"/>
          <w:szCs w:val="28"/>
        </w:rPr>
        <w:t xml:space="preserve">б) </w:t>
      </w:r>
      <w:r w:rsidRPr="007D2EE8">
        <w:rPr>
          <w:color w:val="000000" w:themeColor="text1"/>
          <w:sz w:val="28"/>
          <w:szCs w:val="28"/>
        </w:rPr>
        <w:t xml:space="preserve">поступление в </w:t>
      </w:r>
      <w:r>
        <w:rPr>
          <w:color w:val="000000" w:themeColor="text1"/>
          <w:sz w:val="28"/>
          <w:szCs w:val="28"/>
        </w:rPr>
        <w:t>Министерство</w:t>
      </w:r>
      <w:r w:rsidRPr="007D2EE8">
        <w:rPr>
          <w:color w:val="000000" w:themeColor="text1"/>
          <w:sz w:val="28"/>
          <w:szCs w:val="28"/>
        </w:rPr>
        <w:t xml:space="preserve"> заявления от </w:t>
      </w:r>
      <w:r w:rsidRPr="00E154A4">
        <w:rPr>
          <w:color w:val="000000" w:themeColor="text1"/>
          <w:sz w:val="28"/>
          <w:szCs w:val="28"/>
        </w:rPr>
        <w:t>субъекта регионального государственного надзора</w:t>
      </w:r>
      <w:r w:rsidRPr="007D2EE8">
        <w:rPr>
          <w:color w:val="000000" w:themeColor="text1"/>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color w:val="000000" w:themeColor="text1"/>
          <w:sz w:val="28"/>
          <w:szCs w:val="28"/>
        </w:rPr>
        <w:t>;</w:t>
      </w:r>
    </w:p>
    <w:p w:rsidR="00BA60F3" w:rsidRPr="00A2092C" w:rsidRDefault="00BA60F3" w:rsidP="00BA60F3">
      <w:pPr>
        <w:ind w:firstLine="709"/>
        <w:contextualSpacing/>
        <w:jc w:val="both"/>
        <w:rPr>
          <w:sz w:val="28"/>
          <w:szCs w:val="28"/>
        </w:rPr>
      </w:pPr>
      <w:r>
        <w:rPr>
          <w:sz w:val="28"/>
          <w:szCs w:val="28"/>
        </w:rPr>
        <w:t xml:space="preserve">в) </w:t>
      </w:r>
      <w:r w:rsidRPr="007D2EE8">
        <w:rPr>
          <w:color w:val="000000" w:themeColor="text1"/>
          <w:sz w:val="28"/>
          <w:szCs w:val="28"/>
        </w:rPr>
        <w:t xml:space="preserve">мотивированное представление должностного лица </w:t>
      </w:r>
      <w:r>
        <w:rPr>
          <w:color w:val="000000" w:themeColor="text1"/>
          <w:sz w:val="28"/>
          <w:szCs w:val="28"/>
        </w:rPr>
        <w:t>Министерства</w:t>
      </w:r>
      <w:r w:rsidRPr="007D2EE8">
        <w:rPr>
          <w:color w:val="000000" w:themeColor="text1"/>
          <w:sz w:val="28"/>
          <w:szCs w:val="28"/>
        </w:rPr>
        <w:t xml:space="preserve"> по результатам анализа результатов мероприятий по контролю без взаимодействия с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рассмотрения или предварительной проверки поступивших в </w:t>
      </w:r>
      <w:r>
        <w:rPr>
          <w:color w:val="000000" w:themeColor="text1"/>
          <w:sz w:val="28"/>
          <w:szCs w:val="28"/>
        </w:rPr>
        <w:t>Министерство</w:t>
      </w:r>
      <w:r w:rsidRPr="007D2EE8">
        <w:rPr>
          <w:color w:val="000000" w:themeColor="text1"/>
          <w:sz w:val="28"/>
          <w:szCs w:val="28"/>
        </w:rPr>
        <w:t xml:space="preserve"> обращений и заявлений граждан, в том числе индивидуальных предпринимателей, </w:t>
      </w:r>
      <w:r w:rsidRPr="007D2EE8">
        <w:rPr>
          <w:color w:val="000000" w:themeColor="text1"/>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color w:val="000000" w:themeColor="text1"/>
          <w:sz w:val="28"/>
          <w:szCs w:val="28"/>
        </w:rPr>
        <w:t>:</w:t>
      </w:r>
    </w:p>
    <w:p w:rsidR="00BA60F3" w:rsidRPr="00A2092C" w:rsidRDefault="00BA60F3" w:rsidP="00BA60F3">
      <w:pPr>
        <w:ind w:firstLine="709"/>
        <w:contextualSpacing/>
        <w:jc w:val="both"/>
        <w:rPr>
          <w:sz w:val="28"/>
          <w:szCs w:val="28"/>
        </w:rPr>
      </w:pPr>
      <w:r>
        <w:rPr>
          <w:color w:val="000000"/>
          <w:sz w:val="28"/>
          <w:szCs w:val="28"/>
        </w:rPr>
        <w:t xml:space="preserve">- </w:t>
      </w:r>
      <w:r w:rsidRPr="00C74A94">
        <w:rPr>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60F3" w:rsidRDefault="00BA60F3" w:rsidP="00BA60F3">
      <w:pPr>
        <w:ind w:firstLine="709"/>
        <w:contextualSpacing/>
        <w:jc w:val="both"/>
        <w:rPr>
          <w:color w:val="000000"/>
          <w:sz w:val="28"/>
          <w:szCs w:val="28"/>
        </w:rPr>
      </w:pPr>
      <w:r w:rsidRPr="00C74A94">
        <w:rPr>
          <w:color w:val="00000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color w:val="000000"/>
          <w:sz w:val="28"/>
          <w:szCs w:val="28"/>
        </w:rPr>
        <w:t>;</w:t>
      </w:r>
    </w:p>
    <w:p w:rsidR="00BA60F3" w:rsidRDefault="00BA60F3" w:rsidP="00BA60F3">
      <w:pPr>
        <w:ind w:firstLine="709"/>
        <w:contextualSpacing/>
        <w:jc w:val="both"/>
        <w:rPr>
          <w:color w:val="000000"/>
          <w:sz w:val="28"/>
          <w:szCs w:val="28"/>
        </w:rPr>
      </w:pPr>
      <w:r>
        <w:rPr>
          <w:color w:val="000000"/>
          <w:sz w:val="28"/>
          <w:szCs w:val="28"/>
        </w:rPr>
        <w:t xml:space="preserve">- </w:t>
      </w:r>
      <w:r w:rsidRPr="007D2EE8">
        <w:rPr>
          <w:color w:val="000000" w:themeColor="text1"/>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E154A4">
        <w:rPr>
          <w:color w:val="000000" w:themeColor="text1"/>
          <w:sz w:val="28"/>
          <w:szCs w:val="28"/>
        </w:rPr>
        <w:t>субъект</w:t>
      </w:r>
      <w:r>
        <w:rPr>
          <w:color w:val="000000" w:themeColor="text1"/>
          <w:sz w:val="28"/>
          <w:szCs w:val="28"/>
        </w:rPr>
        <w:t>у</w:t>
      </w:r>
      <w:r w:rsidRPr="00E154A4">
        <w:rPr>
          <w:color w:val="000000" w:themeColor="text1"/>
          <w:sz w:val="28"/>
          <w:szCs w:val="28"/>
        </w:rPr>
        <w:t xml:space="preserve"> регионального государственного надзора</w:t>
      </w:r>
      <w:r w:rsidRPr="007D2EE8">
        <w:rPr>
          <w:color w:val="000000" w:themeColor="text1"/>
          <w:sz w:val="28"/>
          <w:szCs w:val="28"/>
        </w:rPr>
        <w:t xml:space="preserve"> и такое обращение не было рассмотрено либо требования заявителя не были удовлетворены)</w:t>
      </w:r>
      <w:r>
        <w:rPr>
          <w:color w:val="000000"/>
          <w:sz w:val="28"/>
          <w:szCs w:val="28"/>
        </w:rPr>
        <w:t>;</w:t>
      </w:r>
    </w:p>
    <w:p w:rsidR="00BA60F3" w:rsidRPr="00A2092C" w:rsidRDefault="00BA60F3" w:rsidP="00BA60F3">
      <w:pPr>
        <w:ind w:firstLine="709"/>
        <w:contextualSpacing/>
        <w:jc w:val="both"/>
        <w:rPr>
          <w:sz w:val="28"/>
          <w:szCs w:val="28"/>
        </w:rPr>
      </w:pPr>
      <w:r>
        <w:rPr>
          <w:color w:val="000000"/>
          <w:sz w:val="28"/>
          <w:szCs w:val="28"/>
        </w:rPr>
        <w:t xml:space="preserve">г) </w:t>
      </w:r>
      <w:r w:rsidRPr="00887770">
        <w:rPr>
          <w:color w:val="000000" w:themeColor="text1"/>
          <w:sz w:val="28"/>
          <w:szCs w:val="28"/>
        </w:rPr>
        <w:t xml:space="preserve">приказ (распоряжение) руководителя органа </w:t>
      </w:r>
      <w:r>
        <w:rPr>
          <w:color w:val="000000" w:themeColor="text1"/>
          <w:sz w:val="28"/>
          <w:szCs w:val="28"/>
        </w:rPr>
        <w:t xml:space="preserve">регионального </w:t>
      </w:r>
      <w:r w:rsidRPr="00887770">
        <w:rPr>
          <w:color w:val="000000" w:themeColor="text1"/>
          <w:sz w:val="28"/>
          <w:szCs w:val="28"/>
        </w:rPr>
        <w:t>государственного</w:t>
      </w:r>
      <w:r>
        <w:rPr>
          <w:color w:val="000000" w:themeColor="text1"/>
          <w:sz w:val="28"/>
          <w:szCs w:val="28"/>
        </w:rPr>
        <w:t xml:space="preserve"> </w:t>
      </w:r>
      <w:r w:rsidRPr="00887770">
        <w:rPr>
          <w:color w:val="000000" w:themeColor="text1"/>
          <w:sz w:val="28"/>
          <w:szCs w:val="28"/>
        </w:rPr>
        <w:t>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000000" w:themeColor="text1"/>
          <w:sz w:val="28"/>
          <w:szCs w:val="28"/>
        </w:rPr>
        <w:t>.</w:t>
      </w:r>
    </w:p>
    <w:p w:rsidR="00BA60F3" w:rsidRPr="00631D36" w:rsidRDefault="00BA60F3" w:rsidP="00BA60F3">
      <w:pPr>
        <w:autoSpaceDE w:val="0"/>
        <w:autoSpaceDN w:val="0"/>
        <w:adjustRightInd w:val="0"/>
        <w:ind w:firstLine="720"/>
        <w:jc w:val="both"/>
        <w:rPr>
          <w:sz w:val="28"/>
          <w:szCs w:val="28"/>
        </w:rPr>
      </w:pPr>
      <w:r>
        <w:rPr>
          <w:sz w:val="28"/>
          <w:szCs w:val="28"/>
        </w:rPr>
        <w:t>3.1</w:t>
      </w:r>
      <w:r w:rsidR="00827757">
        <w:rPr>
          <w:sz w:val="28"/>
          <w:szCs w:val="28"/>
        </w:rPr>
        <w:t>3</w:t>
      </w:r>
      <w:r>
        <w:rPr>
          <w:sz w:val="28"/>
          <w:szCs w:val="28"/>
        </w:rPr>
        <w:t>.3</w:t>
      </w:r>
      <w:r w:rsidRPr="00631D36">
        <w:rPr>
          <w:sz w:val="28"/>
          <w:szCs w:val="28"/>
        </w:rPr>
        <w:t xml:space="preserve">. </w:t>
      </w:r>
      <w:r>
        <w:rPr>
          <w:sz w:val="28"/>
          <w:szCs w:val="28"/>
        </w:rPr>
        <w:t>П</w:t>
      </w:r>
      <w:r w:rsidRPr="00631D36">
        <w:rPr>
          <w:sz w:val="28"/>
          <w:szCs w:val="28"/>
        </w:rPr>
        <w:t xml:space="preserve">риказ о проведении внеплановой проверки оформляется в соответствии с </w:t>
      </w:r>
      <w:hyperlink w:anchor="sub_1037" w:history="1">
        <w:r>
          <w:rPr>
            <w:color w:val="000000" w:themeColor="text1"/>
            <w:sz w:val="28"/>
            <w:szCs w:val="28"/>
          </w:rPr>
          <w:t>пункто</w:t>
        </w:r>
        <w:r w:rsidRPr="00F62599">
          <w:rPr>
            <w:color w:val="000000" w:themeColor="text1"/>
            <w:sz w:val="28"/>
            <w:szCs w:val="28"/>
          </w:rPr>
          <w:t>м 3</w:t>
        </w:r>
        <w:r>
          <w:rPr>
            <w:color w:val="000000" w:themeColor="text1"/>
            <w:sz w:val="28"/>
            <w:szCs w:val="28"/>
          </w:rPr>
          <w:t>.</w:t>
        </w:r>
        <w:r w:rsidR="002E5DD2">
          <w:rPr>
            <w:color w:val="000000" w:themeColor="text1"/>
            <w:sz w:val="28"/>
            <w:szCs w:val="28"/>
          </w:rPr>
          <w:t>5</w:t>
        </w:r>
        <w:r>
          <w:rPr>
            <w:color w:val="000000" w:themeColor="text1"/>
            <w:sz w:val="28"/>
            <w:szCs w:val="28"/>
          </w:rPr>
          <w:t>.</w:t>
        </w:r>
        <w:r w:rsidR="002E5DD2">
          <w:rPr>
            <w:color w:val="000000" w:themeColor="text1"/>
            <w:sz w:val="28"/>
            <w:szCs w:val="28"/>
          </w:rPr>
          <w:t>2</w:t>
        </w:r>
        <w:r>
          <w:rPr>
            <w:color w:val="000000" w:themeColor="text1"/>
            <w:sz w:val="28"/>
            <w:szCs w:val="28"/>
          </w:rPr>
          <w:t>.</w:t>
        </w:r>
      </w:hyperlink>
      <w:r>
        <w:rPr>
          <w:sz w:val="28"/>
          <w:szCs w:val="28"/>
        </w:rPr>
        <w:t xml:space="preserve"> настоящего Административного р</w:t>
      </w:r>
      <w:r w:rsidRPr="00631D36">
        <w:rPr>
          <w:sz w:val="28"/>
          <w:szCs w:val="28"/>
        </w:rPr>
        <w:t xml:space="preserve">егламента не позднее, чем за 2 </w:t>
      </w:r>
      <w:r w:rsidR="00A91BAE">
        <w:rPr>
          <w:sz w:val="28"/>
          <w:szCs w:val="28"/>
        </w:rPr>
        <w:t xml:space="preserve">(два) </w:t>
      </w:r>
      <w:r w:rsidRPr="00631D36">
        <w:rPr>
          <w:sz w:val="28"/>
          <w:szCs w:val="28"/>
        </w:rPr>
        <w:t>рабочих дня до начала ее проведения.</w:t>
      </w: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3</w:t>
      </w:r>
      <w:r>
        <w:rPr>
          <w:sz w:val="28"/>
          <w:szCs w:val="28"/>
        </w:rPr>
        <w:t>.4</w:t>
      </w:r>
      <w:r w:rsidRPr="00631D36">
        <w:rPr>
          <w:sz w:val="28"/>
          <w:szCs w:val="28"/>
        </w:rPr>
        <w:t>. Результатом исполнения административной процед</w:t>
      </w:r>
      <w:r>
        <w:rPr>
          <w:sz w:val="28"/>
          <w:szCs w:val="28"/>
        </w:rPr>
        <w:t xml:space="preserve">уры является зарегистрированный </w:t>
      </w:r>
      <w:r w:rsidRPr="00631D36">
        <w:rPr>
          <w:sz w:val="28"/>
          <w:szCs w:val="28"/>
        </w:rPr>
        <w:t>приказ</w:t>
      </w:r>
      <w:r>
        <w:rPr>
          <w:sz w:val="28"/>
          <w:szCs w:val="28"/>
        </w:rPr>
        <w:t xml:space="preserve"> Министра</w:t>
      </w:r>
      <w:r w:rsidRPr="00631D36">
        <w:rPr>
          <w:sz w:val="28"/>
          <w:szCs w:val="28"/>
        </w:rPr>
        <w:t>, его заместителя о проведении внеплановой проверки.</w:t>
      </w:r>
    </w:p>
    <w:p w:rsidR="00BA60F3" w:rsidRDefault="00BA60F3" w:rsidP="00BA60F3">
      <w:pPr>
        <w:tabs>
          <w:tab w:val="left" w:pos="1265"/>
        </w:tabs>
        <w:autoSpaceDE w:val="0"/>
        <w:autoSpaceDN w:val="0"/>
        <w:adjustRightInd w:val="0"/>
        <w:jc w:val="both"/>
        <w:rPr>
          <w:sz w:val="28"/>
          <w:szCs w:val="28"/>
        </w:rPr>
      </w:pPr>
    </w:p>
    <w:p w:rsidR="00BA60F3" w:rsidRDefault="00BA60F3" w:rsidP="00BA60F3">
      <w:pPr>
        <w:autoSpaceDE w:val="0"/>
        <w:autoSpaceDN w:val="0"/>
        <w:adjustRightInd w:val="0"/>
        <w:ind w:firstLine="720"/>
        <w:jc w:val="center"/>
        <w:rPr>
          <w:b/>
          <w:sz w:val="28"/>
          <w:szCs w:val="28"/>
        </w:rPr>
      </w:pPr>
      <w:r w:rsidRPr="00F62599">
        <w:rPr>
          <w:b/>
          <w:sz w:val="28"/>
          <w:szCs w:val="28"/>
        </w:rPr>
        <w:t>3.1</w:t>
      </w:r>
      <w:r w:rsidR="00827757">
        <w:rPr>
          <w:b/>
          <w:sz w:val="28"/>
          <w:szCs w:val="28"/>
        </w:rPr>
        <w:t>4</w:t>
      </w:r>
      <w:r w:rsidRPr="00F62599">
        <w:rPr>
          <w:b/>
          <w:sz w:val="28"/>
          <w:szCs w:val="28"/>
        </w:rPr>
        <w:t>. Согласование проведения внеплановой проверки с органами прокуратуры по месту осуществления деятельности субъект</w:t>
      </w:r>
      <w:r w:rsidR="004200F2">
        <w:rPr>
          <w:b/>
          <w:sz w:val="28"/>
          <w:szCs w:val="28"/>
        </w:rPr>
        <w:t>а</w:t>
      </w:r>
      <w:r w:rsidRPr="00F62599">
        <w:rPr>
          <w:b/>
          <w:sz w:val="28"/>
          <w:szCs w:val="28"/>
        </w:rPr>
        <w:t xml:space="preserve"> регионального гос</w:t>
      </w:r>
      <w:r>
        <w:rPr>
          <w:b/>
          <w:sz w:val="28"/>
          <w:szCs w:val="28"/>
        </w:rPr>
        <w:t>ударственного надзора</w:t>
      </w:r>
    </w:p>
    <w:p w:rsidR="00BA60F3" w:rsidRPr="00F62599" w:rsidRDefault="00BA60F3" w:rsidP="00BA60F3">
      <w:pPr>
        <w:autoSpaceDE w:val="0"/>
        <w:autoSpaceDN w:val="0"/>
        <w:adjustRightInd w:val="0"/>
        <w:rPr>
          <w:sz w:val="28"/>
          <w:szCs w:val="28"/>
        </w:rPr>
      </w:pPr>
    </w:p>
    <w:p w:rsidR="00BA60F3" w:rsidRPr="00F62599" w:rsidRDefault="00BA60F3" w:rsidP="00BA60F3">
      <w:pPr>
        <w:autoSpaceDE w:val="0"/>
        <w:autoSpaceDN w:val="0"/>
        <w:adjustRightInd w:val="0"/>
        <w:ind w:firstLine="720"/>
        <w:jc w:val="both"/>
        <w:rPr>
          <w:sz w:val="28"/>
          <w:szCs w:val="28"/>
        </w:rPr>
      </w:pPr>
      <w:r>
        <w:rPr>
          <w:sz w:val="28"/>
          <w:szCs w:val="28"/>
        </w:rPr>
        <w:lastRenderedPageBreak/>
        <w:t>3.1</w:t>
      </w:r>
      <w:r w:rsidR="00827757">
        <w:rPr>
          <w:sz w:val="28"/>
          <w:szCs w:val="28"/>
        </w:rPr>
        <w:t>4</w:t>
      </w:r>
      <w:r>
        <w:rPr>
          <w:sz w:val="28"/>
          <w:szCs w:val="28"/>
        </w:rPr>
        <w:t>.1</w:t>
      </w:r>
      <w:r w:rsidRPr="00F62599">
        <w:rPr>
          <w:sz w:val="28"/>
          <w:szCs w:val="28"/>
        </w:rPr>
        <w:t xml:space="preserve">. В случае если основаниями для проведения внеплановой выездной проверки являются основания, указанные в </w:t>
      </w:r>
      <w:hyperlink w:anchor="sub_10850201" w:history="1">
        <w:r w:rsidRPr="00F62599">
          <w:rPr>
            <w:color w:val="000000" w:themeColor="text1"/>
            <w:sz w:val="28"/>
            <w:szCs w:val="28"/>
          </w:rPr>
          <w:t>подп</w:t>
        </w:r>
        <w:r>
          <w:rPr>
            <w:color w:val="000000" w:themeColor="text1"/>
            <w:sz w:val="28"/>
            <w:szCs w:val="28"/>
          </w:rPr>
          <w:t>унктах «</w:t>
        </w:r>
        <w:r w:rsidRPr="00F62599">
          <w:rPr>
            <w:color w:val="000000" w:themeColor="text1"/>
            <w:sz w:val="28"/>
            <w:szCs w:val="28"/>
          </w:rPr>
          <w:t>а</w:t>
        </w:r>
        <w:r>
          <w:rPr>
            <w:color w:val="000000" w:themeColor="text1"/>
            <w:sz w:val="28"/>
            <w:szCs w:val="28"/>
          </w:rPr>
          <w:t>»</w:t>
        </w:r>
      </w:hyperlink>
      <w:r w:rsidRPr="00F62599">
        <w:rPr>
          <w:color w:val="000000" w:themeColor="text1"/>
          <w:sz w:val="28"/>
          <w:szCs w:val="28"/>
        </w:rPr>
        <w:t xml:space="preserve">, </w:t>
      </w:r>
      <w:hyperlink w:anchor="sub_10850202" w:history="1">
        <w:r>
          <w:rPr>
            <w:color w:val="000000" w:themeColor="text1"/>
            <w:sz w:val="28"/>
            <w:szCs w:val="28"/>
          </w:rPr>
          <w:t>«</w:t>
        </w:r>
        <w:r w:rsidRPr="00F62599">
          <w:rPr>
            <w:color w:val="000000" w:themeColor="text1"/>
            <w:sz w:val="28"/>
            <w:szCs w:val="28"/>
          </w:rPr>
          <w:t>б</w:t>
        </w:r>
        <w:r>
          <w:rPr>
            <w:color w:val="000000" w:themeColor="text1"/>
            <w:sz w:val="28"/>
            <w:szCs w:val="28"/>
          </w:rPr>
          <w:t>»</w:t>
        </w:r>
        <w:r w:rsidRPr="00F62599">
          <w:rPr>
            <w:color w:val="000000" w:themeColor="text1"/>
            <w:sz w:val="28"/>
            <w:szCs w:val="28"/>
          </w:rPr>
          <w:t xml:space="preserve"> пункта 3.1</w:t>
        </w:r>
        <w:r w:rsidR="00827757">
          <w:rPr>
            <w:color w:val="000000" w:themeColor="text1"/>
            <w:sz w:val="28"/>
            <w:szCs w:val="28"/>
          </w:rPr>
          <w:t>3</w:t>
        </w:r>
        <w:r w:rsidRPr="00F62599">
          <w:rPr>
            <w:color w:val="000000" w:themeColor="text1"/>
            <w:sz w:val="28"/>
            <w:szCs w:val="28"/>
          </w:rPr>
          <w:t>.</w:t>
        </w:r>
        <w:r>
          <w:rPr>
            <w:color w:val="000000" w:themeColor="text1"/>
            <w:sz w:val="28"/>
            <w:szCs w:val="28"/>
          </w:rPr>
          <w:t>2</w:t>
        </w:r>
      </w:hyperlink>
      <w:r>
        <w:rPr>
          <w:sz w:val="28"/>
          <w:szCs w:val="28"/>
        </w:rPr>
        <w:t xml:space="preserve"> настоящего Административного р</w:t>
      </w:r>
      <w:r w:rsidRPr="00F62599">
        <w:rPr>
          <w:sz w:val="28"/>
          <w:szCs w:val="28"/>
        </w:rPr>
        <w:t>егламента, должностное лицо, уполномоченное на проведение проверки, в день подписания приказа о проведении внеплановой выездной проверки:</w:t>
      </w:r>
    </w:p>
    <w:p w:rsidR="00BA60F3" w:rsidRPr="00F62599" w:rsidRDefault="00BA60F3" w:rsidP="00BA60F3">
      <w:pPr>
        <w:autoSpaceDE w:val="0"/>
        <w:autoSpaceDN w:val="0"/>
        <w:adjustRightInd w:val="0"/>
        <w:ind w:firstLine="720"/>
        <w:jc w:val="both"/>
        <w:rPr>
          <w:sz w:val="28"/>
          <w:szCs w:val="28"/>
        </w:rPr>
      </w:pPr>
      <w:r>
        <w:rPr>
          <w:sz w:val="28"/>
          <w:szCs w:val="28"/>
        </w:rPr>
        <w:t>а)</w:t>
      </w:r>
      <w:r w:rsidRPr="00F62599">
        <w:rPr>
          <w:sz w:val="28"/>
          <w:szCs w:val="28"/>
        </w:rPr>
        <w:t xml:space="preserve"> готовит заявление</w:t>
      </w:r>
      <w:r w:rsidRPr="00A2092C">
        <w:rPr>
          <w:sz w:val="28"/>
          <w:szCs w:val="28"/>
        </w:rPr>
        <w:t xml:space="preserve"> о согласовании проведения внеплановой выездной проверки</w:t>
      </w:r>
      <w:r>
        <w:rPr>
          <w:sz w:val="28"/>
          <w:szCs w:val="28"/>
        </w:rPr>
        <w:t>,</w:t>
      </w:r>
      <w:r w:rsidRPr="00F62599">
        <w:rPr>
          <w:sz w:val="28"/>
          <w:szCs w:val="28"/>
        </w:rPr>
        <w:t xml:space="preserve"> в орган прокуратуры по месту осуществления деятельности </w:t>
      </w:r>
      <w:r>
        <w:rPr>
          <w:sz w:val="28"/>
          <w:szCs w:val="28"/>
        </w:rPr>
        <w:t xml:space="preserve">субъекта регионального государственного надзора </w:t>
      </w:r>
      <w:r w:rsidRPr="00F62599">
        <w:rPr>
          <w:sz w:val="28"/>
          <w:szCs w:val="28"/>
        </w:rPr>
        <w:t xml:space="preserve">о согласовании проведения внеплановой выездной проверки </w:t>
      </w:r>
      <w:r>
        <w:rPr>
          <w:sz w:val="28"/>
          <w:szCs w:val="28"/>
        </w:rPr>
        <w:t>субъекта регионального государственного надзора за подписью Министра, его заместителя;</w:t>
      </w:r>
    </w:p>
    <w:p w:rsidR="00BA60F3" w:rsidRPr="00F62599" w:rsidRDefault="00BA60F3" w:rsidP="00BA60F3">
      <w:pPr>
        <w:autoSpaceDE w:val="0"/>
        <w:autoSpaceDN w:val="0"/>
        <w:adjustRightInd w:val="0"/>
        <w:ind w:firstLine="720"/>
        <w:jc w:val="both"/>
        <w:rPr>
          <w:sz w:val="28"/>
          <w:szCs w:val="28"/>
        </w:rPr>
      </w:pPr>
      <w:r>
        <w:rPr>
          <w:sz w:val="28"/>
          <w:szCs w:val="28"/>
        </w:rPr>
        <w:t>б)</w:t>
      </w:r>
      <w:r w:rsidRPr="00F62599">
        <w:rPr>
          <w:sz w:val="28"/>
          <w:szCs w:val="28"/>
        </w:rPr>
        <w:t xml:space="preserve"> формирует пакет документов для направления в орган прокуратуры по месту осуществления деятельности</w:t>
      </w:r>
      <w:r>
        <w:rPr>
          <w:sz w:val="28"/>
          <w:szCs w:val="28"/>
        </w:rPr>
        <w:t xml:space="preserve"> субъекта регионального государственного надзора</w:t>
      </w:r>
      <w:r w:rsidRPr="00F62599">
        <w:rPr>
          <w:sz w:val="28"/>
          <w:szCs w:val="28"/>
        </w:rPr>
        <w:t>, в состав которого входят:</w:t>
      </w:r>
    </w:p>
    <w:p w:rsidR="00BA60F3" w:rsidRPr="00F62599" w:rsidRDefault="00BA60F3" w:rsidP="00BA60F3">
      <w:pPr>
        <w:autoSpaceDE w:val="0"/>
        <w:autoSpaceDN w:val="0"/>
        <w:adjustRightInd w:val="0"/>
        <w:ind w:firstLine="720"/>
        <w:jc w:val="both"/>
        <w:rPr>
          <w:sz w:val="28"/>
          <w:szCs w:val="28"/>
        </w:rPr>
      </w:pPr>
      <w:r>
        <w:rPr>
          <w:sz w:val="28"/>
          <w:szCs w:val="28"/>
        </w:rPr>
        <w:t>-</w:t>
      </w:r>
      <w:r w:rsidRPr="00F62599">
        <w:rPr>
          <w:sz w:val="28"/>
          <w:szCs w:val="28"/>
        </w:rPr>
        <w:t xml:space="preserve"> заявление о согласовании проведения внеплановой выездной проверки;</w:t>
      </w:r>
    </w:p>
    <w:p w:rsidR="00BA60F3" w:rsidRPr="00F62599" w:rsidRDefault="00BA60F3" w:rsidP="00BA60F3">
      <w:pPr>
        <w:autoSpaceDE w:val="0"/>
        <w:autoSpaceDN w:val="0"/>
        <w:adjustRightInd w:val="0"/>
        <w:ind w:firstLine="720"/>
        <w:jc w:val="both"/>
        <w:rPr>
          <w:sz w:val="28"/>
          <w:szCs w:val="28"/>
        </w:rPr>
      </w:pPr>
      <w:r>
        <w:rPr>
          <w:sz w:val="28"/>
          <w:szCs w:val="28"/>
        </w:rPr>
        <w:t>-</w:t>
      </w:r>
      <w:r w:rsidRPr="00F62599">
        <w:rPr>
          <w:sz w:val="28"/>
          <w:szCs w:val="28"/>
        </w:rPr>
        <w:t xml:space="preserve"> копия приказа</w:t>
      </w:r>
      <w:r>
        <w:rPr>
          <w:sz w:val="28"/>
          <w:szCs w:val="28"/>
        </w:rPr>
        <w:t xml:space="preserve"> Министерства</w:t>
      </w:r>
      <w:r w:rsidRPr="00F62599">
        <w:rPr>
          <w:sz w:val="28"/>
          <w:szCs w:val="28"/>
        </w:rPr>
        <w:t xml:space="preserve"> о поведении внеплановой выездной проверки;</w:t>
      </w:r>
    </w:p>
    <w:p w:rsidR="00BA60F3" w:rsidRPr="00F62599" w:rsidRDefault="00BA60F3" w:rsidP="00BA60F3">
      <w:pPr>
        <w:autoSpaceDE w:val="0"/>
        <w:autoSpaceDN w:val="0"/>
        <w:adjustRightInd w:val="0"/>
        <w:ind w:firstLine="720"/>
        <w:jc w:val="both"/>
        <w:rPr>
          <w:sz w:val="28"/>
          <w:szCs w:val="28"/>
        </w:rPr>
      </w:pPr>
      <w:r>
        <w:rPr>
          <w:sz w:val="28"/>
          <w:szCs w:val="28"/>
        </w:rPr>
        <w:t>-</w:t>
      </w:r>
      <w:r w:rsidRPr="00F62599">
        <w:rPr>
          <w:sz w:val="28"/>
          <w:szCs w:val="28"/>
        </w:rPr>
        <w:t xml:space="preserve"> документы, которые содержат сведения, послужившие основанием для проведения такой проверки;</w:t>
      </w:r>
    </w:p>
    <w:p w:rsidR="00BA60F3" w:rsidRDefault="00BA60F3" w:rsidP="00BA60F3">
      <w:pPr>
        <w:autoSpaceDE w:val="0"/>
        <w:autoSpaceDN w:val="0"/>
        <w:adjustRightInd w:val="0"/>
        <w:ind w:firstLine="720"/>
        <w:jc w:val="both"/>
        <w:rPr>
          <w:sz w:val="28"/>
          <w:szCs w:val="28"/>
        </w:rPr>
      </w:pPr>
      <w:r>
        <w:rPr>
          <w:sz w:val="28"/>
          <w:szCs w:val="28"/>
        </w:rPr>
        <w:t>в)</w:t>
      </w:r>
      <w:r w:rsidRPr="00F62599">
        <w:rPr>
          <w:sz w:val="28"/>
          <w:szCs w:val="28"/>
        </w:rPr>
        <w:t xml:space="preserve"> обеспечивает направление пакета документов в орган прокуратуры по месту осуществления деятельности </w:t>
      </w:r>
      <w:r>
        <w:rPr>
          <w:sz w:val="28"/>
          <w:szCs w:val="28"/>
        </w:rPr>
        <w:t xml:space="preserve">субъекта регионального государственного надзора </w:t>
      </w:r>
      <w:r w:rsidRPr="00F62599">
        <w:rPr>
          <w:sz w:val="28"/>
          <w:szCs w:val="28"/>
        </w:rPr>
        <w:t xml:space="preserve">заказным почтовым отправлением с уведомлением о вручении, </w:t>
      </w:r>
      <w:r>
        <w:rPr>
          <w:sz w:val="28"/>
          <w:szCs w:val="28"/>
        </w:rPr>
        <w:t xml:space="preserve">в форме электронного документа, </w:t>
      </w:r>
      <w:r w:rsidRPr="00A2092C">
        <w:rPr>
          <w:sz w:val="28"/>
          <w:szCs w:val="28"/>
        </w:rPr>
        <w:t>подписанного электронной цифровой подписью</w:t>
      </w:r>
      <w:r>
        <w:rPr>
          <w:sz w:val="28"/>
          <w:szCs w:val="28"/>
        </w:rPr>
        <w:t>.</w:t>
      </w:r>
      <w:bookmarkStart w:id="20" w:name="sub_1090"/>
    </w:p>
    <w:p w:rsidR="00BA60F3" w:rsidRPr="009E6A8B" w:rsidRDefault="00BA60F3" w:rsidP="00BA60F3">
      <w:pPr>
        <w:ind w:firstLine="709"/>
        <w:jc w:val="both"/>
        <w:rPr>
          <w:color w:val="000000" w:themeColor="text1"/>
          <w:sz w:val="28"/>
          <w:szCs w:val="28"/>
        </w:rPr>
      </w:pPr>
      <w:r w:rsidRPr="009E6A8B">
        <w:rPr>
          <w:color w:val="000000" w:themeColor="text1"/>
          <w:sz w:val="28"/>
          <w:szCs w:val="28"/>
        </w:rPr>
        <w:t>3.1</w:t>
      </w:r>
      <w:r w:rsidR="00827757">
        <w:rPr>
          <w:color w:val="000000" w:themeColor="text1"/>
          <w:sz w:val="28"/>
          <w:szCs w:val="28"/>
        </w:rPr>
        <w:t>4</w:t>
      </w:r>
      <w:r w:rsidRPr="009E6A8B">
        <w:rPr>
          <w:color w:val="000000" w:themeColor="text1"/>
          <w:sz w:val="28"/>
          <w:szCs w:val="28"/>
        </w:rPr>
        <w:t xml:space="preserve">.2.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w:t>
      </w:r>
      <w:r>
        <w:rPr>
          <w:color w:val="000000" w:themeColor="text1"/>
          <w:sz w:val="28"/>
          <w:szCs w:val="28"/>
        </w:rPr>
        <w:t xml:space="preserve">           24 (</w:t>
      </w:r>
      <w:r w:rsidRPr="009E6A8B">
        <w:rPr>
          <w:color w:val="000000" w:themeColor="text1"/>
          <w:sz w:val="28"/>
          <w:szCs w:val="28"/>
        </w:rPr>
        <w:t>двадцати четырех</w:t>
      </w:r>
      <w:r>
        <w:rPr>
          <w:color w:val="000000" w:themeColor="text1"/>
          <w:sz w:val="28"/>
          <w:szCs w:val="28"/>
        </w:rPr>
        <w:t>)</w:t>
      </w:r>
      <w:r w:rsidRPr="009E6A8B">
        <w:rPr>
          <w:color w:val="000000" w:themeColor="text1"/>
          <w:sz w:val="28"/>
          <w:szCs w:val="28"/>
        </w:rPr>
        <w:t xml:space="preserve">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60F3" w:rsidRPr="00F62599" w:rsidRDefault="00BA60F3" w:rsidP="00BA60F3">
      <w:pPr>
        <w:autoSpaceDE w:val="0"/>
        <w:autoSpaceDN w:val="0"/>
        <w:adjustRightInd w:val="0"/>
        <w:ind w:firstLine="720"/>
        <w:jc w:val="both"/>
        <w:rPr>
          <w:sz w:val="28"/>
          <w:szCs w:val="28"/>
        </w:rPr>
      </w:pPr>
      <w:bookmarkStart w:id="21" w:name="sub_1092"/>
      <w:bookmarkEnd w:id="20"/>
      <w:r>
        <w:rPr>
          <w:sz w:val="28"/>
          <w:szCs w:val="28"/>
        </w:rPr>
        <w:t>3.1</w:t>
      </w:r>
      <w:r w:rsidR="00827757">
        <w:rPr>
          <w:sz w:val="28"/>
          <w:szCs w:val="28"/>
        </w:rPr>
        <w:t>4</w:t>
      </w:r>
      <w:r>
        <w:rPr>
          <w:sz w:val="28"/>
          <w:szCs w:val="28"/>
        </w:rPr>
        <w:t>.3</w:t>
      </w:r>
      <w:r w:rsidRPr="00F62599">
        <w:rPr>
          <w:sz w:val="28"/>
          <w:szCs w:val="28"/>
        </w:rPr>
        <w:t>. Результатом исполнения административной процедуры является решение органа прокуратуры в письменной форме о согласовании проведения внеплановой выездной проверки или об отказе в согласовании ее проведения.</w:t>
      </w:r>
    </w:p>
    <w:bookmarkEnd w:id="21"/>
    <w:p w:rsidR="00BA60F3" w:rsidRDefault="00BA60F3" w:rsidP="00BA60F3">
      <w:pPr>
        <w:autoSpaceDE w:val="0"/>
        <w:autoSpaceDN w:val="0"/>
        <w:adjustRightInd w:val="0"/>
        <w:ind w:firstLine="720"/>
        <w:jc w:val="both"/>
        <w:rPr>
          <w:color w:val="000000"/>
          <w:sz w:val="28"/>
          <w:szCs w:val="28"/>
        </w:rPr>
      </w:pPr>
      <w:r>
        <w:rPr>
          <w:sz w:val="28"/>
          <w:szCs w:val="28"/>
        </w:rPr>
        <w:t>3.1</w:t>
      </w:r>
      <w:r w:rsidR="00827757">
        <w:rPr>
          <w:sz w:val="28"/>
          <w:szCs w:val="28"/>
        </w:rPr>
        <w:t>4</w:t>
      </w:r>
      <w:r>
        <w:rPr>
          <w:sz w:val="28"/>
          <w:szCs w:val="28"/>
        </w:rPr>
        <w:t>.4</w:t>
      </w:r>
      <w:r w:rsidRPr="00A170E6">
        <w:rPr>
          <w:sz w:val="28"/>
          <w:szCs w:val="28"/>
        </w:rPr>
        <w:t xml:space="preserve">. </w:t>
      </w:r>
      <w:r w:rsidRPr="001B4585">
        <w:rPr>
          <w:color w:val="000000"/>
          <w:sz w:val="28"/>
          <w:szCs w:val="28"/>
        </w:rPr>
        <w:t xml:space="preserve">О проведении внеплановой выездной проверки </w:t>
      </w:r>
      <w:r w:rsidRPr="00E154A4">
        <w:rPr>
          <w:color w:val="000000" w:themeColor="text1"/>
          <w:sz w:val="28"/>
          <w:szCs w:val="28"/>
        </w:rPr>
        <w:t>субъект регионального государственного надзора</w:t>
      </w:r>
      <w:r w:rsidRPr="001B4585">
        <w:rPr>
          <w:color w:val="000000"/>
          <w:sz w:val="28"/>
          <w:szCs w:val="28"/>
        </w:rPr>
        <w:t xml:space="preserve"> уведомляется Министерством не </w:t>
      </w:r>
      <w:r w:rsidRPr="001B4585">
        <w:rPr>
          <w:color w:val="000000"/>
          <w:sz w:val="28"/>
          <w:szCs w:val="28"/>
        </w:rPr>
        <w:lastRenderedPageBreak/>
        <w:t>менее чем за 24 (двадцать четыре) часа до начала ее провед</w:t>
      </w:r>
      <w:r>
        <w:rPr>
          <w:color w:val="000000"/>
          <w:sz w:val="28"/>
          <w:szCs w:val="28"/>
        </w:rPr>
        <w:t xml:space="preserve">ения любым доступным способом, </w:t>
      </w:r>
      <w:r w:rsidRPr="001B4585">
        <w:rPr>
          <w:color w:val="000000"/>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E154A4">
        <w:rPr>
          <w:color w:val="000000" w:themeColor="text1"/>
          <w:sz w:val="28"/>
          <w:szCs w:val="28"/>
        </w:rPr>
        <w:t>субъекта регионального государственного надзора</w:t>
      </w:r>
      <w:r w:rsidRPr="001B4585">
        <w:rPr>
          <w:color w:val="000000"/>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E154A4">
        <w:rPr>
          <w:color w:val="000000" w:themeColor="text1"/>
          <w:sz w:val="28"/>
          <w:szCs w:val="28"/>
        </w:rPr>
        <w:t>субъект</w:t>
      </w:r>
      <w:r>
        <w:rPr>
          <w:color w:val="000000" w:themeColor="text1"/>
          <w:sz w:val="28"/>
          <w:szCs w:val="28"/>
        </w:rPr>
        <w:t>ом</w:t>
      </w:r>
      <w:r w:rsidRPr="00E154A4">
        <w:rPr>
          <w:color w:val="000000" w:themeColor="text1"/>
          <w:sz w:val="28"/>
          <w:szCs w:val="28"/>
        </w:rPr>
        <w:t xml:space="preserve"> регионального государственного надзора</w:t>
      </w:r>
      <w:r w:rsidRPr="001B4585">
        <w:rPr>
          <w:color w:val="000000"/>
          <w:sz w:val="28"/>
          <w:szCs w:val="28"/>
        </w:rPr>
        <w:t xml:space="preserve"> в Министерство</w:t>
      </w:r>
      <w:r>
        <w:rPr>
          <w:color w:val="000000"/>
          <w:sz w:val="28"/>
          <w:szCs w:val="28"/>
        </w:rPr>
        <w:t>.</w:t>
      </w: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4</w:t>
      </w:r>
      <w:r>
        <w:rPr>
          <w:sz w:val="28"/>
          <w:szCs w:val="28"/>
        </w:rPr>
        <w:t>.5. В случае,</w:t>
      </w:r>
      <w:r w:rsidRPr="00B258E8">
        <w:rPr>
          <w:sz w:val="28"/>
          <w:szCs w:val="28"/>
        </w:rPr>
        <w:t xml:space="preserve"> если в результате деятельности </w:t>
      </w:r>
      <w:r w:rsidRPr="00E154A4">
        <w:rPr>
          <w:color w:val="000000" w:themeColor="text1"/>
          <w:sz w:val="28"/>
          <w:szCs w:val="28"/>
        </w:rPr>
        <w:t>субъекта регионального государственного надзора</w:t>
      </w:r>
      <w:r w:rsidRPr="001B4585">
        <w:rPr>
          <w:color w:val="000000"/>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E154A4">
        <w:rPr>
          <w:color w:val="000000" w:themeColor="text1"/>
          <w:sz w:val="28"/>
          <w:szCs w:val="28"/>
        </w:rPr>
        <w:t>субъекта регионального государственного надзора</w:t>
      </w:r>
      <w:r w:rsidRPr="001B4585">
        <w:rPr>
          <w:color w:val="000000"/>
          <w:sz w:val="28"/>
          <w:szCs w:val="28"/>
        </w:rPr>
        <w:t xml:space="preserve"> о начале проведения внеплановой выездной проверки не требуется.</w:t>
      </w: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4</w:t>
      </w:r>
      <w:r>
        <w:rPr>
          <w:sz w:val="28"/>
          <w:szCs w:val="28"/>
        </w:rPr>
        <w:t>.6</w:t>
      </w:r>
      <w:r w:rsidRPr="00A170E6">
        <w:rPr>
          <w:sz w:val="28"/>
          <w:szCs w:val="28"/>
        </w:rPr>
        <w:t>. В случае проведения внеплановой выездной проверки членов саморегулируемой организации должностное лицо, уполномоченное на проведение проверки,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A60F3" w:rsidRDefault="00BA60F3" w:rsidP="00BA60F3">
      <w:pPr>
        <w:autoSpaceDE w:val="0"/>
        <w:autoSpaceDN w:val="0"/>
        <w:adjustRightInd w:val="0"/>
        <w:jc w:val="both"/>
        <w:rPr>
          <w:sz w:val="28"/>
          <w:szCs w:val="28"/>
        </w:rPr>
      </w:pPr>
    </w:p>
    <w:p w:rsidR="00BA60F3" w:rsidRPr="00AC6281" w:rsidRDefault="00BA60F3" w:rsidP="00BA60F3">
      <w:pPr>
        <w:autoSpaceDE w:val="0"/>
        <w:autoSpaceDN w:val="0"/>
        <w:adjustRightInd w:val="0"/>
        <w:ind w:firstLine="720"/>
        <w:jc w:val="center"/>
        <w:rPr>
          <w:b/>
          <w:sz w:val="28"/>
          <w:szCs w:val="28"/>
        </w:rPr>
      </w:pPr>
      <w:r>
        <w:rPr>
          <w:b/>
          <w:sz w:val="28"/>
          <w:szCs w:val="28"/>
        </w:rPr>
        <w:t>3.1</w:t>
      </w:r>
      <w:r w:rsidR="00827757">
        <w:rPr>
          <w:b/>
          <w:sz w:val="28"/>
          <w:szCs w:val="28"/>
        </w:rPr>
        <w:t>5</w:t>
      </w:r>
      <w:r>
        <w:rPr>
          <w:b/>
          <w:sz w:val="28"/>
          <w:szCs w:val="28"/>
        </w:rPr>
        <w:t xml:space="preserve">. </w:t>
      </w:r>
      <w:r w:rsidRPr="00AC6281">
        <w:rPr>
          <w:b/>
          <w:sz w:val="28"/>
          <w:szCs w:val="28"/>
        </w:rPr>
        <w:t>Проведение внеплановой проверки</w:t>
      </w:r>
    </w:p>
    <w:p w:rsidR="00BA60F3" w:rsidRDefault="00BA60F3" w:rsidP="00BA60F3">
      <w:pPr>
        <w:contextualSpacing/>
        <w:jc w:val="both"/>
        <w:rPr>
          <w:sz w:val="28"/>
          <w:szCs w:val="28"/>
        </w:rPr>
      </w:pPr>
    </w:p>
    <w:p w:rsidR="00BA60F3" w:rsidRDefault="00BA60F3" w:rsidP="00BA60F3">
      <w:pPr>
        <w:autoSpaceDE w:val="0"/>
        <w:autoSpaceDN w:val="0"/>
        <w:adjustRightInd w:val="0"/>
        <w:ind w:firstLine="720"/>
        <w:jc w:val="both"/>
        <w:rPr>
          <w:sz w:val="28"/>
          <w:szCs w:val="28"/>
        </w:rPr>
      </w:pPr>
      <w:r>
        <w:rPr>
          <w:sz w:val="28"/>
          <w:szCs w:val="28"/>
        </w:rPr>
        <w:t>3.1</w:t>
      </w:r>
      <w:r w:rsidR="00827757">
        <w:rPr>
          <w:sz w:val="28"/>
          <w:szCs w:val="28"/>
        </w:rPr>
        <w:t>5</w:t>
      </w:r>
      <w:r>
        <w:rPr>
          <w:sz w:val="28"/>
          <w:szCs w:val="28"/>
        </w:rPr>
        <w:t xml:space="preserve">.1. </w:t>
      </w:r>
      <w:r w:rsidRPr="00AC628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045" w:history="1">
        <w:r w:rsidRPr="00AC6281">
          <w:rPr>
            <w:color w:val="000000" w:themeColor="text1"/>
            <w:sz w:val="28"/>
            <w:szCs w:val="28"/>
          </w:rPr>
          <w:t>пунктами 3.</w:t>
        </w:r>
        <w:r w:rsidR="00CB099F">
          <w:rPr>
            <w:color w:val="000000" w:themeColor="text1"/>
            <w:sz w:val="28"/>
            <w:szCs w:val="28"/>
          </w:rPr>
          <w:t>8</w:t>
        </w:r>
        <w:r w:rsidRPr="00AC6281">
          <w:rPr>
            <w:color w:val="000000" w:themeColor="text1"/>
            <w:sz w:val="28"/>
            <w:szCs w:val="28"/>
          </w:rPr>
          <w:t>.1. – 3.</w:t>
        </w:r>
        <w:r w:rsidR="00CB099F">
          <w:rPr>
            <w:color w:val="000000" w:themeColor="text1"/>
            <w:sz w:val="28"/>
            <w:szCs w:val="28"/>
          </w:rPr>
          <w:t>8</w:t>
        </w:r>
        <w:r w:rsidRPr="00AC6281">
          <w:rPr>
            <w:color w:val="000000" w:themeColor="text1"/>
            <w:sz w:val="28"/>
            <w:szCs w:val="28"/>
          </w:rPr>
          <w:t>.</w:t>
        </w:r>
        <w:r w:rsidR="009169D6">
          <w:rPr>
            <w:color w:val="000000" w:themeColor="text1"/>
            <w:sz w:val="28"/>
            <w:szCs w:val="28"/>
          </w:rPr>
          <w:t>7</w:t>
        </w:r>
        <w:r w:rsidRPr="00AC6281">
          <w:rPr>
            <w:color w:val="000000" w:themeColor="text1"/>
            <w:sz w:val="28"/>
            <w:szCs w:val="28"/>
          </w:rPr>
          <w:t>.</w:t>
        </w:r>
      </w:hyperlink>
      <w:r w:rsidRPr="00AC6281">
        <w:rPr>
          <w:color w:val="000000" w:themeColor="text1"/>
          <w:sz w:val="28"/>
          <w:szCs w:val="28"/>
        </w:rPr>
        <w:t xml:space="preserve"> и </w:t>
      </w:r>
      <w:hyperlink w:anchor="sub_1054" w:history="1">
        <w:r>
          <w:rPr>
            <w:color w:val="000000" w:themeColor="text1"/>
            <w:sz w:val="28"/>
            <w:szCs w:val="28"/>
          </w:rPr>
          <w:t>3.</w:t>
        </w:r>
        <w:r w:rsidR="00CB099F">
          <w:rPr>
            <w:color w:val="000000" w:themeColor="text1"/>
            <w:sz w:val="28"/>
            <w:szCs w:val="28"/>
          </w:rPr>
          <w:t>9</w:t>
        </w:r>
        <w:r>
          <w:rPr>
            <w:color w:val="000000" w:themeColor="text1"/>
            <w:sz w:val="28"/>
            <w:szCs w:val="28"/>
          </w:rPr>
          <w:t>.1. – 3.</w:t>
        </w:r>
        <w:r w:rsidR="00CB099F">
          <w:rPr>
            <w:color w:val="000000" w:themeColor="text1"/>
            <w:sz w:val="28"/>
            <w:szCs w:val="28"/>
          </w:rPr>
          <w:t>9</w:t>
        </w:r>
        <w:r>
          <w:rPr>
            <w:color w:val="000000" w:themeColor="text1"/>
            <w:sz w:val="28"/>
            <w:szCs w:val="28"/>
          </w:rPr>
          <w:t>.1</w:t>
        </w:r>
        <w:r w:rsidR="009169D6">
          <w:rPr>
            <w:color w:val="000000" w:themeColor="text1"/>
            <w:sz w:val="28"/>
            <w:szCs w:val="28"/>
          </w:rPr>
          <w:t>3</w:t>
        </w:r>
        <w:r w:rsidRPr="00AC6281">
          <w:rPr>
            <w:color w:val="000000" w:themeColor="text1"/>
            <w:sz w:val="28"/>
            <w:szCs w:val="28"/>
          </w:rPr>
          <w:t>.</w:t>
        </w:r>
      </w:hyperlink>
      <w:r>
        <w:rPr>
          <w:sz w:val="28"/>
          <w:szCs w:val="28"/>
        </w:rPr>
        <w:t xml:space="preserve"> настоящего Административного р</w:t>
      </w:r>
      <w:r w:rsidRPr="00AC6281">
        <w:rPr>
          <w:sz w:val="28"/>
          <w:szCs w:val="28"/>
        </w:rPr>
        <w:t>егламента.</w:t>
      </w:r>
    </w:p>
    <w:p w:rsidR="00BA60F3" w:rsidRDefault="00BA60F3" w:rsidP="00BA60F3">
      <w:pPr>
        <w:autoSpaceDE w:val="0"/>
        <w:autoSpaceDN w:val="0"/>
        <w:adjustRightInd w:val="0"/>
        <w:jc w:val="both"/>
        <w:rPr>
          <w:sz w:val="28"/>
          <w:szCs w:val="28"/>
        </w:rPr>
      </w:pPr>
    </w:p>
    <w:p w:rsidR="00BA60F3" w:rsidRPr="007C0405" w:rsidRDefault="00BA60F3" w:rsidP="00BA60F3">
      <w:pPr>
        <w:autoSpaceDE w:val="0"/>
        <w:autoSpaceDN w:val="0"/>
        <w:adjustRightInd w:val="0"/>
        <w:ind w:firstLine="720"/>
        <w:jc w:val="center"/>
        <w:rPr>
          <w:b/>
          <w:sz w:val="28"/>
          <w:szCs w:val="28"/>
        </w:rPr>
      </w:pPr>
      <w:r>
        <w:rPr>
          <w:b/>
          <w:sz w:val="28"/>
          <w:szCs w:val="28"/>
        </w:rPr>
        <w:t>3.1</w:t>
      </w:r>
      <w:r w:rsidR="001A6CCC">
        <w:rPr>
          <w:b/>
          <w:sz w:val="28"/>
          <w:szCs w:val="28"/>
        </w:rPr>
        <w:t>6</w:t>
      </w:r>
      <w:r>
        <w:rPr>
          <w:b/>
          <w:sz w:val="28"/>
          <w:szCs w:val="28"/>
        </w:rPr>
        <w:t xml:space="preserve">. </w:t>
      </w:r>
      <w:r w:rsidRPr="007C0405">
        <w:rPr>
          <w:b/>
          <w:sz w:val="28"/>
          <w:szCs w:val="28"/>
        </w:rPr>
        <w:t>Оформление результата внеплановой проверки</w:t>
      </w:r>
    </w:p>
    <w:p w:rsidR="00BA60F3" w:rsidRDefault="00BA60F3" w:rsidP="00BA60F3">
      <w:pPr>
        <w:contextualSpacing/>
        <w:jc w:val="both"/>
        <w:rPr>
          <w:sz w:val="28"/>
          <w:szCs w:val="28"/>
        </w:rPr>
      </w:pPr>
    </w:p>
    <w:p w:rsidR="00BA60F3" w:rsidRPr="007C0405" w:rsidRDefault="00BA60F3" w:rsidP="00BA60F3">
      <w:pPr>
        <w:autoSpaceDE w:val="0"/>
        <w:autoSpaceDN w:val="0"/>
        <w:adjustRightInd w:val="0"/>
        <w:ind w:firstLine="720"/>
        <w:jc w:val="both"/>
        <w:rPr>
          <w:sz w:val="28"/>
          <w:szCs w:val="28"/>
        </w:rPr>
      </w:pPr>
      <w:r>
        <w:rPr>
          <w:sz w:val="28"/>
          <w:szCs w:val="28"/>
        </w:rPr>
        <w:t>3.1</w:t>
      </w:r>
      <w:r w:rsidR="001A6CCC">
        <w:rPr>
          <w:sz w:val="28"/>
          <w:szCs w:val="28"/>
        </w:rPr>
        <w:t>6</w:t>
      </w:r>
      <w:r>
        <w:rPr>
          <w:sz w:val="28"/>
          <w:szCs w:val="28"/>
        </w:rPr>
        <w:t>.1</w:t>
      </w:r>
      <w:r w:rsidRPr="007C0405">
        <w:rPr>
          <w:sz w:val="28"/>
          <w:szCs w:val="28"/>
        </w:rPr>
        <w:t xml:space="preserve">. По результатам проведенной внеплановой проверки </w:t>
      </w:r>
      <w:r>
        <w:rPr>
          <w:sz w:val="28"/>
          <w:szCs w:val="28"/>
        </w:rPr>
        <w:t xml:space="preserve">уполномоченные </w:t>
      </w:r>
      <w:r w:rsidRPr="007C0405">
        <w:rPr>
          <w:sz w:val="28"/>
          <w:szCs w:val="28"/>
        </w:rPr>
        <w:t>должностные лица, осуществляющие проверку, составляют акт проверки по установленной форме.</w:t>
      </w:r>
    </w:p>
    <w:p w:rsidR="00BA60F3" w:rsidRPr="007C0405" w:rsidRDefault="00BA60F3" w:rsidP="00BA60F3">
      <w:pPr>
        <w:autoSpaceDE w:val="0"/>
        <w:autoSpaceDN w:val="0"/>
        <w:adjustRightInd w:val="0"/>
        <w:ind w:firstLine="720"/>
        <w:jc w:val="both"/>
        <w:rPr>
          <w:sz w:val="28"/>
          <w:szCs w:val="28"/>
        </w:rPr>
      </w:pPr>
      <w:r w:rsidRPr="007C0405">
        <w:rPr>
          <w:sz w:val="28"/>
          <w:szCs w:val="28"/>
        </w:rPr>
        <w:t xml:space="preserve">Оформление результатов проверки и составление акта проверки осуществляется в соответствии с </w:t>
      </w:r>
      <w:hyperlink w:anchor="sub_1064" w:history="1">
        <w:r w:rsidRPr="00CC4B04">
          <w:rPr>
            <w:color w:val="000000" w:themeColor="text1"/>
            <w:sz w:val="28"/>
            <w:szCs w:val="28"/>
          </w:rPr>
          <w:t>пунктами 3.</w:t>
        </w:r>
        <w:r w:rsidR="001A6CCC">
          <w:rPr>
            <w:color w:val="000000" w:themeColor="text1"/>
            <w:sz w:val="28"/>
            <w:szCs w:val="28"/>
          </w:rPr>
          <w:t>10</w:t>
        </w:r>
        <w:r w:rsidRPr="00CC4B04">
          <w:rPr>
            <w:color w:val="000000" w:themeColor="text1"/>
            <w:sz w:val="28"/>
            <w:szCs w:val="28"/>
          </w:rPr>
          <w:t>.1. – 3.</w:t>
        </w:r>
        <w:r w:rsidR="001A6CCC">
          <w:rPr>
            <w:color w:val="000000" w:themeColor="text1"/>
            <w:sz w:val="28"/>
            <w:szCs w:val="28"/>
          </w:rPr>
          <w:t>10</w:t>
        </w:r>
        <w:r w:rsidRPr="00CC4B04">
          <w:rPr>
            <w:color w:val="000000" w:themeColor="text1"/>
            <w:sz w:val="28"/>
            <w:szCs w:val="28"/>
          </w:rPr>
          <w:t>.</w:t>
        </w:r>
        <w:r>
          <w:rPr>
            <w:color w:val="000000" w:themeColor="text1"/>
            <w:sz w:val="28"/>
            <w:szCs w:val="28"/>
          </w:rPr>
          <w:t>8</w:t>
        </w:r>
        <w:r w:rsidRPr="00CC4B04">
          <w:rPr>
            <w:color w:val="000000" w:themeColor="text1"/>
            <w:sz w:val="28"/>
            <w:szCs w:val="28"/>
          </w:rPr>
          <w:t>.</w:t>
        </w:r>
      </w:hyperlink>
      <w:r>
        <w:rPr>
          <w:color w:val="000000" w:themeColor="text1"/>
          <w:sz w:val="28"/>
          <w:szCs w:val="28"/>
        </w:rPr>
        <w:t xml:space="preserve"> </w:t>
      </w:r>
      <w:r>
        <w:rPr>
          <w:sz w:val="28"/>
          <w:szCs w:val="28"/>
        </w:rPr>
        <w:t>настоящего Административного р</w:t>
      </w:r>
      <w:r w:rsidRPr="007C0405">
        <w:rPr>
          <w:sz w:val="28"/>
          <w:szCs w:val="28"/>
        </w:rPr>
        <w:t>егламента.</w:t>
      </w:r>
    </w:p>
    <w:p w:rsidR="00BA60F3" w:rsidRDefault="00BA60F3" w:rsidP="00BA60F3">
      <w:pPr>
        <w:autoSpaceDE w:val="0"/>
        <w:autoSpaceDN w:val="0"/>
        <w:adjustRightInd w:val="0"/>
        <w:ind w:firstLine="720"/>
        <w:jc w:val="both"/>
        <w:rPr>
          <w:sz w:val="28"/>
          <w:szCs w:val="28"/>
        </w:rPr>
      </w:pPr>
      <w:r w:rsidRPr="007C0405">
        <w:rPr>
          <w:sz w:val="28"/>
          <w:szCs w:val="28"/>
        </w:rPr>
        <w:t xml:space="preserve">В обязательном порядке фиксируются вновь выявленные нарушения, </w:t>
      </w:r>
      <w:r>
        <w:rPr>
          <w:sz w:val="28"/>
          <w:szCs w:val="28"/>
        </w:rPr>
        <w:t xml:space="preserve">      </w:t>
      </w:r>
      <w:r w:rsidRPr="007C0405">
        <w:rPr>
          <w:sz w:val="28"/>
          <w:szCs w:val="28"/>
        </w:rPr>
        <w:t>а также факты нарушений, носящих систематический характер.</w:t>
      </w:r>
    </w:p>
    <w:p w:rsidR="00BA60F3" w:rsidRDefault="00BA60F3" w:rsidP="00BA60F3">
      <w:pPr>
        <w:autoSpaceDE w:val="0"/>
        <w:autoSpaceDN w:val="0"/>
        <w:adjustRightInd w:val="0"/>
        <w:jc w:val="both"/>
        <w:rPr>
          <w:sz w:val="28"/>
          <w:szCs w:val="28"/>
        </w:rPr>
      </w:pPr>
    </w:p>
    <w:p w:rsidR="00BA60F3" w:rsidRPr="00EC583A" w:rsidRDefault="00BA60F3" w:rsidP="00BA60F3">
      <w:pPr>
        <w:autoSpaceDE w:val="0"/>
        <w:autoSpaceDN w:val="0"/>
        <w:adjustRightInd w:val="0"/>
        <w:ind w:firstLine="720"/>
        <w:jc w:val="center"/>
        <w:rPr>
          <w:b/>
          <w:sz w:val="28"/>
          <w:szCs w:val="28"/>
        </w:rPr>
      </w:pPr>
      <w:r>
        <w:rPr>
          <w:b/>
          <w:sz w:val="28"/>
          <w:szCs w:val="28"/>
        </w:rPr>
        <w:lastRenderedPageBreak/>
        <w:t>3.1</w:t>
      </w:r>
      <w:r w:rsidR="001A6CCC">
        <w:rPr>
          <w:b/>
          <w:sz w:val="28"/>
          <w:szCs w:val="28"/>
        </w:rPr>
        <w:t>7</w:t>
      </w:r>
      <w:r>
        <w:rPr>
          <w:b/>
          <w:sz w:val="28"/>
          <w:szCs w:val="28"/>
        </w:rPr>
        <w:t xml:space="preserve">. </w:t>
      </w:r>
      <w:r w:rsidRPr="00EC583A">
        <w:rPr>
          <w:b/>
          <w:sz w:val="28"/>
          <w:szCs w:val="28"/>
        </w:rPr>
        <w:t>Принятие решения по результатам внеплановой проверки</w:t>
      </w:r>
    </w:p>
    <w:p w:rsidR="00BA60F3" w:rsidRDefault="00BA60F3" w:rsidP="00BA60F3">
      <w:pPr>
        <w:tabs>
          <w:tab w:val="left" w:pos="1305"/>
        </w:tabs>
        <w:contextualSpacing/>
        <w:jc w:val="both"/>
        <w:rPr>
          <w:sz w:val="28"/>
          <w:szCs w:val="28"/>
        </w:rPr>
      </w:pPr>
    </w:p>
    <w:p w:rsidR="00BA60F3" w:rsidRPr="00EC583A" w:rsidRDefault="00BA60F3" w:rsidP="00BA60F3">
      <w:pPr>
        <w:autoSpaceDE w:val="0"/>
        <w:autoSpaceDN w:val="0"/>
        <w:adjustRightInd w:val="0"/>
        <w:ind w:firstLine="720"/>
        <w:jc w:val="both"/>
        <w:rPr>
          <w:sz w:val="28"/>
          <w:szCs w:val="28"/>
        </w:rPr>
      </w:pPr>
      <w:r>
        <w:rPr>
          <w:sz w:val="28"/>
          <w:szCs w:val="28"/>
        </w:rPr>
        <w:t>3.1</w:t>
      </w:r>
      <w:r w:rsidR="001A6CCC">
        <w:rPr>
          <w:sz w:val="28"/>
          <w:szCs w:val="28"/>
        </w:rPr>
        <w:t>7</w:t>
      </w:r>
      <w:r>
        <w:rPr>
          <w:sz w:val="28"/>
          <w:szCs w:val="28"/>
        </w:rPr>
        <w:t>.1</w:t>
      </w:r>
      <w:r w:rsidRPr="00EC583A">
        <w:rPr>
          <w:sz w:val="28"/>
          <w:szCs w:val="28"/>
        </w:rPr>
        <w:t xml:space="preserve">. По результатам проведения внеплановой проверки принимаются решения в соответствии с </w:t>
      </w:r>
      <w:hyperlink w:anchor="sub_1073" w:history="1">
        <w:r w:rsidRPr="00EC583A">
          <w:rPr>
            <w:color w:val="000000" w:themeColor="text1"/>
            <w:sz w:val="28"/>
            <w:szCs w:val="28"/>
          </w:rPr>
          <w:t>пунктами 3.</w:t>
        </w:r>
        <w:r>
          <w:rPr>
            <w:color w:val="000000" w:themeColor="text1"/>
            <w:sz w:val="28"/>
            <w:szCs w:val="28"/>
          </w:rPr>
          <w:t>1</w:t>
        </w:r>
        <w:r w:rsidR="001A6CCC">
          <w:rPr>
            <w:color w:val="000000" w:themeColor="text1"/>
            <w:sz w:val="28"/>
            <w:szCs w:val="28"/>
          </w:rPr>
          <w:t>1</w:t>
        </w:r>
        <w:r w:rsidRPr="00EC583A">
          <w:rPr>
            <w:color w:val="000000" w:themeColor="text1"/>
            <w:sz w:val="28"/>
            <w:szCs w:val="28"/>
          </w:rPr>
          <w:t>.1. – 3.</w:t>
        </w:r>
        <w:r>
          <w:rPr>
            <w:color w:val="000000" w:themeColor="text1"/>
            <w:sz w:val="28"/>
            <w:szCs w:val="28"/>
          </w:rPr>
          <w:t>1</w:t>
        </w:r>
        <w:r w:rsidR="001A6CCC">
          <w:rPr>
            <w:color w:val="000000" w:themeColor="text1"/>
            <w:sz w:val="28"/>
            <w:szCs w:val="28"/>
          </w:rPr>
          <w:t>1</w:t>
        </w:r>
        <w:r w:rsidRPr="00EC583A">
          <w:rPr>
            <w:color w:val="000000" w:themeColor="text1"/>
            <w:sz w:val="28"/>
            <w:szCs w:val="28"/>
          </w:rPr>
          <w:t>.11.</w:t>
        </w:r>
      </w:hyperlink>
      <w:r>
        <w:rPr>
          <w:sz w:val="28"/>
          <w:szCs w:val="28"/>
        </w:rPr>
        <w:t xml:space="preserve"> настоящего Административного р</w:t>
      </w:r>
      <w:r w:rsidRPr="00EC583A">
        <w:rPr>
          <w:sz w:val="28"/>
          <w:szCs w:val="28"/>
        </w:rPr>
        <w:t>егламента.</w:t>
      </w:r>
    </w:p>
    <w:p w:rsidR="007C0405" w:rsidRPr="00A2092C" w:rsidRDefault="00BA60F3" w:rsidP="001A6CCC">
      <w:pPr>
        <w:autoSpaceDE w:val="0"/>
        <w:autoSpaceDN w:val="0"/>
        <w:adjustRightInd w:val="0"/>
        <w:ind w:firstLine="720"/>
        <w:jc w:val="both"/>
        <w:rPr>
          <w:sz w:val="28"/>
          <w:szCs w:val="28"/>
        </w:rPr>
      </w:pPr>
      <w:r>
        <w:rPr>
          <w:sz w:val="28"/>
          <w:szCs w:val="28"/>
        </w:rPr>
        <w:t>3.1</w:t>
      </w:r>
      <w:r w:rsidR="001A6CCC">
        <w:rPr>
          <w:sz w:val="28"/>
          <w:szCs w:val="28"/>
        </w:rPr>
        <w:t>7</w:t>
      </w:r>
      <w:r>
        <w:rPr>
          <w:sz w:val="28"/>
          <w:szCs w:val="28"/>
        </w:rPr>
        <w:t>.2</w:t>
      </w:r>
      <w:r w:rsidRPr="00EC583A">
        <w:rPr>
          <w:sz w:val="28"/>
          <w:szCs w:val="28"/>
        </w:rPr>
        <w:t xml:space="preserve">. В случае выявления нарушений членами саморегулируемой организации обязательных требований </w:t>
      </w:r>
      <w:r>
        <w:rPr>
          <w:sz w:val="28"/>
          <w:szCs w:val="28"/>
        </w:rPr>
        <w:t xml:space="preserve">уполномоченное </w:t>
      </w:r>
      <w:r w:rsidRPr="00EC583A">
        <w:rPr>
          <w:sz w:val="28"/>
          <w:szCs w:val="28"/>
        </w:rPr>
        <w:t>должностное лицо, осуществляющее проверку, сообщает в саморегулируемую организацию о выявленных нарушениях в течение 5 (пяти) рабочих дней со дня окончания проведения проверки.</w:t>
      </w:r>
    </w:p>
    <w:p w:rsidR="00D77058" w:rsidRPr="00A2092C" w:rsidRDefault="00D77058" w:rsidP="00D44628">
      <w:pPr>
        <w:contextualSpacing/>
        <w:jc w:val="both"/>
        <w:rPr>
          <w:sz w:val="28"/>
          <w:szCs w:val="28"/>
        </w:rPr>
      </w:pPr>
    </w:p>
    <w:p w:rsidR="00526822" w:rsidRDefault="00E00AD4" w:rsidP="00526822">
      <w:pPr>
        <w:ind w:firstLine="709"/>
        <w:contextualSpacing/>
        <w:jc w:val="center"/>
        <w:rPr>
          <w:b/>
          <w:bCs/>
          <w:iCs/>
          <w:sz w:val="28"/>
          <w:szCs w:val="28"/>
        </w:rPr>
      </w:pPr>
      <w:r>
        <w:rPr>
          <w:b/>
          <w:bCs/>
          <w:iCs/>
          <w:sz w:val="28"/>
          <w:szCs w:val="28"/>
        </w:rPr>
        <w:t xml:space="preserve">Раздел </w:t>
      </w:r>
      <w:r w:rsidR="00D77058" w:rsidRPr="00A2092C">
        <w:rPr>
          <w:b/>
          <w:bCs/>
          <w:iCs/>
          <w:sz w:val="28"/>
          <w:szCs w:val="28"/>
        </w:rPr>
        <w:t>IV. Порядок и ф</w:t>
      </w:r>
      <w:r w:rsidR="00A80AAD">
        <w:rPr>
          <w:b/>
          <w:bCs/>
          <w:iCs/>
          <w:sz w:val="28"/>
          <w:szCs w:val="28"/>
        </w:rPr>
        <w:t>ормы контроля за исполнением</w:t>
      </w:r>
    </w:p>
    <w:p w:rsidR="00D77058" w:rsidRPr="006706F8" w:rsidRDefault="00D77058" w:rsidP="00526822">
      <w:pPr>
        <w:ind w:firstLine="709"/>
        <w:contextualSpacing/>
        <w:jc w:val="center"/>
        <w:rPr>
          <w:b/>
          <w:bCs/>
          <w:iCs/>
          <w:sz w:val="28"/>
          <w:szCs w:val="28"/>
        </w:rPr>
      </w:pPr>
      <w:r w:rsidRPr="00A2092C">
        <w:rPr>
          <w:b/>
          <w:bCs/>
          <w:iCs/>
          <w:sz w:val="28"/>
          <w:szCs w:val="28"/>
        </w:rPr>
        <w:t>государственной функции</w:t>
      </w:r>
    </w:p>
    <w:p w:rsidR="00D77058" w:rsidRDefault="00D77058" w:rsidP="00896C45">
      <w:pPr>
        <w:contextualSpacing/>
        <w:jc w:val="both"/>
        <w:rPr>
          <w:sz w:val="28"/>
          <w:szCs w:val="28"/>
        </w:rPr>
      </w:pPr>
    </w:p>
    <w:p w:rsidR="00A80AAD" w:rsidRDefault="00A80AAD" w:rsidP="00A80AAD">
      <w:pPr>
        <w:jc w:val="center"/>
        <w:rPr>
          <w:b/>
          <w:sz w:val="28"/>
          <w:szCs w:val="28"/>
        </w:rPr>
      </w:pPr>
      <w:r w:rsidRPr="00A80AAD">
        <w:rPr>
          <w:b/>
          <w:sz w:val="28"/>
          <w:szCs w:val="28"/>
        </w:rPr>
        <w:t xml:space="preserve">4.1. </w:t>
      </w:r>
      <w:r>
        <w:rPr>
          <w:b/>
          <w:sz w:val="28"/>
          <w:szCs w:val="28"/>
        </w:rPr>
        <w:t>П</w:t>
      </w:r>
      <w:r w:rsidRPr="00A80AAD">
        <w:rPr>
          <w:b/>
          <w:sz w:val="28"/>
          <w:szCs w:val="28"/>
        </w:rPr>
        <w:t>орядок осуществления текущего контроля за соблюдением и исполнением ответственными должностными</w:t>
      </w:r>
      <w:r>
        <w:rPr>
          <w:b/>
          <w:sz w:val="28"/>
          <w:szCs w:val="28"/>
        </w:rPr>
        <w:t xml:space="preserve"> лицами положений А</w:t>
      </w:r>
      <w:r w:rsidRPr="00A80AAD">
        <w:rPr>
          <w:b/>
          <w:sz w:val="28"/>
          <w:szCs w:val="28"/>
        </w:rPr>
        <w:t>дминистративного регламента и иных нормативных правовых актов, устанавливающих требования к испо</w:t>
      </w:r>
      <w:r>
        <w:rPr>
          <w:b/>
          <w:sz w:val="28"/>
          <w:szCs w:val="28"/>
        </w:rPr>
        <w:t>лнению государственной функции,</w:t>
      </w:r>
    </w:p>
    <w:p w:rsidR="00B43E43" w:rsidRDefault="00A80AAD" w:rsidP="00333DE1">
      <w:pPr>
        <w:jc w:val="center"/>
        <w:rPr>
          <w:b/>
          <w:sz w:val="28"/>
          <w:szCs w:val="28"/>
        </w:rPr>
      </w:pPr>
      <w:r w:rsidRPr="00A80AAD">
        <w:rPr>
          <w:b/>
          <w:sz w:val="28"/>
          <w:szCs w:val="28"/>
        </w:rPr>
        <w:t>а также принятием решений ответственными лицами</w:t>
      </w:r>
    </w:p>
    <w:p w:rsidR="00333DE1" w:rsidRPr="00333DE1" w:rsidRDefault="00333DE1" w:rsidP="00333DE1">
      <w:pPr>
        <w:rPr>
          <w:sz w:val="28"/>
          <w:szCs w:val="28"/>
        </w:rPr>
      </w:pPr>
    </w:p>
    <w:p w:rsidR="00D77058" w:rsidRPr="00A2092C" w:rsidRDefault="00A80AAD" w:rsidP="00D44628">
      <w:pPr>
        <w:ind w:firstLine="709"/>
        <w:contextualSpacing/>
        <w:jc w:val="both"/>
        <w:rPr>
          <w:color w:val="000000" w:themeColor="text1"/>
          <w:sz w:val="28"/>
          <w:szCs w:val="28"/>
        </w:rPr>
      </w:pPr>
      <w:r>
        <w:rPr>
          <w:sz w:val="28"/>
          <w:szCs w:val="28"/>
        </w:rPr>
        <w:t xml:space="preserve">4.1.1. </w:t>
      </w:r>
      <w:r w:rsidR="00D77058" w:rsidRPr="00A2092C">
        <w:rPr>
          <w:sz w:val="28"/>
          <w:szCs w:val="28"/>
        </w:rPr>
        <w:t xml:space="preserve">Контроль за исполнением государственной функции осуществляется в </w:t>
      </w:r>
      <w:r w:rsidR="00605ECB" w:rsidRPr="00A2092C">
        <w:rPr>
          <w:sz w:val="28"/>
          <w:szCs w:val="28"/>
        </w:rPr>
        <w:t>форме</w:t>
      </w:r>
      <w:r w:rsidR="00341F28">
        <w:rPr>
          <w:sz w:val="28"/>
          <w:szCs w:val="28"/>
        </w:rPr>
        <w:t xml:space="preserve"> </w:t>
      </w:r>
      <w:r>
        <w:rPr>
          <w:sz w:val="28"/>
          <w:szCs w:val="28"/>
        </w:rPr>
        <w:t xml:space="preserve">текущего </w:t>
      </w:r>
      <w:r w:rsidR="00D77058" w:rsidRPr="00A2092C">
        <w:rPr>
          <w:sz w:val="28"/>
          <w:szCs w:val="28"/>
        </w:rPr>
        <w:t>контроля</w:t>
      </w:r>
      <w:r w:rsidR="002C6F9B" w:rsidRPr="00A2092C">
        <w:rPr>
          <w:color w:val="000000" w:themeColor="text1"/>
          <w:sz w:val="28"/>
          <w:szCs w:val="28"/>
        </w:rPr>
        <w:t>.</w:t>
      </w:r>
    </w:p>
    <w:p w:rsidR="00D77058" w:rsidRPr="00A2092C" w:rsidRDefault="00D77058" w:rsidP="00D44628">
      <w:pPr>
        <w:ind w:firstLine="709"/>
        <w:contextualSpacing/>
        <w:jc w:val="both"/>
        <w:rPr>
          <w:sz w:val="28"/>
          <w:szCs w:val="28"/>
        </w:rPr>
      </w:pPr>
      <w:r w:rsidRPr="00A2092C">
        <w:rPr>
          <w:sz w:val="28"/>
          <w:szCs w:val="28"/>
        </w:rPr>
        <w:t>О</w:t>
      </w:r>
      <w:r w:rsidR="00A80AAD">
        <w:rPr>
          <w:sz w:val="28"/>
          <w:szCs w:val="28"/>
        </w:rPr>
        <w:t>сновными задачами контроля являе</w:t>
      </w:r>
      <w:r w:rsidRPr="00A2092C">
        <w:rPr>
          <w:sz w:val="28"/>
          <w:szCs w:val="28"/>
        </w:rPr>
        <w:t>тся:</w:t>
      </w:r>
    </w:p>
    <w:p w:rsidR="00D77058" w:rsidRPr="00A2092C" w:rsidRDefault="00D77058" w:rsidP="00D44628">
      <w:pPr>
        <w:ind w:firstLine="709"/>
        <w:contextualSpacing/>
        <w:jc w:val="both"/>
        <w:rPr>
          <w:sz w:val="28"/>
          <w:szCs w:val="28"/>
        </w:rPr>
      </w:pPr>
      <w:r w:rsidRPr="00A2092C">
        <w:rPr>
          <w:sz w:val="28"/>
          <w:szCs w:val="28"/>
        </w:rPr>
        <w:t>а) обеспечение своевременного и качественного исполнения государственной функции;</w:t>
      </w:r>
    </w:p>
    <w:p w:rsidR="00D77058" w:rsidRPr="00A2092C" w:rsidRDefault="00D77058" w:rsidP="00D44628">
      <w:pPr>
        <w:ind w:firstLine="709"/>
        <w:contextualSpacing/>
        <w:jc w:val="both"/>
        <w:rPr>
          <w:sz w:val="28"/>
          <w:szCs w:val="28"/>
        </w:rPr>
      </w:pPr>
      <w:r w:rsidRPr="00A2092C">
        <w:rPr>
          <w:sz w:val="28"/>
          <w:szCs w:val="28"/>
        </w:rPr>
        <w:t>б) выявление нарушений в сроках и качестве исполнения государственной функции;</w:t>
      </w:r>
    </w:p>
    <w:p w:rsidR="00D77058" w:rsidRPr="00A2092C" w:rsidRDefault="00D77058" w:rsidP="00D44628">
      <w:pPr>
        <w:ind w:firstLine="709"/>
        <w:contextualSpacing/>
        <w:jc w:val="both"/>
        <w:rPr>
          <w:sz w:val="28"/>
          <w:szCs w:val="28"/>
        </w:rPr>
      </w:pPr>
      <w:r w:rsidRPr="00A2092C">
        <w:rPr>
          <w:sz w:val="28"/>
          <w:szCs w:val="28"/>
        </w:rPr>
        <w:t>в) выявление и устранение причин и условий, способствующих ненадлежащему исполнению государс</w:t>
      </w:r>
      <w:r w:rsidR="00000500">
        <w:rPr>
          <w:sz w:val="28"/>
          <w:szCs w:val="28"/>
        </w:rPr>
        <w:t>твенной функции;</w:t>
      </w:r>
    </w:p>
    <w:p w:rsidR="00D77058" w:rsidRPr="00A2092C" w:rsidRDefault="00D77058" w:rsidP="00896C45">
      <w:pPr>
        <w:ind w:firstLine="709"/>
        <w:contextualSpacing/>
        <w:jc w:val="both"/>
        <w:rPr>
          <w:sz w:val="28"/>
          <w:szCs w:val="28"/>
        </w:rPr>
      </w:pPr>
      <w:r w:rsidRPr="00A2092C">
        <w:rPr>
          <w:sz w:val="28"/>
          <w:szCs w:val="28"/>
        </w:rPr>
        <w:t>г) принятие мер по надлежащему исполнению государственной функции.</w:t>
      </w:r>
    </w:p>
    <w:p w:rsidR="00D77058" w:rsidRPr="00A2092C" w:rsidRDefault="00A80AAD" w:rsidP="00D44628">
      <w:pPr>
        <w:ind w:firstLine="709"/>
        <w:contextualSpacing/>
        <w:jc w:val="both"/>
        <w:rPr>
          <w:sz w:val="28"/>
          <w:szCs w:val="28"/>
        </w:rPr>
      </w:pPr>
      <w:r>
        <w:rPr>
          <w:sz w:val="28"/>
          <w:szCs w:val="28"/>
        </w:rPr>
        <w:t>4.1.2. К</w:t>
      </w:r>
      <w:r w:rsidR="00D77058" w:rsidRPr="00A2092C">
        <w:rPr>
          <w:sz w:val="28"/>
          <w:szCs w:val="28"/>
        </w:rPr>
        <w:t xml:space="preserve">онтроль за исполнением настоящего Административного регламента осуществляется заместителем министра </w:t>
      </w:r>
      <w:r w:rsidR="00D17263" w:rsidRPr="00A2092C">
        <w:rPr>
          <w:sz w:val="28"/>
          <w:szCs w:val="28"/>
        </w:rPr>
        <w:t>регионал</w:t>
      </w:r>
      <w:r w:rsidR="00D7378D" w:rsidRPr="00A2092C">
        <w:rPr>
          <w:sz w:val="28"/>
          <w:szCs w:val="28"/>
        </w:rPr>
        <w:t>ьного развития Республики Алт</w:t>
      </w:r>
      <w:r w:rsidR="00896C45">
        <w:rPr>
          <w:sz w:val="28"/>
          <w:szCs w:val="28"/>
        </w:rPr>
        <w:t>ай, начальником отдела транспортного об</w:t>
      </w:r>
      <w:r w:rsidR="00691C25">
        <w:rPr>
          <w:sz w:val="28"/>
          <w:szCs w:val="28"/>
        </w:rPr>
        <w:t>еспечения и дорожного хозяйства Министерства регионального развития Республики Алтай.</w:t>
      </w:r>
    </w:p>
    <w:p w:rsidR="00D77058" w:rsidRPr="00A2092C" w:rsidRDefault="0068362A" w:rsidP="00D44628">
      <w:pPr>
        <w:ind w:firstLine="709"/>
        <w:contextualSpacing/>
        <w:jc w:val="both"/>
        <w:rPr>
          <w:sz w:val="28"/>
          <w:szCs w:val="28"/>
        </w:rPr>
      </w:pPr>
      <w:r>
        <w:rPr>
          <w:sz w:val="28"/>
          <w:szCs w:val="28"/>
        </w:rPr>
        <w:t>4.1.3. Т</w:t>
      </w:r>
      <w:r w:rsidR="00D77058" w:rsidRPr="00A2092C">
        <w:rPr>
          <w:sz w:val="28"/>
          <w:szCs w:val="28"/>
        </w:rPr>
        <w:t>екущий контроль осуществляется постоянно.</w:t>
      </w:r>
    </w:p>
    <w:p w:rsidR="00A0247F" w:rsidRPr="00A2092C" w:rsidRDefault="0068362A" w:rsidP="00D44628">
      <w:pPr>
        <w:ind w:firstLine="709"/>
        <w:contextualSpacing/>
        <w:jc w:val="both"/>
        <w:rPr>
          <w:sz w:val="28"/>
          <w:szCs w:val="28"/>
        </w:rPr>
      </w:pPr>
      <w:r>
        <w:rPr>
          <w:sz w:val="28"/>
          <w:szCs w:val="28"/>
        </w:rPr>
        <w:t>4.1.4</w:t>
      </w:r>
      <w:r w:rsidR="00D77058" w:rsidRPr="00A2092C">
        <w:rPr>
          <w:sz w:val="28"/>
          <w:szCs w:val="28"/>
        </w:rPr>
        <w:t xml:space="preserve">. </w:t>
      </w:r>
      <w:r w:rsidR="00A0247F" w:rsidRPr="00A2092C">
        <w:rPr>
          <w:sz w:val="28"/>
          <w:szCs w:val="28"/>
        </w:rPr>
        <w:t xml:space="preserve">При выявлении нарушений прав заинтересованных лиц или субъектов регионального государственного надзора в связи с исполнением настоящего Административного регламента виновные в нарушении </w:t>
      </w:r>
      <w:r w:rsidR="0074723B">
        <w:rPr>
          <w:sz w:val="28"/>
          <w:szCs w:val="28"/>
        </w:rPr>
        <w:t xml:space="preserve">уполномоченные </w:t>
      </w:r>
      <w:r w:rsidR="00A0247F" w:rsidRPr="00A2092C">
        <w:rPr>
          <w:sz w:val="28"/>
          <w:szCs w:val="28"/>
        </w:rPr>
        <w:t>должностные лица Министерства привлекаются к ответственности в соответствии с законодательством Российской Федерации.</w:t>
      </w:r>
    </w:p>
    <w:p w:rsidR="00123BF9" w:rsidRDefault="0068362A" w:rsidP="003417FD">
      <w:pPr>
        <w:ind w:firstLine="708"/>
        <w:jc w:val="both"/>
        <w:rPr>
          <w:sz w:val="28"/>
          <w:szCs w:val="28"/>
        </w:rPr>
      </w:pPr>
      <w:r>
        <w:rPr>
          <w:sz w:val="28"/>
          <w:szCs w:val="28"/>
        </w:rPr>
        <w:t>4.1.5</w:t>
      </w:r>
      <w:r w:rsidR="00DC0766" w:rsidRPr="00A2092C">
        <w:rPr>
          <w:sz w:val="28"/>
          <w:szCs w:val="28"/>
        </w:rPr>
        <w:t xml:space="preserve">. Граждане, их общественные объединения вправе осуществлять контроль на любой стадии </w:t>
      </w:r>
      <w:r w:rsidR="00DC0766" w:rsidRPr="00A2092C">
        <w:rPr>
          <w:color w:val="000000"/>
          <w:sz w:val="28"/>
          <w:szCs w:val="28"/>
        </w:rPr>
        <w:t xml:space="preserve">исполнения государственной функции путем получения информации в соответствии с разделом 2 настоящего </w:t>
      </w:r>
      <w:r w:rsidR="00D7378D" w:rsidRPr="00A2092C">
        <w:rPr>
          <w:sz w:val="28"/>
          <w:szCs w:val="28"/>
        </w:rPr>
        <w:t>Административного регламента.</w:t>
      </w:r>
      <w:bookmarkStart w:id="22" w:name="sub_402"/>
    </w:p>
    <w:p w:rsidR="0068362A" w:rsidRDefault="0068362A" w:rsidP="0068362A">
      <w:pPr>
        <w:jc w:val="both"/>
        <w:rPr>
          <w:sz w:val="28"/>
          <w:szCs w:val="28"/>
        </w:rPr>
      </w:pPr>
    </w:p>
    <w:p w:rsidR="0068362A" w:rsidRDefault="0068362A" w:rsidP="00D1699E">
      <w:pPr>
        <w:ind w:firstLine="708"/>
        <w:jc w:val="center"/>
        <w:rPr>
          <w:b/>
          <w:color w:val="000000" w:themeColor="text1"/>
          <w:sz w:val="28"/>
          <w:szCs w:val="28"/>
        </w:rPr>
      </w:pPr>
      <w:r>
        <w:rPr>
          <w:b/>
          <w:color w:val="000000" w:themeColor="text1"/>
          <w:sz w:val="28"/>
          <w:szCs w:val="28"/>
        </w:rPr>
        <w:lastRenderedPageBreak/>
        <w:t xml:space="preserve">4.2. </w:t>
      </w:r>
      <w:r w:rsidR="00123BF9" w:rsidRPr="0068362A">
        <w:rPr>
          <w:b/>
          <w:color w:val="000000" w:themeColor="text1"/>
          <w:sz w:val="28"/>
          <w:szCs w:val="28"/>
        </w:rPr>
        <w:t xml:space="preserve">Порядок и периодичность осуществления </w:t>
      </w:r>
      <w:r>
        <w:rPr>
          <w:b/>
          <w:color w:val="000000" w:themeColor="text1"/>
          <w:sz w:val="28"/>
          <w:szCs w:val="28"/>
        </w:rPr>
        <w:t>плановых и внеплановых проверок</w:t>
      </w:r>
      <w:r w:rsidR="00123BF9" w:rsidRPr="0068362A">
        <w:rPr>
          <w:b/>
          <w:color w:val="000000" w:themeColor="text1"/>
          <w:sz w:val="28"/>
          <w:szCs w:val="28"/>
        </w:rPr>
        <w:t xml:space="preserve">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bookmarkEnd w:id="22"/>
    </w:p>
    <w:p w:rsidR="00B90269" w:rsidRPr="00D1699E" w:rsidRDefault="00B90269" w:rsidP="00B90269">
      <w:pPr>
        <w:rPr>
          <w:b/>
          <w:color w:val="000000" w:themeColor="text1"/>
          <w:sz w:val="28"/>
          <w:szCs w:val="28"/>
        </w:rPr>
      </w:pPr>
    </w:p>
    <w:p w:rsidR="00123BF9" w:rsidRPr="003417FD" w:rsidRDefault="0068362A" w:rsidP="003417FD">
      <w:pPr>
        <w:ind w:firstLine="709"/>
        <w:jc w:val="both"/>
        <w:rPr>
          <w:color w:val="000000" w:themeColor="text1"/>
          <w:sz w:val="28"/>
          <w:szCs w:val="28"/>
        </w:rPr>
      </w:pPr>
      <w:bookmarkStart w:id="23" w:name="sub_1086"/>
      <w:r>
        <w:rPr>
          <w:color w:val="000000" w:themeColor="text1"/>
          <w:sz w:val="28"/>
          <w:szCs w:val="28"/>
        </w:rPr>
        <w:t>4.2.1.</w:t>
      </w:r>
      <w:r w:rsidR="00341F28">
        <w:rPr>
          <w:color w:val="000000" w:themeColor="text1"/>
          <w:sz w:val="28"/>
          <w:szCs w:val="28"/>
        </w:rPr>
        <w:t xml:space="preserve"> </w:t>
      </w:r>
      <w:r w:rsidR="00123BF9" w:rsidRPr="003417FD">
        <w:rPr>
          <w:color w:val="000000" w:themeColor="text1"/>
          <w:sz w:val="28"/>
          <w:szCs w:val="28"/>
        </w:rPr>
        <w:t xml:space="preserve">Контроль за полнотой и качеством исполнения </w:t>
      </w:r>
      <w:r w:rsidR="00197D44">
        <w:rPr>
          <w:color w:val="000000" w:themeColor="text1"/>
          <w:sz w:val="28"/>
          <w:szCs w:val="28"/>
        </w:rPr>
        <w:t xml:space="preserve">уполномоченными </w:t>
      </w:r>
      <w:r w:rsidR="00123BF9" w:rsidRPr="003417FD">
        <w:rPr>
          <w:color w:val="000000" w:themeColor="text1"/>
          <w:sz w:val="28"/>
          <w:szCs w:val="28"/>
        </w:rPr>
        <w:t>должностными лицами Министерства государственной функции включает в себя проведение плановых и внеплановых проверок</w:t>
      </w:r>
      <w:r w:rsidR="00197D44">
        <w:rPr>
          <w:color w:val="000000" w:themeColor="text1"/>
          <w:sz w:val="28"/>
          <w:szCs w:val="28"/>
        </w:rPr>
        <w:t>,</w:t>
      </w:r>
      <w:r w:rsidR="00123BF9" w:rsidRPr="003417FD">
        <w:rPr>
          <w:color w:val="000000" w:themeColor="text1"/>
          <w:sz w:val="28"/>
          <w:szCs w:val="28"/>
        </w:rPr>
        <w:t xml:space="preserve"> выявле</w:t>
      </w:r>
      <w:r w:rsidR="003417FD">
        <w:rPr>
          <w:color w:val="000000" w:themeColor="text1"/>
          <w:sz w:val="28"/>
          <w:szCs w:val="28"/>
        </w:rPr>
        <w:t>ние и устранение нарушений прав:</w:t>
      </w:r>
    </w:p>
    <w:bookmarkEnd w:id="23"/>
    <w:p w:rsidR="00123BF9" w:rsidRPr="003417FD" w:rsidRDefault="003417FD" w:rsidP="003417FD">
      <w:pPr>
        <w:ind w:firstLine="709"/>
        <w:jc w:val="both"/>
        <w:rPr>
          <w:color w:val="000000" w:themeColor="text1"/>
          <w:sz w:val="28"/>
          <w:szCs w:val="28"/>
        </w:rPr>
      </w:pPr>
      <w:r>
        <w:rPr>
          <w:color w:val="000000" w:themeColor="text1"/>
          <w:sz w:val="28"/>
          <w:szCs w:val="28"/>
        </w:rPr>
        <w:t>а) п</w:t>
      </w:r>
      <w:r w:rsidR="00123BF9" w:rsidRPr="003417FD">
        <w:rPr>
          <w:color w:val="000000" w:themeColor="text1"/>
          <w:sz w:val="28"/>
          <w:szCs w:val="28"/>
        </w:rPr>
        <w:t xml:space="preserve">роверка также может производиться по </w:t>
      </w:r>
      <w:r>
        <w:rPr>
          <w:color w:val="000000" w:themeColor="text1"/>
          <w:sz w:val="28"/>
          <w:szCs w:val="28"/>
        </w:rPr>
        <w:t>конкретному обращению заявителя;</w:t>
      </w:r>
    </w:p>
    <w:p w:rsidR="00123BF9" w:rsidRPr="003417FD" w:rsidRDefault="003417FD" w:rsidP="003417FD">
      <w:pPr>
        <w:ind w:firstLine="709"/>
        <w:jc w:val="both"/>
        <w:rPr>
          <w:color w:val="000000" w:themeColor="text1"/>
          <w:sz w:val="28"/>
          <w:szCs w:val="28"/>
        </w:rPr>
      </w:pPr>
      <w:r>
        <w:rPr>
          <w:color w:val="000000" w:themeColor="text1"/>
          <w:sz w:val="28"/>
          <w:szCs w:val="28"/>
        </w:rPr>
        <w:t>б) п</w:t>
      </w:r>
      <w:r w:rsidR="00123BF9" w:rsidRPr="003417FD">
        <w:rPr>
          <w:color w:val="000000" w:themeColor="text1"/>
          <w:sz w:val="28"/>
          <w:szCs w:val="28"/>
        </w:rPr>
        <w:t xml:space="preserve">роверки исполнения </w:t>
      </w:r>
      <w:r w:rsidR="00197D44">
        <w:rPr>
          <w:color w:val="000000" w:themeColor="text1"/>
          <w:sz w:val="28"/>
          <w:szCs w:val="28"/>
        </w:rPr>
        <w:t xml:space="preserve">уполномоченными </w:t>
      </w:r>
      <w:r w:rsidR="00123BF9" w:rsidRPr="003417FD">
        <w:rPr>
          <w:color w:val="000000" w:themeColor="text1"/>
          <w:sz w:val="28"/>
          <w:szCs w:val="28"/>
        </w:rPr>
        <w:t>должностными лицами Министерства государственной функции осуществляются на основании приказов Министерства.</w:t>
      </w:r>
      <w:bookmarkStart w:id="24" w:name="sub_488554548"/>
    </w:p>
    <w:p w:rsidR="00123BF9" w:rsidRPr="003417FD" w:rsidRDefault="0068362A" w:rsidP="003417FD">
      <w:pPr>
        <w:ind w:firstLine="709"/>
        <w:jc w:val="both"/>
        <w:rPr>
          <w:color w:val="000000" w:themeColor="text1"/>
          <w:sz w:val="28"/>
          <w:szCs w:val="28"/>
        </w:rPr>
      </w:pPr>
      <w:bookmarkStart w:id="25" w:name="sub_86"/>
      <w:bookmarkEnd w:id="24"/>
      <w:r>
        <w:rPr>
          <w:color w:val="000000" w:themeColor="text1"/>
          <w:sz w:val="28"/>
          <w:szCs w:val="28"/>
        </w:rPr>
        <w:t>4.2.2.</w:t>
      </w:r>
      <w:r w:rsidR="00341F28">
        <w:rPr>
          <w:color w:val="000000" w:themeColor="text1"/>
          <w:sz w:val="28"/>
          <w:szCs w:val="28"/>
        </w:rPr>
        <w:t xml:space="preserve"> </w:t>
      </w:r>
      <w:r w:rsidR="00123BF9" w:rsidRPr="003417FD">
        <w:rPr>
          <w:color w:val="000000" w:themeColor="text1"/>
          <w:sz w:val="28"/>
          <w:szCs w:val="28"/>
        </w:rPr>
        <w:t>Контроль за полнотой и качеством исполнения Министерством государственной функции осуществляется в формах:</w:t>
      </w:r>
    </w:p>
    <w:p w:rsidR="00123BF9" w:rsidRPr="003417FD" w:rsidRDefault="003417FD" w:rsidP="003417FD">
      <w:pPr>
        <w:ind w:firstLine="709"/>
        <w:jc w:val="both"/>
        <w:rPr>
          <w:color w:val="000000" w:themeColor="text1"/>
          <w:sz w:val="28"/>
          <w:szCs w:val="28"/>
        </w:rPr>
      </w:pPr>
      <w:bookmarkStart w:id="26" w:name="sub_861"/>
      <w:bookmarkEnd w:id="25"/>
      <w:r>
        <w:rPr>
          <w:color w:val="000000" w:themeColor="text1"/>
          <w:sz w:val="28"/>
          <w:szCs w:val="28"/>
        </w:rPr>
        <w:t xml:space="preserve">а) </w:t>
      </w:r>
      <w:r w:rsidR="00123BF9" w:rsidRPr="003417FD">
        <w:rPr>
          <w:color w:val="000000" w:themeColor="text1"/>
          <w:sz w:val="28"/>
          <w:szCs w:val="28"/>
        </w:rPr>
        <w:t>проведения проверок</w:t>
      </w:r>
      <w:r w:rsidR="00197D44">
        <w:rPr>
          <w:color w:val="000000" w:themeColor="text1"/>
          <w:sz w:val="28"/>
          <w:szCs w:val="28"/>
        </w:rPr>
        <w:t>,</w:t>
      </w:r>
      <w:r w:rsidR="00123BF9" w:rsidRPr="003417FD">
        <w:rPr>
          <w:color w:val="000000" w:themeColor="text1"/>
          <w:sz w:val="28"/>
          <w:szCs w:val="28"/>
        </w:rPr>
        <w:t xml:space="preserve"> соблюдения и исполнения уполномоченным должностным лицом Министерства настоящего Административного регламента;</w:t>
      </w:r>
    </w:p>
    <w:p w:rsidR="00123BF9" w:rsidRPr="003417FD" w:rsidRDefault="003417FD" w:rsidP="003417FD">
      <w:pPr>
        <w:ind w:firstLine="709"/>
        <w:jc w:val="both"/>
        <w:rPr>
          <w:color w:val="000000" w:themeColor="text1"/>
          <w:sz w:val="28"/>
          <w:szCs w:val="28"/>
        </w:rPr>
      </w:pPr>
      <w:bookmarkStart w:id="27" w:name="sub_862"/>
      <w:bookmarkEnd w:id="26"/>
      <w:r>
        <w:rPr>
          <w:color w:val="000000" w:themeColor="text1"/>
          <w:sz w:val="28"/>
          <w:szCs w:val="28"/>
        </w:rPr>
        <w:t xml:space="preserve">б) </w:t>
      </w:r>
      <w:r w:rsidR="00123BF9" w:rsidRPr="003417FD">
        <w:rPr>
          <w:color w:val="000000" w:themeColor="text1"/>
          <w:sz w:val="28"/>
          <w:szCs w:val="28"/>
        </w:rPr>
        <w:t>направления запросов в уполномоченные органы с просьбой о предоставлении сведений о рассмотрении соответствующих обращений;</w:t>
      </w:r>
    </w:p>
    <w:p w:rsidR="00123BF9" w:rsidRPr="003417FD" w:rsidRDefault="003417FD" w:rsidP="003417FD">
      <w:pPr>
        <w:ind w:firstLine="709"/>
        <w:jc w:val="both"/>
        <w:rPr>
          <w:color w:val="000000" w:themeColor="text1"/>
          <w:sz w:val="28"/>
          <w:szCs w:val="28"/>
        </w:rPr>
      </w:pPr>
      <w:bookmarkStart w:id="28" w:name="sub_863"/>
      <w:bookmarkEnd w:id="27"/>
      <w:r>
        <w:rPr>
          <w:color w:val="000000" w:themeColor="text1"/>
          <w:sz w:val="28"/>
          <w:szCs w:val="28"/>
        </w:rPr>
        <w:t xml:space="preserve">в) </w:t>
      </w:r>
      <w:r w:rsidR="00123BF9" w:rsidRPr="003417FD">
        <w:rPr>
          <w:color w:val="000000" w:themeColor="text1"/>
          <w:sz w:val="28"/>
          <w:szCs w:val="28"/>
        </w:rPr>
        <w:t xml:space="preserve">рассмотрение жалоб на действия (бездействие) </w:t>
      </w:r>
      <w:r w:rsidR="00197D44">
        <w:rPr>
          <w:color w:val="000000" w:themeColor="text1"/>
          <w:sz w:val="28"/>
          <w:szCs w:val="28"/>
        </w:rPr>
        <w:t xml:space="preserve">уполномоченными </w:t>
      </w:r>
      <w:r w:rsidR="00123BF9" w:rsidRPr="003417FD">
        <w:rPr>
          <w:color w:val="000000" w:themeColor="text1"/>
          <w:sz w:val="28"/>
          <w:szCs w:val="28"/>
        </w:rPr>
        <w:t>должностными лицами (лицом) Министерства, ответственных за организацию работы по исполнению государственной функции.</w:t>
      </w:r>
    </w:p>
    <w:p w:rsidR="008772D0" w:rsidRPr="008772D0" w:rsidRDefault="0068362A" w:rsidP="008772D0">
      <w:pPr>
        <w:ind w:firstLine="709"/>
        <w:jc w:val="both"/>
        <w:rPr>
          <w:color w:val="000000" w:themeColor="text1"/>
          <w:sz w:val="28"/>
          <w:szCs w:val="28"/>
        </w:rPr>
      </w:pPr>
      <w:bookmarkStart w:id="29" w:name="sub_1087"/>
      <w:bookmarkEnd w:id="28"/>
      <w:r>
        <w:rPr>
          <w:color w:val="000000" w:themeColor="text1"/>
          <w:sz w:val="28"/>
          <w:szCs w:val="28"/>
        </w:rPr>
        <w:t xml:space="preserve">4.2.3. </w:t>
      </w:r>
      <w:r w:rsidR="008772D0" w:rsidRPr="008772D0">
        <w:rPr>
          <w:color w:val="000000" w:themeColor="text1"/>
          <w:sz w:val="28"/>
          <w:szCs w:val="28"/>
        </w:rPr>
        <w:t>Плановые проверки проводятся в соответствии с ежегодными планами проверок, период, в течение которого проводятся плановые проверки, не реже 1 (одного) раза в 3 (три) года</w:t>
      </w:r>
      <w:r w:rsidR="008772D0">
        <w:rPr>
          <w:color w:val="000000" w:themeColor="text1"/>
          <w:sz w:val="28"/>
          <w:szCs w:val="28"/>
        </w:rPr>
        <w:t>.</w:t>
      </w:r>
    </w:p>
    <w:p w:rsidR="008772D0" w:rsidRPr="008772D0" w:rsidRDefault="0068362A" w:rsidP="003417FD">
      <w:pPr>
        <w:ind w:firstLine="709"/>
        <w:jc w:val="both"/>
        <w:rPr>
          <w:color w:val="000000" w:themeColor="text1"/>
          <w:sz w:val="28"/>
          <w:szCs w:val="28"/>
        </w:rPr>
      </w:pPr>
      <w:bookmarkStart w:id="30" w:name="sub_1088"/>
      <w:bookmarkEnd w:id="29"/>
      <w:r>
        <w:rPr>
          <w:color w:val="000000" w:themeColor="text1"/>
          <w:sz w:val="28"/>
          <w:szCs w:val="28"/>
        </w:rPr>
        <w:t>4.2.4.</w:t>
      </w:r>
      <w:r w:rsidR="00341F28">
        <w:rPr>
          <w:color w:val="000000" w:themeColor="text1"/>
          <w:sz w:val="28"/>
          <w:szCs w:val="28"/>
        </w:rPr>
        <w:t xml:space="preserve"> </w:t>
      </w:r>
      <w:bookmarkStart w:id="31" w:name="sub_10881"/>
      <w:bookmarkEnd w:id="30"/>
      <w:r w:rsidR="008772D0" w:rsidRPr="008772D0">
        <w:rPr>
          <w:color w:val="000000" w:themeColor="text1"/>
          <w:sz w:val="28"/>
          <w:szCs w:val="28"/>
        </w:rPr>
        <w:t>Внеплановые проверки организуются и проводятся при необходимости в следующих случаях</w:t>
      </w:r>
      <w:r w:rsidR="008772D0">
        <w:rPr>
          <w:color w:val="000000" w:themeColor="text1"/>
          <w:sz w:val="28"/>
          <w:szCs w:val="28"/>
        </w:rPr>
        <w:t>:</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а) </w:t>
      </w:r>
      <w:r w:rsidR="00123BF9" w:rsidRPr="003417FD">
        <w:rPr>
          <w:color w:val="000000" w:themeColor="text1"/>
          <w:sz w:val="28"/>
          <w:szCs w:val="28"/>
        </w:rPr>
        <w:t>получения информации от граждан, юридических лиц, органов власти или местного самоуправления о соответствующих нарушениях;</w:t>
      </w:r>
    </w:p>
    <w:p w:rsidR="003417FD" w:rsidRDefault="003417FD" w:rsidP="003417FD">
      <w:pPr>
        <w:ind w:firstLine="709"/>
        <w:jc w:val="both"/>
        <w:rPr>
          <w:color w:val="000000" w:themeColor="text1"/>
          <w:sz w:val="28"/>
          <w:szCs w:val="28"/>
        </w:rPr>
      </w:pPr>
      <w:bookmarkStart w:id="32" w:name="sub_10882"/>
      <w:bookmarkEnd w:id="31"/>
      <w:r>
        <w:rPr>
          <w:color w:val="000000" w:themeColor="text1"/>
          <w:sz w:val="28"/>
          <w:szCs w:val="28"/>
        </w:rPr>
        <w:t xml:space="preserve">б) </w:t>
      </w:r>
      <w:r w:rsidR="00123BF9" w:rsidRPr="003417FD">
        <w:rPr>
          <w:color w:val="000000" w:themeColor="text1"/>
          <w:sz w:val="28"/>
          <w:szCs w:val="28"/>
        </w:rPr>
        <w:t>обращений граждан с жалобами на нарушения их прав и законных интересов</w:t>
      </w:r>
      <w:bookmarkEnd w:id="32"/>
      <w:r w:rsidR="008772D0">
        <w:rPr>
          <w:color w:val="000000" w:themeColor="text1"/>
          <w:sz w:val="28"/>
          <w:szCs w:val="28"/>
        </w:rPr>
        <w:t>;</w:t>
      </w:r>
    </w:p>
    <w:p w:rsidR="0068362A" w:rsidRDefault="008772D0" w:rsidP="008772D0">
      <w:pPr>
        <w:ind w:firstLine="709"/>
        <w:jc w:val="both"/>
        <w:rPr>
          <w:color w:val="000000" w:themeColor="text1"/>
          <w:sz w:val="28"/>
          <w:szCs w:val="28"/>
        </w:rPr>
      </w:pPr>
      <w:r w:rsidRPr="008772D0">
        <w:rPr>
          <w:color w:val="000000" w:themeColor="text1"/>
          <w:sz w:val="28"/>
          <w:szCs w:val="28"/>
        </w:rPr>
        <w:t xml:space="preserve">в) приказ (распоряжение) руководителя органа </w:t>
      </w:r>
      <w:r w:rsidR="00E025C4">
        <w:rPr>
          <w:color w:val="000000" w:themeColor="text1"/>
          <w:sz w:val="28"/>
          <w:szCs w:val="28"/>
        </w:rPr>
        <w:t xml:space="preserve">регионального </w:t>
      </w:r>
      <w:r w:rsidRPr="008772D0">
        <w:rPr>
          <w:color w:val="000000" w:themeColor="text1"/>
          <w:sz w:val="28"/>
          <w:szCs w:val="28"/>
        </w:rPr>
        <w:t xml:space="preserve">государственного </w:t>
      </w:r>
      <w:r w:rsidR="00E025C4">
        <w:rPr>
          <w:color w:val="000000" w:themeColor="text1"/>
          <w:sz w:val="28"/>
          <w:szCs w:val="28"/>
        </w:rPr>
        <w:t>надзора</w:t>
      </w:r>
      <w:r w:rsidRPr="008772D0">
        <w:rPr>
          <w:color w:val="000000" w:themeColor="text1"/>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000000" w:themeColor="text1"/>
          <w:sz w:val="28"/>
          <w:szCs w:val="28"/>
        </w:rPr>
        <w:t>.</w:t>
      </w:r>
    </w:p>
    <w:p w:rsidR="00D83167" w:rsidRDefault="00493F62" w:rsidP="00D83167">
      <w:pPr>
        <w:autoSpaceDE w:val="0"/>
        <w:autoSpaceDN w:val="0"/>
        <w:adjustRightInd w:val="0"/>
        <w:ind w:firstLine="720"/>
        <w:jc w:val="both"/>
        <w:rPr>
          <w:color w:val="000000" w:themeColor="text1"/>
          <w:sz w:val="28"/>
          <w:szCs w:val="28"/>
        </w:rPr>
      </w:pPr>
      <w:r>
        <w:rPr>
          <w:color w:val="000000" w:themeColor="text1"/>
          <w:sz w:val="28"/>
          <w:szCs w:val="28"/>
        </w:rPr>
        <w:t xml:space="preserve">4.2.5. </w:t>
      </w:r>
      <w:r w:rsidR="00D83167" w:rsidRPr="000710C4">
        <w:rPr>
          <w:color w:val="000000" w:themeColor="text1"/>
          <w:sz w:val="28"/>
          <w:szCs w:val="28"/>
        </w:rPr>
        <w:t xml:space="preserve">Обращения и заявления, не позволяющие установить лицо, обратившееся в </w:t>
      </w:r>
      <w:r w:rsidR="000710C4" w:rsidRPr="000710C4">
        <w:rPr>
          <w:color w:val="000000" w:themeColor="text1"/>
          <w:sz w:val="28"/>
          <w:szCs w:val="28"/>
        </w:rPr>
        <w:t>Министерство</w:t>
      </w:r>
      <w:r w:rsidR="00D83167" w:rsidRPr="000710C4">
        <w:rPr>
          <w:color w:val="000000" w:themeColor="text1"/>
          <w:sz w:val="28"/>
          <w:szCs w:val="28"/>
        </w:rPr>
        <w:t xml:space="preserve">, а также обращения и заявления, не содержащие сведений о фактах, </w:t>
      </w:r>
      <w:r w:rsidR="000710C4" w:rsidRPr="000710C4">
        <w:rPr>
          <w:color w:val="000000" w:themeColor="text1"/>
          <w:sz w:val="28"/>
          <w:szCs w:val="28"/>
        </w:rPr>
        <w:t xml:space="preserve">указанные в </w:t>
      </w:r>
      <w:hyperlink w:anchor="sub_10850201" w:history="1">
        <w:r w:rsidR="000710C4" w:rsidRPr="000710C4">
          <w:rPr>
            <w:color w:val="000000" w:themeColor="text1"/>
            <w:sz w:val="28"/>
            <w:szCs w:val="28"/>
          </w:rPr>
          <w:t>подпунктах «а»</w:t>
        </w:r>
      </w:hyperlink>
      <w:r w:rsidR="000710C4" w:rsidRPr="000710C4">
        <w:rPr>
          <w:color w:val="000000" w:themeColor="text1"/>
          <w:sz w:val="28"/>
          <w:szCs w:val="28"/>
        </w:rPr>
        <w:t xml:space="preserve">, </w:t>
      </w:r>
      <w:hyperlink w:anchor="sub_10850202" w:history="1">
        <w:r w:rsidRPr="000710C4">
          <w:rPr>
            <w:color w:val="000000" w:themeColor="text1"/>
            <w:sz w:val="28"/>
            <w:szCs w:val="28"/>
          </w:rPr>
          <w:t>«б» пункта 3.1</w:t>
        </w:r>
        <w:r w:rsidR="002838B7">
          <w:rPr>
            <w:color w:val="000000" w:themeColor="text1"/>
            <w:sz w:val="28"/>
            <w:szCs w:val="28"/>
          </w:rPr>
          <w:t>3</w:t>
        </w:r>
        <w:r w:rsidRPr="000710C4">
          <w:rPr>
            <w:color w:val="000000" w:themeColor="text1"/>
            <w:sz w:val="28"/>
            <w:szCs w:val="28"/>
          </w:rPr>
          <w:t>.</w:t>
        </w:r>
        <w:r w:rsidR="00FD59A0">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00D83167" w:rsidRPr="000710C4">
        <w:rPr>
          <w:color w:val="000000" w:themeColor="text1"/>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sub_10850201" w:history="1">
        <w:r w:rsidR="000710C4" w:rsidRPr="000710C4">
          <w:rPr>
            <w:color w:val="000000" w:themeColor="text1"/>
            <w:sz w:val="28"/>
            <w:szCs w:val="28"/>
          </w:rPr>
          <w:t>подпунктами «а»</w:t>
        </w:r>
      </w:hyperlink>
      <w:r w:rsidR="000710C4" w:rsidRPr="000710C4">
        <w:rPr>
          <w:color w:val="000000" w:themeColor="text1"/>
          <w:sz w:val="28"/>
          <w:szCs w:val="28"/>
        </w:rPr>
        <w:t xml:space="preserve">, </w:t>
      </w:r>
      <w:hyperlink w:anchor="sub_10850202" w:history="1">
        <w:r w:rsidR="000710C4" w:rsidRPr="000710C4">
          <w:rPr>
            <w:color w:val="000000" w:themeColor="text1"/>
            <w:sz w:val="28"/>
            <w:szCs w:val="28"/>
          </w:rPr>
          <w:t>«б» пункта 3.1</w:t>
        </w:r>
        <w:r w:rsidR="002838B7">
          <w:rPr>
            <w:color w:val="000000" w:themeColor="text1"/>
            <w:sz w:val="28"/>
            <w:szCs w:val="28"/>
          </w:rPr>
          <w:t>3</w:t>
        </w:r>
        <w:r w:rsidR="000710C4" w:rsidRPr="000710C4">
          <w:rPr>
            <w:color w:val="000000" w:themeColor="text1"/>
            <w:sz w:val="28"/>
            <w:szCs w:val="28"/>
          </w:rPr>
          <w:t>.</w:t>
        </w:r>
        <w:r w:rsidR="00FD59A0">
          <w:rPr>
            <w:color w:val="000000" w:themeColor="text1"/>
            <w:sz w:val="28"/>
            <w:szCs w:val="28"/>
          </w:rPr>
          <w:t>2</w:t>
        </w:r>
      </w:hyperlink>
      <w:r w:rsidR="000710C4" w:rsidRPr="000710C4">
        <w:rPr>
          <w:color w:val="000000" w:themeColor="text1"/>
          <w:sz w:val="28"/>
          <w:szCs w:val="28"/>
        </w:rPr>
        <w:t xml:space="preserve"> настоящего Административного регламента </w:t>
      </w:r>
      <w:r w:rsidR="00D83167" w:rsidRPr="000710C4">
        <w:rPr>
          <w:color w:val="000000" w:themeColor="text1"/>
          <w:sz w:val="28"/>
          <w:szCs w:val="28"/>
        </w:rPr>
        <w:t xml:space="preserve">являться основанием для </w:t>
      </w:r>
      <w:r w:rsidR="00D83167" w:rsidRPr="000710C4">
        <w:rPr>
          <w:color w:val="000000" w:themeColor="text1"/>
          <w:sz w:val="28"/>
          <w:szCs w:val="28"/>
        </w:rPr>
        <w:lastRenderedPageBreak/>
        <w:t xml:space="preserve">проведения внеплановой проверки, должностное лицо </w:t>
      </w:r>
      <w:r w:rsidR="000710C4" w:rsidRPr="000710C4">
        <w:rPr>
          <w:color w:val="000000" w:themeColor="text1"/>
          <w:sz w:val="28"/>
          <w:szCs w:val="28"/>
        </w:rPr>
        <w:t>Министерства</w:t>
      </w:r>
      <w:r w:rsidR="00D83167" w:rsidRPr="000710C4">
        <w:rPr>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color w:val="000000" w:themeColor="text1"/>
          <w:sz w:val="28"/>
          <w:szCs w:val="28"/>
        </w:rPr>
        <w:t>:</w:t>
      </w:r>
    </w:p>
    <w:p w:rsidR="00493F62" w:rsidRPr="00493F62" w:rsidRDefault="00493F62" w:rsidP="00493F62">
      <w:pPr>
        <w:autoSpaceDE w:val="0"/>
        <w:autoSpaceDN w:val="0"/>
        <w:adjustRightInd w:val="0"/>
        <w:ind w:firstLine="720"/>
        <w:jc w:val="both"/>
        <w:rPr>
          <w:color w:val="000000" w:themeColor="text1"/>
          <w:sz w:val="28"/>
          <w:szCs w:val="28"/>
        </w:rPr>
      </w:pPr>
      <w:r>
        <w:rPr>
          <w:color w:val="000000" w:themeColor="text1"/>
          <w:sz w:val="28"/>
          <w:szCs w:val="28"/>
        </w:rPr>
        <w:t>а) п</w:t>
      </w:r>
      <w:r w:rsidRPr="00493F62">
        <w:rPr>
          <w:color w:val="000000" w:themeColor="text1"/>
          <w:sz w:val="28"/>
          <w:szCs w:val="28"/>
        </w:rPr>
        <w:t xml:space="preserve">ри рассмотрении обращений и заявлений, информации о фактах, указанных 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2838B7">
          <w:rPr>
            <w:color w:val="000000" w:themeColor="text1"/>
            <w:sz w:val="28"/>
            <w:szCs w:val="28"/>
          </w:rPr>
          <w:t>3</w:t>
        </w:r>
        <w:r w:rsidRPr="000710C4">
          <w:rPr>
            <w:color w:val="000000" w:themeColor="text1"/>
            <w:sz w:val="28"/>
            <w:szCs w:val="28"/>
          </w:rPr>
          <w:t>.</w:t>
        </w:r>
        <w:r w:rsidR="00FD59A0">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493F62">
        <w:rPr>
          <w:color w:val="000000" w:themeColor="text1"/>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E025C4" w:rsidRPr="00E154A4">
        <w:rPr>
          <w:color w:val="000000" w:themeColor="text1"/>
          <w:sz w:val="28"/>
          <w:szCs w:val="28"/>
        </w:rPr>
        <w:t>субъект</w:t>
      </w:r>
      <w:r w:rsidR="00E025C4">
        <w:rPr>
          <w:color w:val="000000" w:themeColor="text1"/>
          <w:sz w:val="28"/>
          <w:szCs w:val="28"/>
        </w:rPr>
        <w:t>ов</w:t>
      </w:r>
      <w:r w:rsidR="00E025C4" w:rsidRPr="00E154A4">
        <w:rPr>
          <w:color w:val="000000" w:themeColor="text1"/>
          <w:sz w:val="28"/>
          <w:szCs w:val="28"/>
        </w:rPr>
        <w:t xml:space="preserve"> регионального государственного надзора</w:t>
      </w:r>
      <w:r>
        <w:rPr>
          <w:color w:val="000000" w:themeColor="text1"/>
          <w:sz w:val="28"/>
          <w:szCs w:val="28"/>
        </w:rPr>
        <w:t>;</w:t>
      </w:r>
    </w:p>
    <w:p w:rsidR="00493F62" w:rsidRDefault="00493F62" w:rsidP="00493F62">
      <w:pPr>
        <w:autoSpaceDE w:val="0"/>
        <w:autoSpaceDN w:val="0"/>
        <w:adjustRightInd w:val="0"/>
        <w:ind w:firstLine="720"/>
        <w:jc w:val="both"/>
        <w:rPr>
          <w:color w:val="000000" w:themeColor="text1"/>
          <w:sz w:val="28"/>
          <w:szCs w:val="28"/>
        </w:rPr>
      </w:pPr>
      <w:r>
        <w:rPr>
          <w:color w:val="000000" w:themeColor="text1"/>
          <w:sz w:val="28"/>
          <w:szCs w:val="28"/>
        </w:rPr>
        <w:t>б) п</w:t>
      </w:r>
      <w:r w:rsidRPr="00493F62">
        <w:rPr>
          <w:color w:val="000000" w:themeColor="text1"/>
          <w:sz w:val="28"/>
          <w:szCs w:val="28"/>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E00AD4">
          <w:rPr>
            <w:color w:val="000000" w:themeColor="text1"/>
            <w:sz w:val="28"/>
            <w:szCs w:val="28"/>
          </w:rPr>
          <w:t>3</w:t>
        </w:r>
        <w:r w:rsidRPr="000710C4">
          <w:rPr>
            <w:color w:val="000000" w:themeColor="text1"/>
            <w:sz w:val="28"/>
            <w:szCs w:val="28"/>
          </w:rPr>
          <w:t>.</w:t>
        </w:r>
        <w:r w:rsidR="00FD59A0">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493F62">
        <w:rPr>
          <w:color w:val="000000" w:themeColor="text1"/>
          <w:sz w:val="28"/>
          <w:szCs w:val="28"/>
        </w:rPr>
        <w:t xml:space="preserve">, уполномоченными должностными лицами </w:t>
      </w:r>
      <w:r w:rsidR="00FD59A0">
        <w:rPr>
          <w:color w:val="000000" w:themeColor="text1"/>
          <w:sz w:val="28"/>
          <w:szCs w:val="28"/>
        </w:rPr>
        <w:t>Министерства</w:t>
      </w:r>
      <w:r w:rsidRPr="00493F62">
        <w:rPr>
          <w:color w:val="000000" w:themeColor="text1"/>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E025C4" w:rsidRPr="00E154A4">
        <w:rPr>
          <w:color w:val="000000" w:themeColor="text1"/>
          <w:sz w:val="28"/>
          <w:szCs w:val="28"/>
        </w:rPr>
        <w:t>субъекта регионального государственного надзора</w:t>
      </w:r>
      <w:r w:rsidRPr="00493F62">
        <w:rPr>
          <w:color w:val="000000" w:themeColor="text1"/>
          <w:sz w:val="28"/>
          <w:szCs w:val="28"/>
        </w:rPr>
        <w:t xml:space="preserve">, имеющихся в распоряжении </w:t>
      </w:r>
      <w:r w:rsidR="00FD59A0">
        <w:rPr>
          <w:color w:val="000000" w:themeColor="text1"/>
          <w:sz w:val="28"/>
          <w:szCs w:val="28"/>
        </w:rPr>
        <w:t>Министерства</w:t>
      </w:r>
      <w:r w:rsidRPr="00493F62">
        <w:rPr>
          <w:color w:val="000000" w:themeColor="text1"/>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FD59A0">
        <w:rPr>
          <w:color w:val="000000" w:themeColor="text1"/>
          <w:sz w:val="28"/>
          <w:szCs w:val="28"/>
        </w:rPr>
        <w:t>Министерства</w:t>
      </w:r>
      <w:r w:rsidRPr="00493F62">
        <w:rPr>
          <w:color w:val="000000" w:themeColor="text1"/>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FD59A0">
        <w:rPr>
          <w:color w:val="000000" w:themeColor="text1"/>
          <w:sz w:val="28"/>
          <w:szCs w:val="28"/>
        </w:rPr>
        <w:t>;</w:t>
      </w:r>
    </w:p>
    <w:p w:rsidR="00FD59A0" w:rsidRDefault="00FD59A0" w:rsidP="00FD59A0">
      <w:pPr>
        <w:autoSpaceDE w:val="0"/>
        <w:autoSpaceDN w:val="0"/>
        <w:adjustRightInd w:val="0"/>
        <w:ind w:firstLine="720"/>
        <w:jc w:val="both"/>
        <w:rPr>
          <w:color w:val="000000" w:themeColor="text1"/>
          <w:sz w:val="28"/>
          <w:szCs w:val="28"/>
        </w:rPr>
      </w:pPr>
      <w:r>
        <w:rPr>
          <w:color w:val="000000" w:themeColor="text1"/>
          <w:sz w:val="28"/>
          <w:szCs w:val="28"/>
        </w:rPr>
        <w:t>в) п</w:t>
      </w:r>
      <w:r w:rsidRPr="00FD59A0">
        <w:rPr>
          <w:color w:val="000000" w:themeColor="text1"/>
          <w:sz w:val="28"/>
          <w:szCs w:val="28"/>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493F62">
        <w:rPr>
          <w:color w:val="000000" w:themeColor="text1"/>
          <w:sz w:val="28"/>
          <w:szCs w:val="28"/>
        </w:rPr>
        <w:t xml:space="preserve">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2838B7">
          <w:rPr>
            <w:color w:val="000000" w:themeColor="text1"/>
            <w:sz w:val="28"/>
            <w:szCs w:val="28"/>
          </w:rPr>
          <w:t>3</w:t>
        </w:r>
        <w:r w:rsidRPr="000710C4">
          <w:rPr>
            <w:color w:val="000000" w:themeColor="text1"/>
            <w:sz w:val="28"/>
            <w:szCs w:val="28"/>
          </w:rPr>
          <w:t>.</w:t>
        </w:r>
        <w:r>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FD59A0">
        <w:rPr>
          <w:color w:val="000000" w:themeColor="text1"/>
          <w:sz w:val="28"/>
          <w:szCs w:val="28"/>
        </w:rPr>
        <w:t xml:space="preserve">, уполномоченное должностное лицо органа </w:t>
      </w:r>
      <w:r>
        <w:rPr>
          <w:color w:val="000000" w:themeColor="text1"/>
          <w:sz w:val="28"/>
          <w:szCs w:val="28"/>
        </w:rPr>
        <w:t xml:space="preserve">регионального </w:t>
      </w:r>
      <w:r w:rsidRPr="00FD59A0">
        <w:rPr>
          <w:color w:val="000000" w:themeColor="text1"/>
          <w:sz w:val="28"/>
          <w:szCs w:val="28"/>
        </w:rPr>
        <w:t xml:space="preserve">государственного надзора подготавливает мотивированное представление о назначении внеплановой проверки по основаниям, указанным в </w:t>
      </w:r>
      <w:hyperlink w:anchor="sub_10850202" w:history="1">
        <w:r w:rsidRPr="000710C4">
          <w:rPr>
            <w:color w:val="000000" w:themeColor="text1"/>
            <w:sz w:val="28"/>
            <w:szCs w:val="28"/>
          </w:rPr>
          <w:t>пункт</w:t>
        </w:r>
        <w:r>
          <w:rPr>
            <w:color w:val="000000" w:themeColor="text1"/>
            <w:sz w:val="28"/>
            <w:szCs w:val="28"/>
          </w:rPr>
          <w:t>е</w:t>
        </w:r>
        <w:r w:rsidRPr="000710C4">
          <w:rPr>
            <w:color w:val="000000" w:themeColor="text1"/>
            <w:sz w:val="28"/>
            <w:szCs w:val="28"/>
          </w:rPr>
          <w:t xml:space="preserve"> 3.1</w:t>
        </w:r>
        <w:r w:rsidR="002838B7">
          <w:rPr>
            <w:color w:val="000000" w:themeColor="text1"/>
            <w:sz w:val="28"/>
            <w:szCs w:val="28"/>
          </w:rPr>
          <w:t>3</w:t>
        </w:r>
        <w:r w:rsidRPr="000710C4">
          <w:rPr>
            <w:color w:val="000000" w:themeColor="text1"/>
            <w:sz w:val="28"/>
            <w:szCs w:val="28"/>
          </w:rPr>
          <w:t>.</w:t>
        </w:r>
        <w:r>
          <w:rPr>
            <w:color w:val="000000" w:themeColor="text1"/>
            <w:sz w:val="28"/>
            <w:szCs w:val="28"/>
          </w:rPr>
          <w:t>2</w:t>
        </w:r>
      </w:hyperlink>
      <w:r w:rsidRPr="000710C4">
        <w:rPr>
          <w:color w:val="000000" w:themeColor="text1"/>
          <w:sz w:val="28"/>
          <w:szCs w:val="28"/>
        </w:rPr>
        <w:t xml:space="preserve"> настоящего Административного регламента</w:t>
      </w:r>
      <w:r w:rsidRPr="00FD59A0">
        <w:rPr>
          <w:color w:val="000000" w:themeColor="text1"/>
          <w:sz w:val="28"/>
          <w:szCs w:val="28"/>
        </w:rPr>
        <w:t xml:space="preserve">. По результатам предварительной проверки меры по привлечению </w:t>
      </w:r>
      <w:r w:rsidR="00E025C4" w:rsidRPr="00E154A4">
        <w:rPr>
          <w:color w:val="000000" w:themeColor="text1"/>
          <w:sz w:val="28"/>
          <w:szCs w:val="28"/>
        </w:rPr>
        <w:t>субъекта регионального государственного надзора</w:t>
      </w:r>
      <w:r w:rsidRPr="00FD59A0">
        <w:rPr>
          <w:color w:val="000000" w:themeColor="text1"/>
          <w:sz w:val="28"/>
          <w:szCs w:val="28"/>
        </w:rPr>
        <w:t xml:space="preserve"> к ответственности не принимаются</w:t>
      </w:r>
      <w:r>
        <w:rPr>
          <w:color w:val="000000" w:themeColor="text1"/>
          <w:sz w:val="28"/>
          <w:szCs w:val="28"/>
        </w:rPr>
        <w:t>;</w:t>
      </w:r>
    </w:p>
    <w:p w:rsidR="00FD59A0" w:rsidRDefault="00FD59A0" w:rsidP="00FD59A0">
      <w:pPr>
        <w:autoSpaceDE w:val="0"/>
        <w:autoSpaceDN w:val="0"/>
        <w:adjustRightInd w:val="0"/>
        <w:ind w:firstLine="720"/>
        <w:jc w:val="both"/>
        <w:rPr>
          <w:color w:val="000000" w:themeColor="text1"/>
          <w:sz w:val="28"/>
          <w:szCs w:val="28"/>
        </w:rPr>
      </w:pPr>
      <w:r>
        <w:rPr>
          <w:color w:val="000000" w:themeColor="text1"/>
          <w:sz w:val="28"/>
          <w:szCs w:val="28"/>
        </w:rPr>
        <w:t>г) п</w:t>
      </w:r>
      <w:r w:rsidRPr="00FD59A0">
        <w:rPr>
          <w:color w:val="000000" w:themeColor="text1"/>
          <w:sz w:val="28"/>
          <w:szCs w:val="28"/>
        </w:rPr>
        <w:t xml:space="preserve">о решению </w:t>
      </w:r>
      <w:r w:rsidR="00A23D73">
        <w:rPr>
          <w:color w:val="000000" w:themeColor="text1"/>
          <w:sz w:val="28"/>
          <w:szCs w:val="28"/>
        </w:rPr>
        <w:t>Министра, его</w:t>
      </w:r>
      <w:r w:rsidRPr="00FD59A0">
        <w:rPr>
          <w:color w:val="000000" w:themeColor="text1"/>
          <w:sz w:val="28"/>
          <w:szCs w:val="28"/>
        </w:rPr>
        <w:t xml:space="preserve"> заместителя</w:t>
      </w:r>
      <w:r w:rsidRPr="00CA2D7A">
        <w:rPr>
          <w:color w:val="000000" w:themeColor="text1"/>
          <w:sz w:val="28"/>
          <w:szCs w:val="28"/>
        </w:rPr>
        <w:t xml:space="preserve"> </w:t>
      </w:r>
      <w:r w:rsidRPr="00FD59A0">
        <w:rPr>
          <w:color w:val="000000" w:themeColor="text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w:t>
      </w:r>
      <w:r w:rsidRPr="00FD59A0">
        <w:rPr>
          <w:color w:val="000000" w:themeColor="text1"/>
          <w:sz w:val="28"/>
          <w:szCs w:val="28"/>
        </w:rPr>
        <w:lastRenderedPageBreak/>
        <w:t>для ее организации, либо установлены заведомо недостоверные сведения, содержащиеся в обращении или заявлении</w:t>
      </w:r>
      <w:r>
        <w:rPr>
          <w:color w:val="000000" w:themeColor="text1"/>
          <w:sz w:val="28"/>
          <w:szCs w:val="28"/>
        </w:rPr>
        <w:t>;</w:t>
      </w:r>
    </w:p>
    <w:p w:rsidR="00FD59A0" w:rsidRPr="00FD59A0" w:rsidRDefault="00FD59A0" w:rsidP="00FD59A0">
      <w:pPr>
        <w:autoSpaceDE w:val="0"/>
        <w:autoSpaceDN w:val="0"/>
        <w:adjustRightInd w:val="0"/>
        <w:ind w:firstLine="720"/>
        <w:jc w:val="both"/>
        <w:rPr>
          <w:color w:val="000000" w:themeColor="text1"/>
          <w:sz w:val="28"/>
          <w:szCs w:val="28"/>
        </w:rPr>
      </w:pPr>
      <w:r>
        <w:rPr>
          <w:color w:val="000000" w:themeColor="text1"/>
          <w:sz w:val="28"/>
          <w:szCs w:val="28"/>
        </w:rPr>
        <w:t>д) Министерство</w:t>
      </w:r>
      <w:r w:rsidRPr="00FD59A0">
        <w:rPr>
          <w:color w:val="000000" w:themeColor="text1"/>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color w:val="000000" w:themeColor="text1"/>
          <w:sz w:val="28"/>
          <w:szCs w:val="28"/>
        </w:rPr>
        <w:t>.</w:t>
      </w:r>
    </w:p>
    <w:p w:rsidR="00D83167" w:rsidRDefault="00D83167" w:rsidP="0068362A">
      <w:pPr>
        <w:jc w:val="both"/>
        <w:rPr>
          <w:color w:val="000000" w:themeColor="text1"/>
          <w:sz w:val="28"/>
          <w:szCs w:val="28"/>
        </w:rPr>
      </w:pPr>
    </w:p>
    <w:p w:rsidR="003417FD" w:rsidRPr="0068362A" w:rsidRDefault="0068362A" w:rsidP="0068362A">
      <w:pPr>
        <w:ind w:firstLine="709"/>
        <w:jc w:val="center"/>
        <w:rPr>
          <w:b/>
          <w:color w:val="000000" w:themeColor="text1"/>
          <w:sz w:val="28"/>
          <w:szCs w:val="28"/>
        </w:rPr>
      </w:pPr>
      <w:r>
        <w:rPr>
          <w:b/>
          <w:color w:val="000000" w:themeColor="text1"/>
          <w:sz w:val="28"/>
          <w:szCs w:val="28"/>
        </w:rPr>
        <w:t xml:space="preserve">4.3. </w:t>
      </w:r>
      <w:r w:rsidR="00123BF9" w:rsidRPr="0068362A">
        <w:rPr>
          <w:b/>
          <w:color w:val="000000" w:themeColor="text1"/>
          <w:sz w:val="28"/>
          <w:szCs w:val="28"/>
        </w:rPr>
        <w:t xml:space="preserve">Ответственность </w:t>
      </w:r>
      <w:r w:rsidR="00197D44">
        <w:rPr>
          <w:b/>
          <w:color w:val="000000" w:themeColor="text1"/>
          <w:sz w:val="28"/>
          <w:szCs w:val="28"/>
        </w:rPr>
        <w:t xml:space="preserve">уполномоченных </w:t>
      </w:r>
      <w:r w:rsidR="00123BF9" w:rsidRPr="0068362A">
        <w:rPr>
          <w:b/>
          <w:color w:val="000000" w:themeColor="text1"/>
          <w:sz w:val="28"/>
          <w:szCs w:val="28"/>
        </w:rPr>
        <w:t>должностных лиц Министерства за решения и действия (бездействие), принимаемые (осуществляемые) в ходе исполнения государственной функции</w:t>
      </w:r>
      <w:bookmarkStart w:id="33" w:name="sub_1089"/>
    </w:p>
    <w:p w:rsidR="0068362A" w:rsidRDefault="0068362A" w:rsidP="0068362A">
      <w:pPr>
        <w:jc w:val="both"/>
        <w:rPr>
          <w:color w:val="000000" w:themeColor="text1"/>
          <w:sz w:val="28"/>
          <w:szCs w:val="28"/>
        </w:rPr>
      </w:pPr>
    </w:p>
    <w:p w:rsidR="00123BF9" w:rsidRPr="003417FD" w:rsidRDefault="0068362A" w:rsidP="003417FD">
      <w:pPr>
        <w:ind w:firstLine="709"/>
        <w:jc w:val="both"/>
        <w:rPr>
          <w:color w:val="000000" w:themeColor="text1"/>
          <w:sz w:val="28"/>
          <w:szCs w:val="28"/>
        </w:rPr>
      </w:pPr>
      <w:r>
        <w:rPr>
          <w:color w:val="000000" w:themeColor="text1"/>
          <w:sz w:val="28"/>
          <w:szCs w:val="28"/>
        </w:rPr>
        <w:t xml:space="preserve">4.3.1. </w:t>
      </w:r>
      <w:r w:rsidR="00123BF9" w:rsidRPr="003417FD">
        <w:rPr>
          <w:color w:val="000000" w:themeColor="text1"/>
          <w:sz w:val="28"/>
          <w:szCs w:val="28"/>
        </w:rPr>
        <w:t>Уполномоченные должностные лица (лицо) Министерства за несоблюдение ими требований настоящего Административного регламента при выполнении административных процедур или административных действий, служебных обязанностей, установленных должностными регламентами, совершение противоправных действий (бездействия) несут ответственность в соответствии с законодательством Российской Федерации.</w:t>
      </w:r>
    </w:p>
    <w:bookmarkEnd w:id="33"/>
    <w:p w:rsidR="00123BF9" w:rsidRPr="003417FD" w:rsidRDefault="0068362A" w:rsidP="003417FD">
      <w:pPr>
        <w:ind w:firstLine="709"/>
        <w:jc w:val="both"/>
        <w:rPr>
          <w:color w:val="000000" w:themeColor="text1"/>
          <w:sz w:val="28"/>
          <w:szCs w:val="28"/>
        </w:rPr>
      </w:pPr>
      <w:r>
        <w:rPr>
          <w:color w:val="000000" w:themeColor="text1"/>
          <w:sz w:val="28"/>
          <w:szCs w:val="28"/>
        </w:rPr>
        <w:t xml:space="preserve">4.3.2. </w:t>
      </w:r>
      <w:r w:rsidR="006D6886">
        <w:rPr>
          <w:color w:val="000000" w:themeColor="text1"/>
          <w:sz w:val="28"/>
          <w:szCs w:val="28"/>
        </w:rPr>
        <w:t>Уполномоченные д</w:t>
      </w:r>
      <w:r w:rsidR="00123BF9" w:rsidRPr="003417FD">
        <w:rPr>
          <w:color w:val="000000" w:themeColor="text1"/>
          <w:sz w:val="28"/>
          <w:szCs w:val="28"/>
        </w:rPr>
        <w:t>олжностные лица Министерства, исполняющие государственную функцию, несут ответственность за:</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а) </w:t>
      </w:r>
      <w:r w:rsidR="00123BF9" w:rsidRPr="003417FD">
        <w:rPr>
          <w:color w:val="000000" w:themeColor="text1"/>
          <w:sz w:val="28"/>
          <w:szCs w:val="28"/>
        </w:rPr>
        <w:t>соблюдение сроков рассмотрения документов;</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б) </w:t>
      </w:r>
      <w:r w:rsidR="00123BF9" w:rsidRPr="003417FD">
        <w:rPr>
          <w:color w:val="000000" w:themeColor="text1"/>
          <w:sz w:val="28"/>
          <w:szCs w:val="28"/>
        </w:rPr>
        <w:t>соответствие результатов рассмотрения документов требованиям законодательства Российской Федерации;</w:t>
      </w:r>
    </w:p>
    <w:p w:rsidR="00123BF9" w:rsidRPr="003417FD" w:rsidRDefault="003417FD" w:rsidP="003417FD">
      <w:pPr>
        <w:ind w:firstLine="709"/>
        <w:jc w:val="both"/>
        <w:rPr>
          <w:color w:val="000000" w:themeColor="text1"/>
          <w:sz w:val="28"/>
          <w:szCs w:val="28"/>
        </w:rPr>
      </w:pPr>
      <w:r>
        <w:rPr>
          <w:color w:val="000000" w:themeColor="text1"/>
          <w:sz w:val="28"/>
          <w:szCs w:val="28"/>
        </w:rPr>
        <w:t xml:space="preserve">в) </w:t>
      </w:r>
      <w:r w:rsidR="00123BF9" w:rsidRPr="003417FD">
        <w:rPr>
          <w:color w:val="000000" w:themeColor="text1"/>
          <w:sz w:val="28"/>
          <w:szCs w:val="28"/>
        </w:rPr>
        <w:t>соблюдение сроков и порядка оформления документов.</w:t>
      </w:r>
    </w:p>
    <w:p w:rsidR="00EC583A" w:rsidRDefault="0068362A" w:rsidP="00815667">
      <w:pPr>
        <w:ind w:firstLine="709"/>
        <w:jc w:val="both"/>
        <w:rPr>
          <w:color w:val="000000" w:themeColor="text1"/>
          <w:sz w:val="28"/>
          <w:szCs w:val="28"/>
        </w:rPr>
      </w:pPr>
      <w:r>
        <w:rPr>
          <w:color w:val="000000" w:themeColor="text1"/>
          <w:sz w:val="28"/>
          <w:szCs w:val="28"/>
        </w:rPr>
        <w:t xml:space="preserve">4.3.3. </w:t>
      </w:r>
      <w:r w:rsidR="00123BF9" w:rsidRPr="003417FD">
        <w:rPr>
          <w:color w:val="000000" w:themeColor="text1"/>
          <w:sz w:val="28"/>
          <w:szCs w:val="28"/>
        </w:rPr>
        <w:t>Министр несет персональную ответственность за соблюдением порядка и сроков осуществления региональ</w:t>
      </w:r>
      <w:r w:rsidR="00341F28">
        <w:rPr>
          <w:color w:val="000000" w:themeColor="text1"/>
          <w:sz w:val="28"/>
          <w:szCs w:val="28"/>
        </w:rPr>
        <w:t xml:space="preserve">ного государственного </w:t>
      </w:r>
      <w:r w:rsidR="00123BF9" w:rsidRPr="003417FD">
        <w:rPr>
          <w:color w:val="000000" w:themeColor="text1"/>
          <w:sz w:val="28"/>
          <w:szCs w:val="28"/>
        </w:rPr>
        <w:t>надзора</w:t>
      </w:r>
      <w:r w:rsidR="00341F28">
        <w:rPr>
          <w:color w:val="000000" w:themeColor="text1"/>
          <w:sz w:val="28"/>
          <w:szCs w:val="28"/>
        </w:rPr>
        <w:t xml:space="preserve"> </w:t>
      </w:r>
      <w:r w:rsidR="00D62D28" w:rsidRPr="00A2092C">
        <w:rPr>
          <w:color w:val="000000"/>
          <w:sz w:val="28"/>
          <w:szCs w:val="28"/>
        </w:rPr>
        <w:t>за обеспечением сохранности автомобильных дорог регионального и межмуниципального значения</w:t>
      </w:r>
      <w:r w:rsidR="00341F28">
        <w:rPr>
          <w:color w:val="000000"/>
          <w:sz w:val="28"/>
          <w:szCs w:val="28"/>
        </w:rPr>
        <w:t xml:space="preserve"> </w:t>
      </w:r>
      <w:r w:rsidR="00CC4A13">
        <w:rPr>
          <w:sz w:val="28"/>
          <w:szCs w:val="28"/>
        </w:rPr>
        <w:t>в Республике</w:t>
      </w:r>
      <w:r w:rsidR="00D62D28" w:rsidRPr="00A2092C">
        <w:rPr>
          <w:sz w:val="28"/>
          <w:szCs w:val="28"/>
        </w:rPr>
        <w:t xml:space="preserve"> Алтай</w:t>
      </w:r>
      <w:r w:rsidR="00123BF9" w:rsidRPr="003417FD">
        <w:rPr>
          <w:color w:val="000000" w:themeColor="text1"/>
          <w:sz w:val="28"/>
          <w:szCs w:val="28"/>
        </w:rPr>
        <w:t>, установленных настоящим Административным регламентом.</w:t>
      </w:r>
    </w:p>
    <w:p w:rsidR="00AE4871" w:rsidRDefault="00AE4871" w:rsidP="00AE4871">
      <w:pPr>
        <w:jc w:val="both"/>
        <w:rPr>
          <w:color w:val="000000" w:themeColor="text1"/>
          <w:sz w:val="28"/>
          <w:szCs w:val="28"/>
        </w:rPr>
      </w:pPr>
    </w:p>
    <w:p w:rsidR="00AE4871" w:rsidRDefault="00AE4871" w:rsidP="00AE4871">
      <w:pPr>
        <w:jc w:val="center"/>
        <w:rPr>
          <w:b/>
          <w:color w:val="000000" w:themeColor="text1"/>
          <w:sz w:val="28"/>
          <w:szCs w:val="28"/>
        </w:rPr>
      </w:pPr>
      <w:r>
        <w:rPr>
          <w:b/>
          <w:color w:val="000000" w:themeColor="text1"/>
          <w:sz w:val="28"/>
          <w:szCs w:val="28"/>
        </w:rPr>
        <w:t xml:space="preserve">4.4. Положения, характеризующие требования к порядку и формам </w:t>
      </w:r>
      <w:r w:rsidR="002C5CC6">
        <w:rPr>
          <w:b/>
          <w:color w:val="000000" w:themeColor="text1"/>
          <w:sz w:val="28"/>
          <w:szCs w:val="28"/>
        </w:rPr>
        <w:t>контроля за исполнением государственной функции, в том числе со стороны граждан, их объединений и организаций</w:t>
      </w:r>
    </w:p>
    <w:p w:rsidR="00DE5F0D" w:rsidRPr="00DE5F0D" w:rsidRDefault="00DE5F0D" w:rsidP="00DE5F0D">
      <w:pPr>
        <w:jc w:val="both"/>
        <w:rPr>
          <w:color w:val="000000" w:themeColor="text1"/>
          <w:sz w:val="28"/>
          <w:szCs w:val="28"/>
        </w:rPr>
      </w:pPr>
    </w:p>
    <w:p w:rsidR="00E31EB3" w:rsidRDefault="00625375" w:rsidP="00C4773D">
      <w:pPr>
        <w:widowControl w:val="0"/>
        <w:autoSpaceDE w:val="0"/>
        <w:autoSpaceDN w:val="0"/>
        <w:adjustRightInd w:val="0"/>
        <w:ind w:firstLine="709"/>
        <w:jc w:val="both"/>
        <w:rPr>
          <w:rFonts w:cs="Calibri"/>
          <w:sz w:val="28"/>
          <w:szCs w:val="28"/>
        </w:rPr>
      </w:pPr>
      <w:r>
        <w:rPr>
          <w:rFonts w:cs="Calibri"/>
          <w:sz w:val="28"/>
          <w:szCs w:val="28"/>
        </w:rPr>
        <w:t xml:space="preserve">4.4.1. </w:t>
      </w:r>
      <w:r w:rsidR="00DE5F0D" w:rsidRPr="00C4773D">
        <w:rPr>
          <w:color w:val="000000" w:themeColor="text1"/>
          <w:sz w:val="28"/>
          <w:szCs w:val="28"/>
        </w:rPr>
        <w:t>Граждане, их объединения и организации всех форм собствен</w:t>
      </w:r>
      <w:r w:rsidRPr="00C4773D">
        <w:rPr>
          <w:color w:val="000000" w:themeColor="text1"/>
          <w:sz w:val="28"/>
          <w:szCs w:val="28"/>
        </w:rPr>
        <w:t>ности для осуществления контроля</w:t>
      </w:r>
      <w:r w:rsidR="00DE5F0D" w:rsidRPr="00C4773D">
        <w:rPr>
          <w:color w:val="000000" w:themeColor="text1"/>
          <w:sz w:val="28"/>
          <w:szCs w:val="28"/>
        </w:rPr>
        <w:t xml:space="preserve">, со своей стороны, вправе направить в Министерство </w:t>
      </w:r>
      <w:r w:rsidR="00C4773D" w:rsidRPr="00C4773D">
        <w:rPr>
          <w:color w:val="000000" w:themeColor="text1"/>
          <w:sz w:val="28"/>
          <w:szCs w:val="28"/>
        </w:rPr>
        <w:t xml:space="preserve">свои </w:t>
      </w:r>
      <w:r w:rsidR="00DE5F0D" w:rsidRPr="00C4773D">
        <w:rPr>
          <w:color w:val="000000" w:themeColor="text1"/>
          <w:sz w:val="28"/>
          <w:szCs w:val="28"/>
        </w:rPr>
        <w:t xml:space="preserve">предложения, рекомендации, замечания по вопросам </w:t>
      </w:r>
      <w:r w:rsidR="00C4773D" w:rsidRPr="00C4773D">
        <w:rPr>
          <w:color w:val="000000" w:themeColor="text1"/>
          <w:sz w:val="28"/>
          <w:szCs w:val="28"/>
          <w:shd w:val="clear" w:color="auto" w:fill="FFFFFF"/>
        </w:rPr>
        <w:t xml:space="preserve">исполнения государственной функции, а также предложения по внесению изменений в настоящий </w:t>
      </w:r>
      <w:r w:rsidR="00C4773D">
        <w:rPr>
          <w:color w:val="000000" w:themeColor="text1"/>
          <w:sz w:val="28"/>
          <w:szCs w:val="28"/>
          <w:shd w:val="clear" w:color="auto" w:fill="FFFFFF"/>
        </w:rPr>
        <w:t>Административный р</w:t>
      </w:r>
      <w:r w:rsidR="00C4773D" w:rsidRPr="00C4773D">
        <w:rPr>
          <w:color w:val="000000" w:themeColor="text1"/>
          <w:sz w:val="28"/>
          <w:szCs w:val="28"/>
          <w:shd w:val="clear" w:color="auto" w:fill="FFFFFF"/>
        </w:rPr>
        <w:t>егламент, регламентирующие исполнение государственной функции</w:t>
      </w:r>
      <w:r w:rsidR="00C4773D">
        <w:rPr>
          <w:color w:val="000000" w:themeColor="text1"/>
          <w:sz w:val="28"/>
          <w:szCs w:val="28"/>
          <w:shd w:val="clear" w:color="auto" w:fill="FFFFFF"/>
        </w:rPr>
        <w:t>.</w:t>
      </w:r>
    </w:p>
    <w:p w:rsidR="00BD633A" w:rsidRPr="00271CAC" w:rsidRDefault="00625375" w:rsidP="00271CAC">
      <w:pPr>
        <w:widowControl w:val="0"/>
        <w:autoSpaceDE w:val="0"/>
        <w:autoSpaceDN w:val="0"/>
        <w:adjustRightInd w:val="0"/>
        <w:ind w:firstLine="709"/>
        <w:jc w:val="both"/>
        <w:rPr>
          <w:color w:val="000000" w:themeColor="text1"/>
          <w:sz w:val="28"/>
          <w:szCs w:val="28"/>
          <w:shd w:val="clear" w:color="auto" w:fill="FFFFFF"/>
        </w:rPr>
      </w:pPr>
      <w:r>
        <w:rPr>
          <w:rFonts w:cs="Calibri"/>
          <w:sz w:val="28"/>
          <w:szCs w:val="28"/>
        </w:rPr>
        <w:t xml:space="preserve">4.4.2. </w:t>
      </w:r>
      <w:r w:rsidR="00DE5F0D" w:rsidRPr="00DE5F0D">
        <w:rPr>
          <w:rFonts w:cs="Calibri"/>
          <w:sz w:val="28"/>
          <w:szCs w:val="28"/>
        </w:rPr>
        <w:t xml:space="preserve">Заявители, направившие заявления </w:t>
      </w:r>
      <w:r w:rsidR="00C4773D">
        <w:rPr>
          <w:rFonts w:cs="Calibri"/>
          <w:sz w:val="28"/>
          <w:szCs w:val="28"/>
        </w:rPr>
        <w:t xml:space="preserve">об </w:t>
      </w:r>
      <w:r w:rsidR="00C4773D" w:rsidRPr="00C4773D">
        <w:rPr>
          <w:color w:val="000000" w:themeColor="text1"/>
          <w:sz w:val="28"/>
          <w:szCs w:val="28"/>
          <w:shd w:val="clear" w:color="auto" w:fill="FFFFFF"/>
        </w:rPr>
        <w:t>исполнени</w:t>
      </w:r>
      <w:r w:rsidR="00C4773D">
        <w:rPr>
          <w:color w:val="000000" w:themeColor="text1"/>
          <w:sz w:val="28"/>
          <w:szCs w:val="28"/>
          <w:shd w:val="clear" w:color="auto" w:fill="FFFFFF"/>
        </w:rPr>
        <w:t>и</w:t>
      </w:r>
      <w:r w:rsidR="00C4773D" w:rsidRPr="00C4773D">
        <w:rPr>
          <w:color w:val="000000" w:themeColor="text1"/>
          <w:sz w:val="28"/>
          <w:szCs w:val="28"/>
          <w:shd w:val="clear" w:color="auto" w:fill="FFFFFF"/>
        </w:rPr>
        <w:t xml:space="preserve"> государственной функции</w:t>
      </w:r>
      <w:r w:rsidR="00DE5F0D" w:rsidRPr="00DE5F0D">
        <w:rPr>
          <w:rFonts w:cs="Calibri"/>
          <w:sz w:val="28"/>
          <w:szCs w:val="28"/>
        </w:rPr>
        <w:t xml:space="preserve">, могут осуществлять контроль за ходом ее предоставления путем получения необходимой информации по письменному </w:t>
      </w:r>
      <w:r>
        <w:rPr>
          <w:rFonts w:cs="Calibri"/>
          <w:sz w:val="28"/>
          <w:szCs w:val="28"/>
        </w:rPr>
        <w:t>обращению, по электронной почте</w:t>
      </w:r>
      <w:r w:rsidR="00DE5F0D" w:rsidRPr="00DE5F0D">
        <w:rPr>
          <w:rFonts w:cs="Calibri"/>
          <w:sz w:val="28"/>
          <w:szCs w:val="28"/>
        </w:rPr>
        <w:t xml:space="preserve">. Ответ на обращение заявителя о ходе </w:t>
      </w:r>
      <w:r w:rsidR="00C4773D" w:rsidRPr="00C4773D">
        <w:rPr>
          <w:color w:val="000000" w:themeColor="text1"/>
          <w:sz w:val="28"/>
          <w:szCs w:val="28"/>
          <w:shd w:val="clear" w:color="auto" w:fill="FFFFFF"/>
        </w:rPr>
        <w:t>исполнения государственной функции</w:t>
      </w:r>
      <w:r w:rsidR="00DE5F0D" w:rsidRPr="00DE5F0D">
        <w:rPr>
          <w:rFonts w:cs="Calibri"/>
          <w:sz w:val="28"/>
          <w:szCs w:val="28"/>
        </w:rPr>
        <w:t xml:space="preserve">, </w:t>
      </w:r>
      <w:r w:rsidR="00C4773D">
        <w:rPr>
          <w:rFonts w:cs="Calibri"/>
          <w:sz w:val="28"/>
          <w:szCs w:val="28"/>
        </w:rPr>
        <w:t xml:space="preserve">рассматривается </w:t>
      </w:r>
      <w:r w:rsidR="00B019F5">
        <w:rPr>
          <w:rFonts w:cs="Calibri"/>
          <w:sz w:val="28"/>
          <w:szCs w:val="28"/>
        </w:rPr>
        <w:t xml:space="preserve">и </w:t>
      </w:r>
      <w:r w:rsidR="00BD633A" w:rsidRPr="00A2092C">
        <w:rPr>
          <w:color w:val="000000"/>
          <w:sz w:val="28"/>
          <w:szCs w:val="28"/>
        </w:rPr>
        <w:t xml:space="preserve">направляется </w:t>
      </w:r>
      <w:r w:rsidR="00BD633A">
        <w:rPr>
          <w:color w:val="000000"/>
          <w:sz w:val="28"/>
          <w:szCs w:val="28"/>
        </w:rPr>
        <w:t xml:space="preserve">посредством </w:t>
      </w:r>
      <w:r w:rsidR="00BD633A" w:rsidRPr="00A2092C">
        <w:rPr>
          <w:color w:val="000000"/>
          <w:sz w:val="28"/>
          <w:szCs w:val="28"/>
        </w:rPr>
        <w:lastRenderedPageBreak/>
        <w:t>почтовой связи</w:t>
      </w:r>
      <w:r w:rsidR="001A7EF8">
        <w:rPr>
          <w:color w:val="000000"/>
          <w:sz w:val="28"/>
          <w:szCs w:val="28"/>
        </w:rPr>
        <w:t xml:space="preserve">, </w:t>
      </w:r>
      <w:r w:rsidR="001A7EF8">
        <w:rPr>
          <w:rFonts w:cs="Calibri"/>
          <w:sz w:val="28"/>
          <w:szCs w:val="28"/>
        </w:rPr>
        <w:t>по электронной почте</w:t>
      </w:r>
      <w:r w:rsidR="00BD633A" w:rsidRPr="00A2092C">
        <w:rPr>
          <w:color w:val="000000"/>
          <w:sz w:val="28"/>
          <w:szCs w:val="28"/>
        </w:rPr>
        <w:t xml:space="preserve"> в адрес </w:t>
      </w:r>
      <w:r w:rsidR="00BD633A" w:rsidRPr="00A2092C">
        <w:rPr>
          <w:bCs/>
          <w:sz w:val="28"/>
          <w:szCs w:val="28"/>
        </w:rPr>
        <w:t>заинтересованного лица</w:t>
      </w:r>
      <w:r w:rsidR="00BD633A" w:rsidRPr="00A2092C">
        <w:rPr>
          <w:color w:val="000000"/>
          <w:sz w:val="28"/>
          <w:szCs w:val="28"/>
        </w:rPr>
        <w:t xml:space="preserve"> в срок, не превышающий 30 </w:t>
      </w:r>
      <w:r w:rsidR="00BD633A">
        <w:rPr>
          <w:color w:val="000000"/>
          <w:sz w:val="28"/>
          <w:szCs w:val="28"/>
        </w:rPr>
        <w:t xml:space="preserve">(тридцати) календарных </w:t>
      </w:r>
      <w:r w:rsidR="00BD633A" w:rsidRPr="00A2092C">
        <w:rPr>
          <w:color w:val="000000"/>
          <w:sz w:val="28"/>
          <w:szCs w:val="28"/>
        </w:rPr>
        <w:t>дней с момента регистрации письменного обращения.</w:t>
      </w:r>
      <w:r w:rsidR="00BD633A">
        <w:rPr>
          <w:color w:val="000000"/>
          <w:sz w:val="28"/>
          <w:szCs w:val="28"/>
        </w:rPr>
        <w:t xml:space="preserve"> </w:t>
      </w:r>
      <w:r w:rsidR="00BD633A" w:rsidRPr="00FE2A70">
        <w:rPr>
          <w:color w:val="000000" w:themeColor="text1"/>
          <w:sz w:val="28"/>
          <w:szCs w:val="28"/>
        </w:rPr>
        <w:t xml:space="preserve">Письменное обращение подлежит обязательной регистрации в течение </w:t>
      </w:r>
      <w:r w:rsidR="00BD633A">
        <w:rPr>
          <w:color w:val="000000" w:themeColor="text1"/>
          <w:sz w:val="28"/>
          <w:szCs w:val="28"/>
        </w:rPr>
        <w:t>3 (</w:t>
      </w:r>
      <w:r w:rsidR="00BD633A" w:rsidRPr="00FE2A70">
        <w:rPr>
          <w:color w:val="000000" w:themeColor="text1"/>
          <w:sz w:val="28"/>
          <w:szCs w:val="28"/>
        </w:rPr>
        <w:t>трех</w:t>
      </w:r>
      <w:r w:rsidR="00BD633A">
        <w:rPr>
          <w:color w:val="000000" w:themeColor="text1"/>
          <w:sz w:val="28"/>
          <w:szCs w:val="28"/>
        </w:rPr>
        <w:t>)</w:t>
      </w:r>
      <w:r w:rsidR="00BD633A" w:rsidRPr="00FE2A70">
        <w:rPr>
          <w:color w:val="000000" w:themeColor="text1"/>
          <w:sz w:val="28"/>
          <w:szCs w:val="28"/>
        </w:rPr>
        <w:t xml:space="preserve"> дней с момента поступления в </w:t>
      </w:r>
      <w:r w:rsidR="00BD633A">
        <w:rPr>
          <w:color w:val="000000" w:themeColor="text1"/>
          <w:sz w:val="28"/>
          <w:szCs w:val="28"/>
        </w:rPr>
        <w:t>Министерство.</w:t>
      </w:r>
    </w:p>
    <w:p w:rsidR="00F36A83" w:rsidRPr="00F36A83" w:rsidRDefault="00F36A83" w:rsidP="00F36A83">
      <w:pPr>
        <w:rPr>
          <w:bCs/>
          <w:iCs/>
          <w:sz w:val="28"/>
          <w:szCs w:val="28"/>
        </w:rPr>
      </w:pPr>
    </w:p>
    <w:p w:rsidR="00D62D28" w:rsidRDefault="00E00AD4" w:rsidP="00D62D28">
      <w:pPr>
        <w:ind w:firstLine="709"/>
        <w:jc w:val="center"/>
        <w:rPr>
          <w:b/>
          <w:sz w:val="28"/>
          <w:szCs w:val="28"/>
        </w:rPr>
      </w:pPr>
      <w:r>
        <w:rPr>
          <w:b/>
          <w:bCs/>
          <w:iCs/>
          <w:sz w:val="28"/>
          <w:szCs w:val="28"/>
        </w:rPr>
        <w:t xml:space="preserve">Раздел </w:t>
      </w:r>
      <w:r w:rsidR="00D77058" w:rsidRPr="00D62D28">
        <w:rPr>
          <w:b/>
          <w:bCs/>
          <w:iCs/>
          <w:sz w:val="28"/>
          <w:szCs w:val="28"/>
        </w:rPr>
        <w:t xml:space="preserve">V. </w:t>
      </w:r>
      <w:r w:rsidR="00D62D28" w:rsidRPr="00D62D28">
        <w:rPr>
          <w:b/>
          <w:sz w:val="28"/>
          <w:szCs w:val="28"/>
        </w:rPr>
        <w:t>Досудебный (внесудебный) порядок обжалования решений и действий (бездействи</w:t>
      </w:r>
      <w:r w:rsidR="00D62D28">
        <w:rPr>
          <w:b/>
          <w:sz w:val="28"/>
          <w:szCs w:val="28"/>
        </w:rPr>
        <w:t xml:space="preserve">я) должностных лиц Министерства </w:t>
      </w:r>
      <w:r w:rsidR="00D62D28" w:rsidRPr="00D62D28">
        <w:rPr>
          <w:b/>
          <w:sz w:val="28"/>
          <w:szCs w:val="28"/>
        </w:rPr>
        <w:t>при исполнении государственной функции</w:t>
      </w:r>
    </w:p>
    <w:p w:rsidR="00D62D28" w:rsidRPr="00B52C25" w:rsidRDefault="00D62D28" w:rsidP="004A7F6D">
      <w:pPr>
        <w:rPr>
          <w:sz w:val="28"/>
          <w:szCs w:val="28"/>
        </w:rPr>
      </w:pPr>
    </w:p>
    <w:p w:rsidR="00D62D28" w:rsidRPr="00517C7C" w:rsidRDefault="004A7F6D" w:rsidP="00D62D28">
      <w:pPr>
        <w:ind w:firstLine="709"/>
        <w:jc w:val="both"/>
        <w:rPr>
          <w:b/>
          <w:sz w:val="28"/>
          <w:szCs w:val="28"/>
        </w:rPr>
      </w:pPr>
      <w:r>
        <w:rPr>
          <w:b/>
          <w:sz w:val="28"/>
          <w:szCs w:val="28"/>
        </w:rPr>
        <w:t xml:space="preserve">5.1. </w:t>
      </w:r>
      <w:r w:rsidR="00D62D28" w:rsidRPr="00517C7C">
        <w:rPr>
          <w:b/>
          <w:sz w:val="28"/>
          <w:szCs w:val="28"/>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w:t>
      </w:r>
      <w:r>
        <w:rPr>
          <w:b/>
          <w:sz w:val="28"/>
          <w:szCs w:val="28"/>
        </w:rPr>
        <w:t>олнения государственной функции</w:t>
      </w:r>
    </w:p>
    <w:p w:rsidR="00D62D28" w:rsidRPr="00A2092C" w:rsidRDefault="00D62D28" w:rsidP="004A7F6D">
      <w:pPr>
        <w:jc w:val="both"/>
        <w:rPr>
          <w:sz w:val="28"/>
          <w:szCs w:val="28"/>
        </w:rPr>
      </w:pPr>
    </w:p>
    <w:p w:rsidR="00490193" w:rsidRPr="00A2092C" w:rsidRDefault="004A7F6D" w:rsidP="00ED3E28">
      <w:pPr>
        <w:widowControl w:val="0"/>
        <w:autoSpaceDE w:val="0"/>
        <w:autoSpaceDN w:val="0"/>
        <w:adjustRightInd w:val="0"/>
        <w:ind w:firstLine="709"/>
        <w:jc w:val="both"/>
        <w:rPr>
          <w:sz w:val="28"/>
          <w:szCs w:val="28"/>
        </w:rPr>
      </w:pPr>
      <w:r>
        <w:rPr>
          <w:sz w:val="28"/>
          <w:szCs w:val="28"/>
        </w:rPr>
        <w:t xml:space="preserve">5.1.1. </w:t>
      </w:r>
      <w:r w:rsidR="00490193" w:rsidRPr="00A2092C">
        <w:rPr>
          <w:sz w:val="28"/>
          <w:szCs w:val="28"/>
        </w:rPr>
        <w:t>Заявители вправе обжаловать в досудебном (внесудебном) порядке ре</w:t>
      </w:r>
      <w:r w:rsidR="00ED3E28">
        <w:rPr>
          <w:sz w:val="28"/>
          <w:szCs w:val="28"/>
        </w:rPr>
        <w:t xml:space="preserve">шения и действия (бездействие) Министерства, </w:t>
      </w:r>
      <w:r w:rsidR="00FE3D7F">
        <w:rPr>
          <w:sz w:val="28"/>
          <w:szCs w:val="28"/>
        </w:rPr>
        <w:t xml:space="preserve">уполномоченных </w:t>
      </w:r>
      <w:r w:rsidR="00ED3E28">
        <w:rPr>
          <w:sz w:val="28"/>
          <w:szCs w:val="28"/>
        </w:rPr>
        <w:t>должностных лиц М</w:t>
      </w:r>
      <w:r w:rsidR="00490193" w:rsidRPr="00A2092C">
        <w:rPr>
          <w:sz w:val="28"/>
          <w:szCs w:val="28"/>
        </w:rPr>
        <w:t>инистерства, государственных гражданских служащих, ответственных за исполнение государственной функции.</w:t>
      </w:r>
    </w:p>
    <w:p w:rsidR="00490193" w:rsidRPr="00A2092C" w:rsidRDefault="004A7F6D" w:rsidP="00ED3E28">
      <w:pPr>
        <w:widowControl w:val="0"/>
        <w:autoSpaceDE w:val="0"/>
        <w:autoSpaceDN w:val="0"/>
        <w:adjustRightInd w:val="0"/>
        <w:ind w:firstLine="709"/>
        <w:jc w:val="both"/>
        <w:rPr>
          <w:sz w:val="28"/>
          <w:szCs w:val="28"/>
        </w:rPr>
      </w:pPr>
      <w:r>
        <w:rPr>
          <w:sz w:val="28"/>
          <w:szCs w:val="28"/>
        </w:rPr>
        <w:t xml:space="preserve">5.1.2. </w:t>
      </w:r>
      <w:r w:rsidR="00490193" w:rsidRPr="00A2092C">
        <w:rPr>
          <w:sz w:val="28"/>
          <w:szCs w:val="28"/>
        </w:rPr>
        <w:t>В досудебном (внесудебном) порядке заинтересованные лица вправе обжаловать действия (бездействие), решения:</w:t>
      </w:r>
    </w:p>
    <w:p w:rsidR="00490193" w:rsidRPr="00A2092C" w:rsidRDefault="00ED3E28" w:rsidP="00ED3E28">
      <w:pPr>
        <w:widowControl w:val="0"/>
        <w:autoSpaceDE w:val="0"/>
        <w:autoSpaceDN w:val="0"/>
        <w:adjustRightInd w:val="0"/>
        <w:ind w:firstLine="709"/>
        <w:jc w:val="both"/>
        <w:rPr>
          <w:sz w:val="28"/>
          <w:szCs w:val="28"/>
        </w:rPr>
      </w:pPr>
      <w:r>
        <w:rPr>
          <w:sz w:val="28"/>
          <w:szCs w:val="28"/>
        </w:rPr>
        <w:t>а</w:t>
      </w:r>
      <w:r w:rsidR="00490193" w:rsidRPr="00A2092C">
        <w:rPr>
          <w:sz w:val="28"/>
          <w:szCs w:val="28"/>
        </w:rPr>
        <w:t>) заместителей министра, госуда</w:t>
      </w:r>
      <w:r>
        <w:rPr>
          <w:sz w:val="28"/>
          <w:szCs w:val="28"/>
        </w:rPr>
        <w:t>рственных гражданских служащих М</w:t>
      </w:r>
      <w:r w:rsidR="00490193" w:rsidRPr="00A2092C">
        <w:rPr>
          <w:sz w:val="28"/>
          <w:szCs w:val="28"/>
        </w:rPr>
        <w:t>инистерства – министру;</w:t>
      </w:r>
    </w:p>
    <w:p w:rsidR="00490193" w:rsidRDefault="00ED3E28" w:rsidP="00ED3E28">
      <w:pPr>
        <w:widowControl w:val="0"/>
        <w:autoSpaceDE w:val="0"/>
        <w:autoSpaceDN w:val="0"/>
        <w:adjustRightInd w:val="0"/>
        <w:ind w:firstLine="709"/>
        <w:jc w:val="both"/>
        <w:rPr>
          <w:sz w:val="28"/>
          <w:szCs w:val="28"/>
        </w:rPr>
      </w:pPr>
      <w:r>
        <w:rPr>
          <w:sz w:val="28"/>
          <w:szCs w:val="28"/>
        </w:rPr>
        <w:t>б</w:t>
      </w:r>
      <w:r w:rsidR="00490193" w:rsidRPr="00A2092C">
        <w:rPr>
          <w:sz w:val="28"/>
          <w:szCs w:val="28"/>
        </w:rPr>
        <w:t>) министра (лица, временно замещающего должность министра), в том числе в связи с непринятием основанных на законодательстве Российской Федерации мер в отношении действий (бездействия) госуда</w:t>
      </w:r>
      <w:r w:rsidR="00682280">
        <w:rPr>
          <w:sz w:val="28"/>
          <w:szCs w:val="28"/>
        </w:rPr>
        <w:t>рственных гражданских служащих М</w:t>
      </w:r>
      <w:r w:rsidR="00490193" w:rsidRPr="00A2092C">
        <w:rPr>
          <w:sz w:val="28"/>
          <w:szCs w:val="28"/>
        </w:rPr>
        <w:t xml:space="preserve">инистерства – </w:t>
      </w:r>
      <w:r w:rsidR="00830399" w:rsidRPr="00A2092C">
        <w:rPr>
          <w:sz w:val="28"/>
          <w:szCs w:val="28"/>
        </w:rPr>
        <w:t>Главе Республики Алтай</w:t>
      </w:r>
      <w:r w:rsidR="00C5002A">
        <w:rPr>
          <w:sz w:val="28"/>
          <w:szCs w:val="28"/>
        </w:rPr>
        <w:t>, Председателю Правительства Республики Алтай</w:t>
      </w:r>
      <w:r w:rsidR="00490193" w:rsidRPr="00A2092C">
        <w:rPr>
          <w:sz w:val="28"/>
          <w:szCs w:val="28"/>
        </w:rPr>
        <w:t>.</w:t>
      </w:r>
    </w:p>
    <w:p w:rsidR="004A7F6D" w:rsidRPr="00A2092C" w:rsidRDefault="004A7F6D" w:rsidP="004A7F6D">
      <w:pPr>
        <w:widowControl w:val="0"/>
        <w:autoSpaceDE w:val="0"/>
        <w:autoSpaceDN w:val="0"/>
        <w:adjustRightInd w:val="0"/>
        <w:jc w:val="both"/>
        <w:rPr>
          <w:sz w:val="28"/>
          <w:szCs w:val="28"/>
        </w:rPr>
      </w:pPr>
    </w:p>
    <w:p w:rsidR="004A7F6D" w:rsidRPr="004A7F6D" w:rsidRDefault="004A7F6D" w:rsidP="004A7F6D">
      <w:pPr>
        <w:widowControl w:val="0"/>
        <w:autoSpaceDE w:val="0"/>
        <w:autoSpaceDN w:val="0"/>
        <w:adjustRightInd w:val="0"/>
        <w:ind w:firstLine="709"/>
        <w:jc w:val="center"/>
        <w:rPr>
          <w:b/>
          <w:sz w:val="28"/>
          <w:szCs w:val="28"/>
        </w:rPr>
      </w:pPr>
      <w:r>
        <w:rPr>
          <w:b/>
          <w:sz w:val="28"/>
          <w:szCs w:val="28"/>
        </w:rPr>
        <w:t>5.2. Предмет</w:t>
      </w:r>
      <w:r w:rsidR="00490193" w:rsidRPr="004A7F6D">
        <w:rPr>
          <w:b/>
          <w:sz w:val="28"/>
          <w:szCs w:val="28"/>
        </w:rPr>
        <w:t xml:space="preserve"> досудебного</w:t>
      </w:r>
      <w:r w:rsidRPr="004A7F6D">
        <w:rPr>
          <w:b/>
          <w:sz w:val="28"/>
          <w:szCs w:val="28"/>
        </w:rPr>
        <w:t xml:space="preserve"> (внесудебного) обжалования</w:t>
      </w:r>
    </w:p>
    <w:p w:rsidR="004A7F6D" w:rsidRDefault="004A7F6D" w:rsidP="004A7F6D">
      <w:pPr>
        <w:widowControl w:val="0"/>
        <w:autoSpaceDE w:val="0"/>
        <w:autoSpaceDN w:val="0"/>
        <w:adjustRightInd w:val="0"/>
        <w:jc w:val="both"/>
        <w:rPr>
          <w:sz w:val="28"/>
          <w:szCs w:val="28"/>
        </w:rPr>
      </w:pPr>
    </w:p>
    <w:p w:rsidR="00815667" w:rsidRPr="00815667" w:rsidRDefault="00815667" w:rsidP="00815667">
      <w:pPr>
        <w:autoSpaceDE w:val="0"/>
        <w:autoSpaceDN w:val="0"/>
        <w:adjustRightInd w:val="0"/>
        <w:ind w:firstLine="720"/>
        <w:jc w:val="both"/>
        <w:rPr>
          <w:sz w:val="28"/>
          <w:szCs w:val="28"/>
        </w:rPr>
      </w:pPr>
      <w:r>
        <w:rPr>
          <w:sz w:val="28"/>
          <w:szCs w:val="28"/>
        </w:rPr>
        <w:t xml:space="preserve">5.2.1. </w:t>
      </w:r>
      <w:r w:rsidRPr="00815667">
        <w:rPr>
          <w:sz w:val="28"/>
          <w:szCs w:val="28"/>
        </w:rPr>
        <w:t>Предметом досудебного (внесудебного) обжалования являются решения, дей</w:t>
      </w:r>
      <w:r>
        <w:rPr>
          <w:sz w:val="28"/>
          <w:szCs w:val="28"/>
        </w:rPr>
        <w:t>ствия (бездействие) Министерства</w:t>
      </w:r>
      <w:r w:rsidRPr="00815667">
        <w:rPr>
          <w:sz w:val="28"/>
          <w:szCs w:val="28"/>
        </w:rPr>
        <w:t xml:space="preserve">, его </w:t>
      </w:r>
      <w:r w:rsidR="00FE3D7F">
        <w:rPr>
          <w:sz w:val="28"/>
          <w:szCs w:val="28"/>
        </w:rPr>
        <w:t xml:space="preserve">уполномоченных </w:t>
      </w:r>
      <w:r w:rsidRPr="00815667">
        <w:rPr>
          <w:sz w:val="28"/>
          <w:szCs w:val="28"/>
        </w:rPr>
        <w:t>должностных лиц при проведении проверки, которыми по мнению заявителя нарушаются его права и законные интересы, в том числе:</w:t>
      </w:r>
    </w:p>
    <w:p w:rsidR="00815667" w:rsidRPr="00815667" w:rsidRDefault="00815667" w:rsidP="00815667">
      <w:pPr>
        <w:autoSpaceDE w:val="0"/>
        <w:autoSpaceDN w:val="0"/>
        <w:adjustRightInd w:val="0"/>
        <w:ind w:firstLine="720"/>
        <w:jc w:val="both"/>
        <w:rPr>
          <w:sz w:val="28"/>
          <w:szCs w:val="28"/>
        </w:rPr>
      </w:pPr>
      <w:r>
        <w:rPr>
          <w:sz w:val="28"/>
          <w:szCs w:val="28"/>
        </w:rPr>
        <w:t>а</w:t>
      </w:r>
      <w:r w:rsidRPr="00815667">
        <w:rPr>
          <w:sz w:val="28"/>
          <w:szCs w:val="28"/>
        </w:rPr>
        <w:t>) проведение плановых проверок чаще чем один раз в три года;</w:t>
      </w:r>
    </w:p>
    <w:p w:rsidR="00815667" w:rsidRPr="00815667" w:rsidRDefault="00815667" w:rsidP="00815667">
      <w:pPr>
        <w:autoSpaceDE w:val="0"/>
        <w:autoSpaceDN w:val="0"/>
        <w:adjustRightInd w:val="0"/>
        <w:ind w:firstLine="720"/>
        <w:jc w:val="both"/>
        <w:rPr>
          <w:sz w:val="28"/>
          <w:szCs w:val="28"/>
        </w:rPr>
      </w:pPr>
      <w:r>
        <w:rPr>
          <w:sz w:val="28"/>
          <w:szCs w:val="28"/>
        </w:rPr>
        <w:t>б</w:t>
      </w:r>
      <w:r w:rsidRPr="00815667">
        <w:rPr>
          <w:sz w:val="28"/>
          <w:szCs w:val="28"/>
        </w:rPr>
        <w:t>) отсутствие основания для включения проверяемого лица в ежегодный план проведения плановых проверок;</w:t>
      </w:r>
    </w:p>
    <w:p w:rsidR="00815667" w:rsidRPr="00815667" w:rsidRDefault="00815667" w:rsidP="00815667">
      <w:pPr>
        <w:autoSpaceDE w:val="0"/>
        <w:autoSpaceDN w:val="0"/>
        <w:adjustRightInd w:val="0"/>
        <w:ind w:firstLine="720"/>
        <w:jc w:val="both"/>
        <w:rPr>
          <w:sz w:val="28"/>
          <w:szCs w:val="28"/>
        </w:rPr>
      </w:pPr>
      <w:r>
        <w:rPr>
          <w:sz w:val="28"/>
          <w:szCs w:val="28"/>
        </w:rPr>
        <w:t>в</w:t>
      </w:r>
      <w:r w:rsidRPr="00815667">
        <w:rPr>
          <w:sz w:val="28"/>
          <w:szCs w:val="28"/>
        </w:rPr>
        <w:t>) проведение плановой проверки, не включенной в ежегодный план проведения плановых проверок;</w:t>
      </w:r>
    </w:p>
    <w:p w:rsidR="00815667" w:rsidRPr="00815667" w:rsidRDefault="00815667" w:rsidP="00815667">
      <w:pPr>
        <w:autoSpaceDE w:val="0"/>
        <w:autoSpaceDN w:val="0"/>
        <w:adjustRightInd w:val="0"/>
        <w:ind w:firstLine="720"/>
        <w:jc w:val="both"/>
        <w:rPr>
          <w:sz w:val="28"/>
          <w:szCs w:val="28"/>
        </w:rPr>
      </w:pPr>
      <w:r>
        <w:rPr>
          <w:sz w:val="28"/>
          <w:szCs w:val="28"/>
        </w:rPr>
        <w:t>г</w:t>
      </w:r>
      <w:r w:rsidRPr="00815667">
        <w:rPr>
          <w:sz w:val="28"/>
          <w:szCs w:val="28"/>
        </w:rPr>
        <w:t>) нарушение срока уведомления о проведении проверки</w:t>
      </w:r>
      <w:r>
        <w:rPr>
          <w:sz w:val="28"/>
          <w:szCs w:val="28"/>
        </w:rPr>
        <w:t xml:space="preserve"> субъекта регионального гос</w:t>
      </w:r>
      <w:r w:rsidR="00543FD1">
        <w:rPr>
          <w:sz w:val="28"/>
          <w:szCs w:val="28"/>
        </w:rPr>
        <w:t>ударственного надзора</w:t>
      </w:r>
      <w:r w:rsidRPr="00815667">
        <w:rPr>
          <w:sz w:val="28"/>
          <w:szCs w:val="28"/>
        </w:rPr>
        <w:t>;</w:t>
      </w:r>
    </w:p>
    <w:p w:rsidR="00815667" w:rsidRPr="00815667" w:rsidRDefault="00815667" w:rsidP="00815667">
      <w:pPr>
        <w:autoSpaceDE w:val="0"/>
        <w:autoSpaceDN w:val="0"/>
        <w:adjustRightInd w:val="0"/>
        <w:ind w:firstLine="720"/>
        <w:jc w:val="both"/>
        <w:rPr>
          <w:sz w:val="28"/>
          <w:szCs w:val="28"/>
        </w:rPr>
      </w:pPr>
      <w:r>
        <w:rPr>
          <w:sz w:val="28"/>
          <w:szCs w:val="28"/>
        </w:rPr>
        <w:t>д</w:t>
      </w:r>
      <w:r w:rsidRPr="00815667">
        <w:rPr>
          <w:sz w:val="28"/>
          <w:szCs w:val="28"/>
        </w:rPr>
        <w:t>) привлечение к проведению проверки не аккредитованных в установленном порядке организаций;</w:t>
      </w:r>
    </w:p>
    <w:p w:rsidR="00815667" w:rsidRPr="00815667" w:rsidRDefault="00815667" w:rsidP="00815667">
      <w:pPr>
        <w:autoSpaceDE w:val="0"/>
        <w:autoSpaceDN w:val="0"/>
        <w:adjustRightInd w:val="0"/>
        <w:ind w:firstLine="720"/>
        <w:jc w:val="both"/>
        <w:rPr>
          <w:sz w:val="28"/>
          <w:szCs w:val="28"/>
        </w:rPr>
      </w:pPr>
      <w:r>
        <w:rPr>
          <w:sz w:val="28"/>
          <w:szCs w:val="28"/>
        </w:rPr>
        <w:t>е</w:t>
      </w:r>
      <w:r w:rsidRPr="00815667">
        <w:rPr>
          <w:sz w:val="28"/>
          <w:szCs w:val="28"/>
        </w:rPr>
        <w:t>) отсутствие оснований проведения внеплановой выездной проверки;</w:t>
      </w:r>
    </w:p>
    <w:p w:rsidR="00815667" w:rsidRPr="00815667" w:rsidRDefault="00815667" w:rsidP="00815667">
      <w:pPr>
        <w:autoSpaceDE w:val="0"/>
        <w:autoSpaceDN w:val="0"/>
        <w:adjustRightInd w:val="0"/>
        <w:ind w:firstLine="720"/>
        <w:jc w:val="both"/>
        <w:rPr>
          <w:sz w:val="28"/>
          <w:szCs w:val="28"/>
        </w:rPr>
      </w:pPr>
      <w:r>
        <w:rPr>
          <w:sz w:val="28"/>
          <w:szCs w:val="28"/>
        </w:rPr>
        <w:t>ж</w:t>
      </w:r>
      <w:r w:rsidRPr="00815667">
        <w:rPr>
          <w:sz w:val="28"/>
          <w:szCs w:val="28"/>
        </w:rPr>
        <w:t>) отсутствие согласования с органами прокуратуры внеплановой выездной проверки в случаях, установленных законом;</w:t>
      </w:r>
    </w:p>
    <w:p w:rsidR="00815667" w:rsidRPr="00815667" w:rsidRDefault="00815667" w:rsidP="00815667">
      <w:pPr>
        <w:autoSpaceDE w:val="0"/>
        <w:autoSpaceDN w:val="0"/>
        <w:adjustRightInd w:val="0"/>
        <w:ind w:firstLine="720"/>
        <w:jc w:val="both"/>
        <w:rPr>
          <w:sz w:val="28"/>
          <w:szCs w:val="28"/>
        </w:rPr>
      </w:pPr>
      <w:r>
        <w:rPr>
          <w:sz w:val="28"/>
          <w:szCs w:val="28"/>
        </w:rPr>
        <w:t>з</w:t>
      </w:r>
      <w:r w:rsidRPr="00815667">
        <w:rPr>
          <w:sz w:val="28"/>
          <w:szCs w:val="28"/>
        </w:rPr>
        <w:t>) нарушение срока и времени проведения плановых выездных проверок;</w:t>
      </w:r>
    </w:p>
    <w:p w:rsidR="00815667" w:rsidRPr="00815667" w:rsidRDefault="00815667" w:rsidP="00815667">
      <w:pPr>
        <w:autoSpaceDE w:val="0"/>
        <w:autoSpaceDN w:val="0"/>
        <w:adjustRightInd w:val="0"/>
        <w:ind w:firstLine="720"/>
        <w:jc w:val="both"/>
        <w:rPr>
          <w:sz w:val="28"/>
          <w:szCs w:val="28"/>
        </w:rPr>
      </w:pPr>
      <w:r>
        <w:rPr>
          <w:sz w:val="28"/>
          <w:szCs w:val="28"/>
        </w:rPr>
        <w:lastRenderedPageBreak/>
        <w:t>и</w:t>
      </w:r>
      <w:r w:rsidRPr="00815667">
        <w:rPr>
          <w:sz w:val="28"/>
          <w:szCs w:val="28"/>
        </w:rPr>
        <w:t xml:space="preserve">) проведение проверки без </w:t>
      </w:r>
      <w:r w:rsidR="00543FD1">
        <w:rPr>
          <w:sz w:val="28"/>
          <w:szCs w:val="28"/>
        </w:rPr>
        <w:t>приказа</w:t>
      </w:r>
      <w:r>
        <w:rPr>
          <w:sz w:val="28"/>
          <w:szCs w:val="28"/>
        </w:rPr>
        <w:t xml:space="preserve"> Министерства</w:t>
      </w:r>
      <w:r w:rsidRPr="00815667">
        <w:rPr>
          <w:sz w:val="28"/>
          <w:szCs w:val="28"/>
        </w:rPr>
        <w:t>;</w:t>
      </w:r>
    </w:p>
    <w:p w:rsidR="00815667" w:rsidRPr="00815667" w:rsidRDefault="00815667" w:rsidP="00815667">
      <w:pPr>
        <w:autoSpaceDE w:val="0"/>
        <w:autoSpaceDN w:val="0"/>
        <w:adjustRightInd w:val="0"/>
        <w:ind w:firstLine="720"/>
        <w:jc w:val="both"/>
        <w:rPr>
          <w:sz w:val="28"/>
          <w:szCs w:val="28"/>
        </w:rPr>
      </w:pPr>
      <w:r>
        <w:rPr>
          <w:sz w:val="28"/>
          <w:szCs w:val="28"/>
        </w:rPr>
        <w:t>к</w:t>
      </w:r>
      <w:r w:rsidRPr="00815667">
        <w:rPr>
          <w:sz w:val="28"/>
          <w:szCs w:val="28"/>
        </w:rPr>
        <w:t>) требование документов, не относящихся к предмету проверки;</w:t>
      </w:r>
    </w:p>
    <w:p w:rsidR="00815667" w:rsidRPr="00815667" w:rsidRDefault="00815667" w:rsidP="00815667">
      <w:pPr>
        <w:autoSpaceDE w:val="0"/>
        <w:autoSpaceDN w:val="0"/>
        <w:adjustRightInd w:val="0"/>
        <w:ind w:firstLine="720"/>
        <w:jc w:val="both"/>
        <w:rPr>
          <w:sz w:val="28"/>
          <w:szCs w:val="28"/>
        </w:rPr>
      </w:pPr>
      <w:r>
        <w:rPr>
          <w:sz w:val="28"/>
          <w:szCs w:val="28"/>
        </w:rPr>
        <w:t>л</w:t>
      </w:r>
      <w:r w:rsidRPr="00815667">
        <w:rPr>
          <w:sz w:val="28"/>
          <w:szCs w:val="28"/>
        </w:rPr>
        <w:t>) непредставление акта проверки проверяемому лицу;</w:t>
      </w:r>
    </w:p>
    <w:p w:rsidR="00815667" w:rsidRPr="00815667" w:rsidRDefault="00815667" w:rsidP="000144AE">
      <w:pPr>
        <w:autoSpaceDE w:val="0"/>
        <w:autoSpaceDN w:val="0"/>
        <w:adjustRightInd w:val="0"/>
        <w:ind w:firstLine="720"/>
        <w:jc w:val="both"/>
        <w:rPr>
          <w:sz w:val="28"/>
          <w:szCs w:val="28"/>
        </w:rPr>
      </w:pPr>
      <w:r>
        <w:rPr>
          <w:sz w:val="28"/>
          <w:szCs w:val="28"/>
        </w:rPr>
        <w:t>м</w:t>
      </w:r>
      <w:r w:rsidRPr="00815667">
        <w:rPr>
          <w:sz w:val="28"/>
          <w:szCs w:val="28"/>
        </w:rPr>
        <w:t>) участие в проведении проверки экспертов, экспертных организаций, состоящих в гражданско-правовых и трудовых отношениях с юридическими лицами, в отноше</w:t>
      </w:r>
      <w:r w:rsidR="004479B3">
        <w:rPr>
          <w:sz w:val="28"/>
          <w:szCs w:val="28"/>
        </w:rPr>
        <w:t>нии которых проводятся проверки.</w:t>
      </w:r>
    </w:p>
    <w:p w:rsidR="004A7F6D" w:rsidRPr="00A2092C" w:rsidRDefault="004A7F6D" w:rsidP="004A7F6D">
      <w:pPr>
        <w:widowControl w:val="0"/>
        <w:autoSpaceDE w:val="0"/>
        <w:autoSpaceDN w:val="0"/>
        <w:adjustRightInd w:val="0"/>
        <w:jc w:val="both"/>
        <w:rPr>
          <w:sz w:val="28"/>
          <w:szCs w:val="28"/>
        </w:rPr>
      </w:pPr>
    </w:p>
    <w:p w:rsidR="004479B3" w:rsidRDefault="004A7F6D" w:rsidP="004479B3">
      <w:pPr>
        <w:ind w:firstLine="709"/>
        <w:jc w:val="center"/>
        <w:rPr>
          <w:b/>
          <w:sz w:val="28"/>
          <w:szCs w:val="28"/>
        </w:rPr>
      </w:pPr>
      <w:r>
        <w:rPr>
          <w:b/>
          <w:sz w:val="28"/>
          <w:szCs w:val="28"/>
        </w:rPr>
        <w:t xml:space="preserve">5.3. </w:t>
      </w:r>
      <w:r w:rsidRPr="004A7F6D">
        <w:rPr>
          <w:b/>
          <w:sz w:val="28"/>
          <w:szCs w:val="28"/>
        </w:rPr>
        <w:t>Основания</w:t>
      </w:r>
      <w:r>
        <w:rPr>
          <w:b/>
          <w:sz w:val="28"/>
          <w:szCs w:val="28"/>
        </w:rPr>
        <w:t xml:space="preserve"> для начала процедуры</w:t>
      </w:r>
    </w:p>
    <w:p w:rsidR="004A7F6D" w:rsidRPr="004A7F6D" w:rsidRDefault="004A7F6D" w:rsidP="004479B3">
      <w:pPr>
        <w:ind w:firstLine="709"/>
        <w:jc w:val="center"/>
        <w:rPr>
          <w:b/>
          <w:sz w:val="28"/>
          <w:szCs w:val="28"/>
        </w:rPr>
      </w:pPr>
      <w:r w:rsidRPr="004A7F6D">
        <w:rPr>
          <w:b/>
          <w:sz w:val="28"/>
          <w:szCs w:val="28"/>
        </w:rPr>
        <w:t>досудебного (внесудебного) обжалования</w:t>
      </w:r>
    </w:p>
    <w:p w:rsidR="004A7F6D" w:rsidRDefault="004A7F6D" w:rsidP="004A7F6D">
      <w:pPr>
        <w:jc w:val="both"/>
        <w:rPr>
          <w:sz w:val="28"/>
          <w:szCs w:val="28"/>
        </w:rPr>
      </w:pPr>
    </w:p>
    <w:p w:rsidR="00ED3E28" w:rsidRDefault="004A7F6D" w:rsidP="00ED3E28">
      <w:pPr>
        <w:ind w:firstLine="709"/>
        <w:jc w:val="both"/>
        <w:rPr>
          <w:sz w:val="28"/>
          <w:szCs w:val="28"/>
        </w:rPr>
      </w:pPr>
      <w:r>
        <w:rPr>
          <w:sz w:val="28"/>
          <w:szCs w:val="28"/>
        </w:rPr>
        <w:t xml:space="preserve">5.3.1. </w:t>
      </w:r>
      <w:r w:rsidR="00ED3E28" w:rsidRPr="00ED3E28">
        <w:rPr>
          <w:sz w:val="28"/>
          <w:szCs w:val="28"/>
        </w:rPr>
        <w:t xml:space="preserve">Основанием для начала процедуры досудебного (внесудебного) обжалования решения и действия (бездействия) Министерства, его </w:t>
      </w:r>
      <w:r w:rsidR="00BD3C1F">
        <w:rPr>
          <w:sz w:val="28"/>
          <w:szCs w:val="28"/>
        </w:rPr>
        <w:t xml:space="preserve">уполномоченных </w:t>
      </w:r>
      <w:r w:rsidR="00ED3E28" w:rsidRPr="00ED3E28">
        <w:rPr>
          <w:sz w:val="28"/>
          <w:szCs w:val="28"/>
        </w:rPr>
        <w:t>должностных лиц является поступление в письменной форме или в форме электронного документа жалобы.</w:t>
      </w:r>
    </w:p>
    <w:p w:rsidR="009F7975" w:rsidRPr="009F7975" w:rsidRDefault="00204A34" w:rsidP="009F7975">
      <w:pPr>
        <w:autoSpaceDE w:val="0"/>
        <w:autoSpaceDN w:val="0"/>
        <w:adjustRightInd w:val="0"/>
        <w:ind w:firstLine="720"/>
        <w:jc w:val="both"/>
        <w:rPr>
          <w:color w:val="000000" w:themeColor="text1"/>
          <w:sz w:val="28"/>
          <w:szCs w:val="28"/>
        </w:rPr>
      </w:pPr>
      <w:bookmarkStart w:id="34" w:name="sub_1097"/>
      <w:r>
        <w:rPr>
          <w:sz w:val="28"/>
          <w:szCs w:val="28"/>
        </w:rPr>
        <w:t>5.3.2</w:t>
      </w:r>
      <w:r w:rsidR="009F7975">
        <w:rPr>
          <w:sz w:val="28"/>
          <w:szCs w:val="28"/>
        </w:rPr>
        <w:t xml:space="preserve">. </w:t>
      </w:r>
      <w:r w:rsidR="009F7975" w:rsidRPr="009F7975">
        <w:rPr>
          <w:color w:val="000000" w:themeColor="text1"/>
          <w:sz w:val="28"/>
          <w:szCs w:val="28"/>
        </w:rPr>
        <w:t xml:space="preserve">Жалоба может быть направлена по почте, с использованием </w:t>
      </w:r>
      <w:hyperlink r:id="rId52" w:history="1">
        <w:r w:rsidR="009F7975" w:rsidRPr="009F7975">
          <w:rPr>
            <w:color w:val="000000" w:themeColor="text1"/>
            <w:sz w:val="28"/>
            <w:szCs w:val="28"/>
          </w:rPr>
          <w:t>официального сайта</w:t>
        </w:r>
      </w:hyperlink>
      <w:r w:rsidR="00A23D73">
        <w:rPr>
          <w:color w:val="000000" w:themeColor="text1"/>
          <w:sz w:val="28"/>
          <w:szCs w:val="28"/>
        </w:rPr>
        <w:t xml:space="preserve"> Министерства</w:t>
      </w:r>
      <w:r w:rsidR="009F7975">
        <w:rPr>
          <w:color w:val="000000" w:themeColor="text1"/>
          <w:sz w:val="28"/>
          <w:szCs w:val="28"/>
        </w:rPr>
        <w:t xml:space="preserve">, </w:t>
      </w:r>
      <w:r w:rsidR="009F7975" w:rsidRPr="009F7975">
        <w:rPr>
          <w:color w:val="000000" w:themeColor="text1"/>
          <w:sz w:val="28"/>
          <w:szCs w:val="28"/>
        </w:rPr>
        <w:t>а также может быть принята при личном приеме заявителя.</w:t>
      </w:r>
    </w:p>
    <w:p w:rsidR="009F7975" w:rsidRPr="009F7975" w:rsidRDefault="00204A34" w:rsidP="009F7975">
      <w:pPr>
        <w:autoSpaceDE w:val="0"/>
        <w:autoSpaceDN w:val="0"/>
        <w:adjustRightInd w:val="0"/>
        <w:ind w:firstLine="720"/>
        <w:jc w:val="both"/>
        <w:rPr>
          <w:sz w:val="28"/>
          <w:szCs w:val="28"/>
        </w:rPr>
      </w:pPr>
      <w:bookmarkStart w:id="35" w:name="sub_1098"/>
      <w:bookmarkEnd w:id="34"/>
      <w:r>
        <w:rPr>
          <w:sz w:val="28"/>
          <w:szCs w:val="28"/>
        </w:rPr>
        <w:t>5.3.3</w:t>
      </w:r>
      <w:r w:rsidR="009F7975">
        <w:rPr>
          <w:sz w:val="28"/>
          <w:szCs w:val="28"/>
        </w:rPr>
        <w:t xml:space="preserve">. </w:t>
      </w:r>
      <w:r w:rsidR="009F7975" w:rsidRPr="009F7975">
        <w:rPr>
          <w:sz w:val="28"/>
          <w:szCs w:val="28"/>
        </w:rPr>
        <w:t>Жалоба должна содержать:</w:t>
      </w:r>
    </w:p>
    <w:p w:rsidR="009F7975" w:rsidRPr="009F7975" w:rsidRDefault="009F7975" w:rsidP="009F7975">
      <w:pPr>
        <w:autoSpaceDE w:val="0"/>
        <w:autoSpaceDN w:val="0"/>
        <w:adjustRightInd w:val="0"/>
        <w:ind w:firstLine="720"/>
        <w:jc w:val="both"/>
        <w:rPr>
          <w:sz w:val="28"/>
          <w:szCs w:val="28"/>
        </w:rPr>
      </w:pPr>
      <w:bookmarkStart w:id="36" w:name="sub_10981"/>
      <w:bookmarkEnd w:id="35"/>
      <w:r>
        <w:rPr>
          <w:sz w:val="28"/>
          <w:szCs w:val="28"/>
        </w:rPr>
        <w:t>а</w:t>
      </w:r>
      <w:r w:rsidRPr="009F7975">
        <w:rPr>
          <w:sz w:val="28"/>
          <w:szCs w:val="28"/>
        </w:rPr>
        <w:t xml:space="preserve">) наименование органа, исполняющего государственную функцию, </w:t>
      </w:r>
      <w:r w:rsidR="00BD3C1F">
        <w:rPr>
          <w:sz w:val="28"/>
          <w:szCs w:val="28"/>
        </w:rPr>
        <w:t xml:space="preserve">уполномоченного </w:t>
      </w:r>
      <w:r w:rsidRPr="009F7975">
        <w:rPr>
          <w:sz w:val="28"/>
          <w:szCs w:val="28"/>
        </w:rPr>
        <w:t>должностного лица органа, исполняющего государственную функцию, решения и действия (бездействие) которых обжалуются;</w:t>
      </w:r>
    </w:p>
    <w:p w:rsidR="004479B3" w:rsidRPr="004479B3" w:rsidRDefault="009F7975" w:rsidP="004479B3">
      <w:pPr>
        <w:autoSpaceDE w:val="0"/>
        <w:autoSpaceDN w:val="0"/>
        <w:adjustRightInd w:val="0"/>
        <w:ind w:firstLine="720"/>
        <w:jc w:val="both"/>
        <w:rPr>
          <w:color w:val="000000" w:themeColor="text1"/>
          <w:sz w:val="28"/>
          <w:szCs w:val="28"/>
        </w:rPr>
      </w:pPr>
      <w:bookmarkStart w:id="37" w:name="sub_10982"/>
      <w:bookmarkEnd w:id="36"/>
      <w:r>
        <w:rPr>
          <w:sz w:val="28"/>
          <w:szCs w:val="28"/>
        </w:rPr>
        <w:t>б</w:t>
      </w:r>
      <w:r w:rsidRPr="009F7975">
        <w:rPr>
          <w:sz w:val="28"/>
          <w:szCs w:val="28"/>
        </w:rPr>
        <w:t xml:space="preserve">) </w:t>
      </w:r>
      <w:r w:rsidR="004479B3" w:rsidRPr="004479B3">
        <w:rPr>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изложение сути жалобы, наличие личной подписи и даты</w:t>
      </w:r>
      <w:r w:rsidR="004479B3">
        <w:rPr>
          <w:color w:val="000000" w:themeColor="text1"/>
          <w:sz w:val="28"/>
          <w:szCs w:val="28"/>
        </w:rPr>
        <w:t>;</w:t>
      </w:r>
    </w:p>
    <w:p w:rsidR="009F7975" w:rsidRPr="009F7975" w:rsidRDefault="009F7975" w:rsidP="009F7975">
      <w:pPr>
        <w:autoSpaceDE w:val="0"/>
        <w:autoSpaceDN w:val="0"/>
        <w:adjustRightInd w:val="0"/>
        <w:ind w:firstLine="720"/>
        <w:jc w:val="both"/>
        <w:rPr>
          <w:sz w:val="28"/>
          <w:szCs w:val="28"/>
        </w:rPr>
      </w:pPr>
      <w:bookmarkStart w:id="38" w:name="sub_10983"/>
      <w:bookmarkEnd w:id="37"/>
      <w:r>
        <w:rPr>
          <w:sz w:val="28"/>
          <w:szCs w:val="28"/>
        </w:rPr>
        <w:t>в</w:t>
      </w:r>
      <w:r w:rsidRPr="009F7975">
        <w:rPr>
          <w:sz w:val="28"/>
          <w:szCs w:val="28"/>
        </w:rPr>
        <w:t xml:space="preserve">) сведения об обжалуемых решениях и действиях (бездействии) Министерства, его </w:t>
      </w:r>
      <w:r w:rsidR="00BD3C1F">
        <w:rPr>
          <w:sz w:val="28"/>
          <w:szCs w:val="28"/>
        </w:rPr>
        <w:t xml:space="preserve">уполномоченного </w:t>
      </w:r>
      <w:r w:rsidRPr="009F7975">
        <w:rPr>
          <w:sz w:val="28"/>
          <w:szCs w:val="28"/>
        </w:rPr>
        <w:t>должностного лица;</w:t>
      </w:r>
    </w:p>
    <w:p w:rsidR="009F7975" w:rsidRDefault="009F7975" w:rsidP="009F7975">
      <w:pPr>
        <w:autoSpaceDE w:val="0"/>
        <w:autoSpaceDN w:val="0"/>
        <w:adjustRightInd w:val="0"/>
        <w:ind w:firstLine="720"/>
        <w:jc w:val="both"/>
        <w:rPr>
          <w:sz w:val="28"/>
          <w:szCs w:val="28"/>
        </w:rPr>
      </w:pPr>
      <w:bookmarkStart w:id="39" w:name="sub_10984"/>
      <w:bookmarkEnd w:id="38"/>
      <w:r>
        <w:rPr>
          <w:sz w:val="28"/>
          <w:szCs w:val="28"/>
        </w:rPr>
        <w:t>г</w:t>
      </w:r>
      <w:r w:rsidRPr="009F7975">
        <w:rPr>
          <w:sz w:val="28"/>
          <w:szCs w:val="28"/>
        </w:rPr>
        <w:t xml:space="preserve">) доводы, на основании которых заявитель не согласен с решением и действием (бездействием) Министерства, </w:t>
      </w:r>
      <w:r w:rsidR="00BD3C1F">
        <w:rPr>
          <w:sz w:val="28"/>
          <w:szCs w:val="28"/>
        </w:rPr>
        <w:t xml:space="preserve">уполномоченного </w:t>
      </w:r>
      <w:r w:rsidRPr="009F7975">
        <w:rPr>
          <w:sz w:val="28"/>
          <w:szCs w:val="28"/>
        </w:rPr>
        <w:t>должностного лица Министерства.</w:t>
      </w:r>
    </w:p>
    <w:p w:rsidR="00A66EE3" w:rsidRPr="00A66EE3" w:rsidRDefault="00A66EE3" w:rsidP="00A66EE3">
      <w:pPr>
        <w:autoSpaceDE w:val="0"/>
        <w:autoSpaceDN w:val="0"/>
        <w:adjustRightInd w:val="0"/>
        <w:ind w:firstLine="720"/>
        <w:jc w:val="both"/>
        <w:rPr>
          <w:sz w:val="28"/>
          <w:szCs w:val="28"/>
        </w:rPr>
      </w:pPr>
      <w:r w:rsidRPr="00A66EE3">
        <w:rPr>
          <w:sz w:val="28"/>
          <w:szCs w:val="28"/>
        </w:rPr>
        <w:t>Заявителем могут быть представлены документы (при наличии), подтверждающие доводы заявителя, либо их копии.</w:t>
      </w:r>
    </w:p>
    <w:bookmarkEnd w:id="39"/>
    <w:p w:rsidR="00E10B82" w:rsidRDefault="00E10B82" w:rsidP="00E10B82">
      <w:pPr>
        <w:widowControl w:val="0"/>
        <w:autoSpaceDE w:val="0"/>
        <w:autoSpaceDN w:val="0"/>
        <w:adjustRightInd w:val="0"/>
        <w:rPr>
          <w:sz w:val="28"/>
          <w:szCs w:val="28"/>
        </w:rPr>
      </w:pPr>
    </w:p>
    <w:p w:rsidR="00204A34" w:rsidRDefault="00097A66" w:rsidP="00204A34">
      <w:pPr>
        <w:jc w:val="center"/>
        <w:rPr>
          <w:b/>
          <w:sz w:val="28"/>
          <w:szCs w:val="28"/>
        </w:rPr>
      </w:pPr>
      <w:r>
        <w:rPr>
          <w:b/>
          <w:sz w:val="28"/>
          <w:szCs w:val="28"/>
        </w:rPr>
        <w:t>5.4</w:t>
      </w:r>
      <w:r w:rsidR="00204A34" w:rsidRPr="00204A34">
        <w:rPr>
          <w:b/>
          <w:sz w:val="28"/>
          <w:szCs w:val="28"/>
        </w:rPr>
        <w:t xml:space="preserve">. </w:t>
      </w:r>
      <w:r w:rsidR="00204A34">
        <w:rPr>
          <w:b/>
          <w:sz w:val="28"/>
          <w:szCs w:val="28"/>
        </w:rPr>
        <w:t>П</w:t>
      </w:r>
      <w:r w:rsidR="00204A34" w:rsidRPr="00204A34">
        <w:rPr>
          <w:b/>
          <w:sz w:val="28"/>
          <w:szCs w:val="28"/>
        </w:rPr>
        <w:t>ра</w:t>
      </w:r>
      <w:r w:rsidR="00204A34">
        <w:rPr>
          <w:b/>
          <w:sz w:val="28"/>
          <w:szCs w:val="28"/>
        </w:rPr>
        <w:t>ва физических и юридических лиц</w:t>
      </w:r>
    </w:p>
    <w:p w:rsidR="00204A34" w:rsidRDefault="00204A34" w:rsidP="00204A34">
      <w:pPr>
        <w:jc w:val="center"/>
        <w:rPr>
          <w:b/>
          <w:sz w:val="28"/>
          <w:szCs w:val="28"/>
        </w:rPr>
      </w:pPr>
      <w:r w:rsidRPr="00204A34">
        <w:rPr>
          <w:b/>
          <w:sz w:val="28"/>
          <w:szCs w:val="28"/>
        </w:rPr>
        <w:t>на пол</w:t>
      </w:r>
      <w:r>
        <w:rPr>
          <w:b/>
          <w:sz w:val="28"/>
          <w:szCs w:val="28"/>
        </w:rPr>
        <w:t>учение информации и документов,</w:t>
      </w:r>
    </w:p>
    <w:p w:rsidR="00204A34" w:rsidRPr="00204A34" w:rsidRDefault="00204A34" w:rsidP="00204A34">
      <w:pPr>
        <w:jc w:val="center"/>
        <w:rPr>
          <w:b/>
          <w:sz w:val="28"/>
          <w:szCs w:val="28"/>
        </w:rPr>
      </w:pPr>
      <w:r w:rsidRPr="00204A34">
        <w:rPr>
          <w:b/>
          <w:sz w:val="28"/>
          <w:szCs w:val="28"/>
        </w:rPr>
        <w:t>необходимых для об</w:t>
      </w:r>
      <w:r>
        <w:rPr>
          <w:b/>
          <w:sz w:val="28"/>
          <w:szCs w:val="28"/>
        </w:rPr>
        <w:t>основания и рассмотрения жалобы</w:t>
      </w:r>
    </w:p>
    <w:p w:rsidR="00204A34" w:rsidRPr="00204A34" w:rsidRDefault="00204A34" w:rsidP="00204A34">
      <w:pPr>
        <w:widowControl w:val="0"/>
        <w:autoSpaceDE w:val="0"/>
        <w:autoSpaceDN w:val="0"/>
        <w:adjustRightInd w:val="0"/>
        <w:rPr>
          <w:sz w:val="28"/>
          <w:szCs w:val="28"/>
        </w:rPr>
      </w:pPr>
    </w:p>
    <w:p w:rsidR="00A66EE3" w:rsidRPr="00A66EE3" w:rsidRDefault="00097A66" w:rsidP="00A66EE3">
      <w:pPr>
        <w:autoSpaceDE w:val="0"/>
        <w:autoSpaceDN w:val="0"/>
        <w:adjustRightInd w:val="0"/>
        <w:ind w:firstLine="720"/>
        <w:jc w:val="both"/>
        <w:rPr>
          <w:sz w:val="28"/>
          <w:szCs w:val="28"/>
        </w:rPr>
      </w:pPr>
      <w:r>
        <w:rPr>
          <w:sz w:val="28"/>
          <w:szCs w:val="28"/>
        </w:rPr>
        <w:t>5.4</w:t>
      </w:r>
      <w:r w:rsidR="00A66EE3">
        <w:rPr>
          <w:sz w:val="28"/>
          <w:szCs w:val="28"/>
        </w:rPr>
        <w:t xml:space="preserve">.1. </w:t>
      </w:r>
      <w:r w:rsidR="00A66EE3" w:rsidRPr="00A66EE3">
        <w:rPr>
          <w:sz w:val="28"/>
          <w:szCs w:val="28"/>
        </w:rPr>
        <w:t xml:space="preserve">Заявитель имеет право на получение информации и документов, необходимых для обоснования и рассмотрения жалобы по существу. Для получения такого рода информации и документов </w:t>
      </w:r>
      <w:r w:rsidR="00CF5BC1">
        <w:rPr>
          <w:sz w:val="28"/>
          <w:szCs w:val="28"/>
        </w:rPr>
        <w:t>субъекты регионального гос</w:t>
      </w:r>
      <w:r w:rsidR="00543FD1">
        <w:rPr>
          <w:sz w:val="28"/>
          <w:szCs w:val="28"/>
        </w:rPr>
        <w:t>ударственного надзора</w:t>
      </w:r>
      <w:r w:rsidR="00CF5BC1">
        <w:rPr>
          <w:sz w:val="28"/>
          <w:szCs w:val="28"/>
        </w:rPr>
        <w:t xml:space="preserve"> </w:t>
      </w:r>
      <w:r w:rsidR="00A66EE3" w:rsidRPr="00A66EE3">
        <w:rPr>
          <w:sz w:val="28"/>
          <w:szCs w:val="28"/>
        </w:rPr>
        <w:t>должны напр</w:t>
      </w:r>
      <w:r w:rsidR="00CF5BC1">
        <w:rPr>
          <w:sz w:val="28"/>
          <w:szCs w:val="28"/>
        </w:rPr>
        <w:t>авить в адрес Министерства</w:t>
      </w:r>
      <w:r w:rsidR="00A66EE3" w:rsidRPr="00A66EE3">
        <w:rPr>
          <w:sz w:val="28"/>
          <w:szCs w:val="28"/>
        </w:rPr>
        <w:t xml:space="preserve"> соответствующий запрос в письменной или электронной форм</w:t>
      </w:r>
      <w:r w:rsidR="00BD3C1F">
        <w:rPr>
          <w:sz w:val="28"/>
          <w:szCs w:val="28"/>
        </w:rPr>
        <w:t>е. Уполномоченные д</w:t>
      </w:r>
      <w:r w:rsidR="00CF5BC1">
        <w:rPr>
          <w:sz w:val="28"/>
          <w:szCs w:val="28"/>
        </w:rPr>
        <w:t>олжностные лица Министерства</w:t>
      </w:r>
      <w:r w:rsidR="00A66EE3" w:rsidRPr="00A66EE3">
        <w:rPr>
          <w:sz w:val="28"/>
          <w:szCs w:val="28"/>
        </w:rPr>
        <w:t xml:space="preserve"> обязаны предоставить запрашиваемые сведения и документы в течение 30 </w:t>
      </w:r>
      <w:r w:rsidR="00CF5BC1">
        <w:rPr>
          <w:sz w:val="28"/>
          <w:szCs w:val="28"/>
        </w:rPr>
        <w:t xml:space="preserve">(тридцати) </w:t>
      </w:r>
      <w:r w:rsidR="00892D15">
        <w:rPr>
          <w:sz w:val="28"/>
          <w:szCs w:val="28"/>
        </w:rPr>
        <w:t xml:space="preserve">календарных </w:t>
      </w:r>
      <w:r w:rsidR="00A66EE3" w:rsidRPr="00A66EE3">
        <w:rPr>
          <w:sz w:val="28"/>
          <w:szCs w:val="28"/>
        </w:rPr>
        <w:lastRenderedPageBreak/>
        <w:t xml:space="preserve">дней </w:t>
      </w:r>
      <w:r w:rsidR="00B12976" w:rsidRPr="00A2092C">
        <w:rPr>
          <w:color w:val="000000"/>
          <w:sz w:val="28"/>
          <w:szCs w:val="28"/>
        </w:rPr>
        <w:t>с момента регистрации письменного обращения</w:t>
      </w:r>
      <w:r w:rsidR="00A66EE3" w:rsidRPr="00A66EE3">
        <w:rPr>
          <w:sz w:val="28"/>
          <w:szCs w:val="28"/>
        </w:rPr>
        <w:t>.</w:t>
      </w:r>
      <w:r w:rsidR="00892D15">
        <w:rPr>
          <w:sz w:val="28"/>
          <w:szCs w:val="28"/>
        </w:rPr>
        <w:t xml:space="preserve"> </w:t>
      </w:r>
      <w:r w:rsidR="00892D15" w:rsidRPr="00FE2A70">
        <w:rPr>
          <w:color w:val="000000" w:themeColor="text1"/>
          <w:sz w:val="28"/>
          <w:szCs w:val="28"/>
        </w:rPr>
        <w:t xml:space="preserve">Письменное обращение подлежит обязательной регистрации в течение </w:t>
      </w:r>
      <w:r w:rsidR="00892D15">
        <w:rPr>
          <w:color w:val="000000" w:themeColor="text1"/>
          <w:sz w:val="28"/>
          <w:szCs w:val="28"/>
        </w:rPr>
        <w:t>3 (</w:t>
      </w:r>
      <w:r w:rsidR="00892D15" w:rsidRPr="00FE2A70">
        <w:rPr>
          <w:color w:val="000000" w:themeColor="text1"/>
          <w:sz w:val="28"/>
          <w:szCs w:val="28"/>
        </w:rPr>
        <w:t>трех</w:t>
      </w:r>
      <w:r w:rsidR="00892D15">
        <w:rPr>
          <w:color w:val="000000" w:themeColor="text1"/>
          <w:sz w:val="28"/>
          <w:szCs w:val="28"/>
        </w:rPr>
        <w:t>)</w:t>
      </w:r>
      <w:r w:rsidR="00892D15" w:rsidRPr="00FE2A70">
        <w:rPr>
          <w:color w:val="000000" w:themeColor="text1"/>
          <w:sz w:val="28"/>
          <w:szCs w:val="28"/>
        </w:rPr>
        <w:t xml:space="preserve"> дней с момента поступления в </w:t>
      </w:r>
      <w:r w:rsidR="00892D15">
        <w:rPr>
          <w:color w:val="000000" w:themeColor="text1"/>
          <w:sz w:val="28"/>
          <w:szCs w:val="28"/>
        </w:rPr>
        <w:t>Министерство.</w:t>
      </w:r>
    </w:p>
    <w:p w:rsidR="00A66EE3" w:rsidRDefault="00CF5BC1" w:rsidP="00A66EE3">
      <w:pPr>
        <w:autoSpaceDE w:val="0"/>
        <w:autoSpaceDN w:val="0"/>
        <w:adjustRightInd w:val="0"/>
        <w:ind w:firstLine="720"/>
        <w:jc w:val="both"/>
        <w:rPr>
          <w:sz w:val="28"/>
          <w:szCs w:val="28"/>
        </w:rPr>
      </w:pPr>
      <w:bookmarkStart w:id="40" w:name="sub_1109"/>
      <w:r>
        <w:rPr>
          <w:sz w:val="28"/>
          <w:szCs w:val="28"/>
        </w:rPr>
        <w:t>5.4.2</w:t>
      </w:r>
      <w:r w:rsidR="00A66EE3" w:rsidRPr="00A66EE3">
        <w:rPr>
          <w:sz w:val="28"/>
          <w:szCs w:val="28"/>
        </w:rPr>
        <w:t>. Заявитель вправе обжаловать решения и действия (бездействие) государственных г</w:t>
      </w:r>
      <w:r>
        <w:rPr>
          <w:sz w:val="28"/>
          <w:szCs w:val="28"/>
        </w:rPr>
        <w:t>ражданских служащих Министерства</w:t>
      </w:r>
      <w:r w:rsidR="00A66EE3" w:rsidRPr="00A66EE3">
        <w:rPr>
          <w:sz w:val="28"/>
          <w:szCs w:val="28"/>
        </w:rPr>
        <w:t>, участвующих в осуществлении регионального государственного надзора</w:t>
      </w:r>
      <w:r>
        <w:rPr>
          <w:sz w:val="28"/>
          <w:szCs w:val="28"/>
        </w:rPr>
        <w:t>.</w:t>
      </w:r>
    </w:p>
    <w:p w:rsidR="00F379C0" w:rsidRDefault="00F379C0" w:rsidP="00F379C0">
      <w:pPr>
        <w:autoSpaceDE w:val="0"/>
        <w:autoSpaceDN w:val="0"/>
        <w:adjustRightInd w:val="0"/>
        <w:jc w:val="both"/>
        <w:rPr>
          <w:sz w:val="28"/>
          <w:szCs w:val="28"/>
        </w:rPr>
      </w:pPr>
    </w:p>
    <w:p w:rsidR="00F379C0" w:rsidRDefault="00F379C0" w:rsidP="00F379C0">
      <w:pPr>
        <w:autoSpaceDE w:val="0"/>
        <w:autoSpaceDN w:val="0"/>
        <w:adjustRightInd w:val="0"/>
        <w:jc w:val="center"/>
        <w:rPr>
          <w:b/>
          <w:sz w:val="28"/>
          <w:szCs w:val="28"/>
        </w:rPr>
      </w:pPr>
      <w:r w:rsidRPr="00F379C0">
        <w:rPr>
          <w:b/>
          <w:sz w:val="28"/>
          <w:szCs w:val="28"/>
        </w:rPr>
        <w:t xml:space="preserve">5.5. </w:t>
      </w:r>
      <w:r>
        <w:rPr>
          <w:b/>
          <w:sz w:val="28"/>
          <w:szCs w:val="28"/>
        </w:rPr>
        <w:t>Информация о государственных органах и должностных лицах, которым может быть адресована жалоба физических и юридических лиц в досудебном (внесудебном) порядке</w:t>
      </w:r>
    </w:p>
    <w:p w:rsidR="00F379C0" w:rsidRDefault="00F379C0" w:rsidP="00F379C0">
      <w:pPr>
        <w:autoSpaceDE w:val="0"/>
        <w:autoSpaceDN w:val="0"/>
        <w:adjustRightInd w:val="0"/>
        <w:jc w:val="both"/>
        <w:rPr>
          <w:sz w:val="28"/>
          <w:szCs w:val="28"/>
        </w:rPr>
      </w:pPr>
    </w:p>
    <w:p w:rsidR="00F379C0" w:rsidRDefault="00F379C0" w:rsidP="00F379C0">
      <w:pPr>
        <w:autoSpaceDE w:val="0"/>
        <w:autoSpaceDN w:val="0"/>
        <w:adjustRightInd w:val="0"/>
        <w:ind w:firstLine="709"/>
        <w:jc w:val="both"/>
        <w:rPr>
          <w:sz w:val="28"/>
          <w:szCs w:val="28"/>
        </w:rPr>
      </w:pPr>
      <w:r>
        <w:rPr>
          <w:sz w:val="28"/>
          <w:szCs w:val="28"/>
        </w:rPr>
        <w:t xml:space="preserve">5.5.1. </w:t>
      </w:r>
      <w:r w:rsidRPr="00F379C0">
        <w:rPr>
          <w:sz w:val="28"/>
          <w:szCs w:val="28"/>
        </w:rPr>
        <w:t>Информация о государственных органах и должностных лицах, которым может быть адресована жалоба физических и юридических лиц в досудебном (внесудебном) порядке</w:t>
      </w:r>
      <w:r w:rsidRPr="00AC6281">
        <w:rPr>
          <w:sz w:val="28"/>
          <w:szCs w:val="28"/>
        </w:rPr>
        <w:t xml:space="preserve">, </w:t>
      </w:r>
      <w:r>
        <w:rPr>
          <w:sz w:val="28"/>
          <w:szCs w:val="28"/>
        </w:rPr>
        <w:t xml:space="preserve">указана в </w:t>
      </w:r>
      <w:hyperlink w:anchor="sub_1045" w:history="1">
        <w:r>
          <w:rPr>
            <w:color w:val="000000" w:themeColor="text1"/>
            <w:sz w:val="28"/>
            <w:szCs w:val="28"/>
          </w:rPr>
          <w:t>пунктах 2.1.1. – 2.1.9</w:t>
        </w:r>
        <w:r w:rsidRPr="00AC6281">
          <w:rPr>
            <w:color w:val="000000" w:themeColor="text1"/>
            <w:sz w:val="28"/>
            <w:szCs w:val="28"/>
          </w:rPr>
          <w:t>.</w:t>
        </w:r>
      </w:hyperlink>
      <w:r>
        <w:rPr>
          <w:sz w:val="28"/>
          <w:szCs w:val="28"/>
        </w:rPr>
        <w:t xml:space="preserve"> настоящего Административного р</w:t>
      </w:r>
      <w:r w:rsidRPr="00AC6281">
        <w:rPr>
          <w:sz w:val="28"/>
          <w:szCs w:val="28"/>
        </w:rPr>
        <w:t>егламента.</w:t>
      </w:r>
    </w:p>
    <w:bookmarkEnd w:id="40"/>
    <w:p w:rsidR="00E10B82" w:rsidRDefault="00E10B82" w:rsidP="00E10B82">
      <w:pPr>
        <w:widowControl w:val="0"/>
        <w:autoSpaceDE w:val="0"/>
        <w:autoSpaceDN w:val="0"/>
        <w:adjustRightInd w:val="0"/>
        <w:rPr>
          <w:sz w:val="28"/>
          <w:szCs w:val="28"/>
        </w:rPr>
      </w:pPr>
    </w:p>
    <w:p w:rsidR="00CF5BC1" w:rsidRDefault="00097A66" w:rsidP="00B90269">
      <w:pPr>
        <w:autoSpaceDE w:val="0"/>
        <w:autoSpaceDN w:val="0"/>
        <w:adjustRightInd w:val="0"/>
        <w:ind w:firstLine="720"/>
        <w:jc w:val="center"/>
        <w:rPr>
          <w:b/>
          <w:sz w:val="28"/>
          <w:szCs w:val="28"/>
        </w:rPr>
      </w:pPr>
      <w:r>
        <w:rPr>
          <w:b/>
          <w:sz w:val="28"/>
          <w:szCs w:val="28"/>
        </w:rPr>
        <w:t>5</w:t>
      </w:r>
      <w:r w:rsidR="00F379C0">
        <w:rPr>
          <w:b/>
          <w:sz w:val="28"/>
          <w:szCs w:val="28"/>
        </w:rPr>
        <w:t>.6</w:t>
      </w:r>
      <w:r w:rsidR="00E10B82">
        <w:rPr>
          <w:b/>
          <w:sz w:val="28"/>
          <w:szCs w:val="28"/>
        </w:rPr>
        <w:t>. С</w:t>
      </w:r>
      <w:r w:rsidR="00E10B82" w:rsidRPr="00E10B82">
        <w:rPr>
          <w:b/>
          <w:sz w:val="28"/>
          <w:szCs w:val="28"/>
        </w:rPr>
        <w:t>роки рассмотрения жалобы</w:t>
      </w:r>
    </w:p>
    <w:p w:rsidR="007A5638" w:rsidRPr="007A5638" w:rsidRDefault="007A5638" w:rsidP="007A5638">
      <w:pPr>
        <w:autoSpaceDE w:val="0"/>
        <w:autoSpaceDN w:val="0"/>
        <w:adjustRightInd w:val="0"/>
        <w:rPr>
          <w:sz w:val="28"/>
          <w:szCs w:val="28"/>
        </w:rPr>
      </w:pPr>
    </w:p>
    <w:p w:rsidR="00E10B82" w:rsidRDefault="00F379C0" w:rsidP="00E10B82">
      <w:pPr>
        <w:autoSpaceDE w:val="0"/>
        <w:autoSpaceDN w:val="0"/>
        <w:adjustRightInd w:val="0"/>
        <w:ind w:firstLine="720"/>
        <w:jc w:val="both"/>
        <w:rPr>
          <w:sz w:val="28"/>
          <w:szCs w:val="28"/>
        </w:rPr>
      </w:pPr>
      <w:r>
        <w:rPr>
          <w:sz w:val="28"/>
          <w:szCs w:val="28"/>
        </w:rPr>
        <w:t>5.6</w:t>
      </w:r>
      <w:r w:rsidR="00E10B82">
        <w:rPr>
          <w:sz w:val="28"/>
          <w:szCs w:val="28"/>
        </w:rPr>
        <w:t xml:space="preserve">.1. </w:t>
      </w:r>
      <w:r w:rsidR="00E10B82" w:rsidRPr="00E80E72">
        <w:rPr>
          <w:sz w:val="28"/>
          <w:szCs w:val="28"/>
        </w:rPr>
        <w:t>Жалоба, поступившая в Министерство, подлежит рассмотрению должностным лицом, наделенным полномочиями по</w:t>
      </w:r>
      <w:r w:rsidR="00E10B82">
        <w:rPr>
          <w:sz w:val="28"/>
          <w:szCs w:val="28"/>
        </w:rPr>
        <w:t xml:space="preserve"> рассмотрению жалоб в течение 30</w:t>
      </w:r>
      <w:r w:rsidR="00543FD1">
        <w:rPr>
          <w:sz w:val="28"/>
          <w:szCs w:val="28"/>
        </w:rPr>
        <w:t xml:space="preserve"> </w:t>
      </w:r>
      <w:r w:rsidR="00E10B82">
        <w:rPr>
          <w:sz w:val="28"/>
          <w:szCs w:val="28"/>
        </w:rPr>
        <w:t xml:space="preserve">(тридцати) </w:t>
      </w:r>
      <w:r w:rsidR="00E10B82" w:rsidRPr="00E80E72">
        <w:rPr>
          <w:sz w:val="28"/>
          <w:szCs w:val="28"/>
        </w:rPr>
        <w:t>рабо</w:t>
      </w:r>
      <w:r w:rsidR="00E10B82">
        <w:rPr>
          <w:sz w:val="28"/>
          <w:szCs w:val="28"/>
        </w:rPr>
        <w:t>чих дней со дня ее регистрации.</w:t>
      </w:r>
    </w:p>
    <w:p w:rsidR="00E10B82" w:rsidRDefault="00F379C0" w:rsidP="00A23D73">
      <w:pPr>
        <w:widowControl w:val="0"/>
        <w:autoSpaceDE w:val="0"/>
        <w:autoSpaceDN w:val="0"/>
        <w:adjustRightInd w:val="0"/>
        <w:ind w:firstLine="709"/>
        <w:jc w:val="both"/>
        <w:rPr>
          <w:sz w:val="28"/>
          <w:szCs w:val="28"/>
        </w:rPr>
      </w:pPr>
      <w:r>
        <w:rPr>
          <w:sz w:val="28"/>
          <w:szCs w:val="28"/>
        </w:rPr>
        <w:t>5.6</w:t>
      </w:r>
      <w:r w:rsidR="00E10B82">
        <w:rPr>
          <w:sz w:val="28"/>
          <w:szCs w:val="28"/>
        </w:rPr>
        <w:t xml:space="preserve">.2. </w:t>
      </w:r>
      <w:r w:rsidR="00E10B82" w:rsidRPr="00A2092C">
        <w:rPr>
          <w:sz w:val="28"/>
          <w:szCs w:val="28"/>
        </w:rPr>
        <w:t>В исключительных случаях министр вправе прод</w:t>
      </w:r>
      <w:r w:rsidR="00E10B82">
        <w:rPr>
          <w:sz w:val="28"/>
          <w:szCs w:val="28"/>
        </w:rPr>
        <w:t>лить срок рассмотрения жалобы</w:t>
      </w:r>
      <w:r w:rsidR="00E10B82" w:rsidRPr="00A2092C">
        <w:rPr>
          <w:sz w:val="28"/>
          <w:szCs w:val="28"/>
        </w:rPr>
        <w:t xml:space="preserve"> не более чем на 30 </w:t>
      </w:r>
      <w:r w:rsidR="00E10B82">
        <w:rPr>
          <w:sz w:val="28"/>
          <w:szCs w:val="28"/>
        </w:rPr>
        <w:t xml:space="preserve">(тридцать) рабочих </w:t>
      </w:r>
      <w:r w:rsidR="00E10B82" w:rsidRPr="00A2092C">
        <w:rPr>
          <w:sz w:val="28"/>
          <w:szCs w:val="28"/>
        </w:rPr>
        <w:t>дней, уведомив заявителя о продлении срока его рассмотрения.</w:t>
      </w:r>
    </w:p>
    <w:p w:rsidR="003A1C90" w:rsidRPr="003A1C90" w:rsidRDefault="003A1C90" w:rsidP="00E10B82">
      <w:pPr>
        <w:widowControl w:val="0"/>
        <w:autoSpaceDE w:val="0"/>
        <w:autoSpaceDN w:val="0"/>
        <w:adjustRightInd w:val="0"/>
        <w:rPr>
          <w:sz w:val="28"/>
          <w:szCs w:val="28"/>
        </w:rPr>
      </w:pPr>
    </w:p>
    <w:p w:rsidR="00E10B82" w:rsidRDefault="00F379C0" w:rsidP="00E10B82">
      <w:pPr>
        <w:jc w:val="center"/>
        <w:rPr>
          <w:b/>
          <w:sz w:val="28"/>
          <w:szCs w:val="28"/>
        </w:rPr>
      </w:pPr>
      <w:r>
        <w:rPr>
          <w:b/>
          <w:sz w:val="28"/>
          <w:szCs w:val="28"/>
        </w:rPr>
        <w:t>5.7</w:t>
      </w:r>
      <w:r w:rsidR="00E10B82" w:rsidRPr="00E10B82">
        <w:rPr>
          <w:b/>
          <w:sz w:val="28"/>
          <w:szCs w:val="28"/>
        </w:rPr>
        <w:t xml:space="preserve">. </w:t>
      </w:r>
      <w:r w:rsidR="00E10B82">
        <w:rPr>
          <w:b/>
          <w:sz w:val="28"/>
          <w:szCs w:val="28"/>
        </w:rPr>
        <w:t>Р</w:t>
      </w:r>
      <w:r w:rsidR="00E10B82" w:rsidRPr="00E10B82">
        <w:rPr>
          <w:b/>
          <w:sz w:val="28"/>
          <w:szCs w:val="28"/>
        </w:rPr>
        <w:t>езультат досудебного (внесудеб</w:t>
      </w:r>
      <w:r w:rsidR="00E10B82">
        <w:rPr>
          <w:b/>
          <w:sz w:val="28"/>
          <w:szCs w:val="28"/>
        </w:rPr>
        <w:t>ного) обжалования применительно</w:t>
      </w:r>
    </w:p>
    <w:p w:rsidR="00E10B82" w:rsidRPr="00E10B82" w:rsidRDefault="00E10B82" w:rsidP="00E10B82">
      <w:pPr>
        <w:jc w:val="center"/>
        <w:rPr>
          <w:b/>
          <w:sz w:val="28"/>
          <w:szCs w:val="28"/>
        </w:rPr>
      </w:pPr>
      <w:r w:rsidRPr="00E10B82">
        <w:rPr>
          <w:b/>
          <w:sz w:val="28"/>
          <w:szCs w:val="28"/>
        </w:rPr>
        <w:t>к каждой проце</w:t>
      </w:r>
      <w:r>
        <w:rPr>
          <w:b/>
          <w:sz w:val="28"/>
          <w:szCs w:val="28"/>
        </w:rPr>
        <w:t>дуре либо инстанции обжалования</w:t>
      </w:r>
    </w:p>
    <w:p w:rsidR="00E10B82" w:rsidRPr="003A1C90" w:rsidRDefault="00E10B82" w:rsidP="00E10B82">
      <w:pPr>
        <w:widowControl w:val="0"/>
        <w:autoSpaceDE w:val="0"/>
        <w:autoSpaceDN w:val="0"/>
        <w:adjustRightInd w:val="0"/>
        <w:rPr>
          <w:sz w:val="28"/>
          <w:szCs w:val="28"/>
        </w:rPr>
      </w:pPr>
    </w:p>
    <w:p w:rsidR="006E71F2" w:rsidRPr="006E71F2" w:rsidRDefault="00F379C0" w:rsidP="006E71F2">
      <w:pPr>
        <w:ind w:firstLine="709"/>
        <w:jc w:val="both"/>
        <w:rPr>
          <w:sz w:val="28"/>
          <w:szCs w:val="28"/>
        </w:rPr>
      </w:pPr>
      <w:r>
        <w:rPr>
          <w:sz w:val="28"/>
          <w:szCs w:val="28"/>
        </w:rPr>
        <w:t>5.7</w:t>
      </w:r>
      <w:r w:rsidR="00E10B82" w:rsidRPr="006E71F2">
        <w:rPr>
          <w:sz w:val="28"/>
          <w:szCs w:val="28"/>
        </w:rPr>
        <w:t xml:space="preserve">.1. </w:t>
      </w:r>
      <w:r w:rsidR="006E71F2" w:rsidRPr="006E71F2">
        <w:rPr>
          <w:sz w:val="28"/>
          <w:szCs w:val="28"/>
        </w:rPr>
        <w:t>Результатами досудебного (внесудебного) обжалования являются:</w:t>
      </w:r>
    </w:p>
    <w:p w:rsidR="006E71F2" w:rsidRPr="006E71F2" w:rsidRDefault="006E71F2" w:rsidP="006E71F2">
      <w:pPr>
        <w:autoSpaceDE w:val="0"/>
        <w:autoSpaceDN w:val="0"/>
        <w:adjustRightInd w:val="0"/>
        <w:ind w:firstLine="720"/>
        <w:jc w:val="both"/>
        <w:rPr>
          <w:sz w:val="28"/>
          <w:szCs w:val="28"/>
        </w:rPr>
      </w:pPr>
      <w:r>
        <w:rPr>
          <w:sz w:val="28"/>
          <w:szCs w:val="28"/>
        </w:rPr>
        <w:t>а</w:t>
      </w:r>
      <w:r w:rsidRPr="006E71F2">
        <w:rPr>
          <w:sz w:val="28"/>
          <w:szCs w:val="28"/>
        </w:rPr>
        <w:t>) удовлетворение досудебной (внесудебной) жалобы на решения и действия (бездействие), принятые (осуществляемые) в ходе осуществления регионального государственного надзора, а именно:</w:t>
      </w:r>
    </w:p>
    <w:p w:rsidR="006E71F2" w:rsidRPr="006E71F2" w:rsidRDefault="006E71F2" w:rsidP="006E71F2">
      <w:pPr>
        <w:autoSpaceDE w:val="0"/>
        <w:autoSpaceDN w:val="0"/>
        <w:adjustRightInd w:val="0"/>
        <w:ind w:firstLine="720"/>
        <w:jc w:val="both"/>
        <w:rPr>
          <w:sz w:val="28"/>
          <w:szCs w:val="28"/>
        </w:rPr>
      </w:pPr>
      <w:r w:rsidRPr="006E71F2">
        <w:rPr>
          <w:sz w:val="28"/>
          <w:szCs w:val="28"/>
        </w:rPr>
        <w:t>- принятие мер по устранению допущенных нарушений, повлекших за собой жалобу, в том числе отмена обжалуемого решения;</w:t>
      </w:r>
    </w:p>
    <w:p w:rsidR="006E71F2" w:rsidRPr="006E71F2" w:rsidRDefault="006E71F2" w:rsidP="006E71F2">
      <w:pPr>
        <w:autoSpaceDE w:val="0"/>
        <w:autoSpaceDN w:val="0"/>
        <w:adjustRightInd w:val="0"/>
        <w:ind w:firstLine="720"/>
        <w:jc w:val="both"/>
        <w:rPr>
          <w:sz w:val="28"/>
          <w:szCs w:val="28"/>
        </w:rPr>
      </w:pPr>
      <w:r w:rsidRPr="006E71F2">
        <w:rPr>
          <w:sz w:val="28"/>
          <w:szCs w:val="28"/>
        </w:rPr>
        <w:t xml:space="preserve">- принятие мер в соответствии с законодательством Российской Федерации по привлечению к ответственности </w:t>
      </w:r>
      <w:r w:rsidR="00BB1391">
        <w:rPr>
          <w:sz w:val="28"/>
          <w:szCs w:val="28"/>
        </w:rPr>
        <w:t xml:space="preserve">уполномоченных </w:t>
      </w:r>
      <w:r w:rsidRPr="006E71F2">
        <w:rPr>
          <w:sz w:val="28"/>
          <w:szCs w:val="28"/>
        </w:rPr>
        <w:t>должностных лиц, допустивших в ходе осуществления регионального государственного надзора нарушения, в случае выявления фактов ненадлежащего исполнения ими служебных обязанностей;</w:t>
      </w:r>
    </w:p>
    <w:p w:rsidR="006E71F2" w:rsidRPr="006E71F2" w:rsidRDefault="006E71F2" w:rsidP="006E71F2">
      <w:pPr>
        <w:autoSpaceDE w:val="0"/>
        <w:autoSpaceDN w:val="0"/>
        <w:adjustRightInd w:val="0"/>
        <w:ind w:firstLine="720"/>
        <w:jc w:val="both"/>
        <w:rPr>
          <w:sz w:val="28"/>
          <w:szCs w:val="28"/>
        </w:rPr>
      </w:pPr>
      <w:r w:rsidRPr="006E71F2">
        <w:rPr>
          <w:sz w:val="28"/>
          <w:szCs w:val="28"/>
        </w:rPr>
        <w:t>- извещение в письменной форме</w:t>
      </w:r>
      <w:r>
        <w:rPr>
          <w:sz w:val="28"/>
          <w:szCs w:val="28"/>
        </w:rPr>
        <w:t xml:space="preserve"> субъекта регио</w:t>
      </w:r>
      <w:r w:rsidR="00543FD1">
        <w:rPr>
          <w:sz w:val="28"/>
          <w:szCs w:val="28"/>
        </w:rPr>
        <w:t>нального государственного надзора</w:t>
      </w:r>
      <w:r w:rsidRPr="006E71F2">
        <w:rPr>
          <w:sz w:val="28"/>
          <w:szCs w:val="28"/>
        </w:rPr>
        <w:t xml:space="preserve">, права и законные интересы которых нарушены, </w:t>
      </w:r>
      <w:r w:rsidR="003A1C90">
        <w:rPr>
          <w:sz w:val="28"/>
          <w:szCs w:val="28"/>
        </w:rPr>
        <w:t xml:space="preserve">       </w:t>
      </w:r>
      <w:r w:rsidRPr="006E71F2">
        <w:rPr>
          <w:sz w:val="28"/>
          <w:szCs w:val="28"/>
        </w:rPr>
        <w:t xml:space="preserve">о результатах рассмотрения жалобы и мерах, принятых в отношении виновных в нарушении законодательства Российской Федерации </w:t>
      </w:r>
      <w:r w:rsidR="00BB1391">
        <w:rPr>
          <w:sz w:val="28"/>
          <w:szCs w:val="28"/>
        </w:rPr>
        <w:t xml:space="preserve">уполномоченных </w:t>
      </w:r>
      <w:r w:rsidRPr="006E71F2">
        <w:rPr>
          <w:sz w:val="28"/>
          <w:szCs w:val="28"/>
        </w:rPr>
        <w:t xml:space="preserve">должностных лиц, в течение </w:t>
      </w:r>
      <w:r>
        <w:rPr>
          <w:sz w:val="28"/>
          <w:szCs w:val="28"/>
        </w:rPr>
        <w:t>10 (</w:t>
      </w:r>
      <w:r w:rsidRPr="006E71F2">
        <w:rPr>
          <w:sz w:val="28"/>
          <w:szCs w:val="28"/>
        </w:rPr>
        <w:t>десяти</w:t>
      </w:r>
      <w:r>
        <w:rPr>
          <w:sz w:val="28"/>
          <w:szCs w:val="28"/>
        </w:rPr>
        <w:t>)</w:t>
      </w:r>
      <w:r w:rsidRPr="006E71F2">
        <w:rPr>
          <w:sz w:val="28"/>
          <w:szCs w:val="28"/>
        </w:rPr>
        <w:t xml:space="preserve"> </w:t>
      </w:r>
      <w:r w:rsidR="001A7EF8">
        <w:rPr>
          <w:sz w:val="28"/>
          <w:szCs w:val="28"/>
        </w:rPr>
        <w:t xml:space="preserve">рабочих </w:t>
      </w:r>
      <w:r w:rsidRPr="006E71F2">
        <w:rPr>
          <w:sz w:val="28"/>
          <w:szCs w:val="28"/>
        </w:rPr>
        <w:t>дней со дня принятия таких мер;</w:t>
      </w:r>
    </w:p>
    <w:p w:rsidR="00BB1391" w:rsidRDefault="006E71F2" w:rsidP="00A11421">
      <w:pPr>
        <w:autoSpaceDE w:val="0"/>
        <w:autoSpaceDN w:val="0"/>
        <w:adjustRightInd w:val="0"/>
        <w:ind w:firstLine="720"/>
        <w:jc w:val="both"/>
        <w:rPr>
          <w:sz w:val="28"/>
          <w:szCs w:val="28"/>
        </w:rPr>
      </w:pPr>
      <w:r>
        <w:rPr>
          <w:sz w:val="28"/>
          <w:szCs w:val="28"/>
        </w:rPr>
        <w:lastRenderedPageBreak/>
        <w:t>б</w:t>
      </w:r>
      <w:r w:rsidRPr="006E71F2">
        <w:rPr>
          <w:sz w:val="28"/>
          <w:szCs w:val="28"/>
        </w:rPr>
        <w:t xml:space="preserve">) оставление без удовлетворения досудебной (внесудебной) жалобы на решения и действия (бездействие), принятые (осуществляемые) в ходе осуществления регионального государственного надзора, путем извещения в письменной форме </w:t>
      </w:r>
      <w:r w:rsidR="001C29B2">
        <w:rPr>
          <w:sz w:val="28"/>
          <w:szCs w:val="28"/>
        </w:rPr>
        <w:t>субъекта регионального гос</w:t>
      </w:r>
      <w:r w:rsidR="00543FD1">
        <w:rPr>
          <w:sz w:val="28"/>
          <w:szCs w:val="28"/>
        </w:rPr>
        <w:t>ударственного надзора</w:t>
      </w:r>
      <w:r w:rsidR="001C29B2">
        <w:rPr>
          <w:sz w:val="28"/>
          <w:szCs w:val="28"/>
        </w:rPr>
        <w:t xml:space="preserve"> </w:t>
      </w:r>
      <w:r w:rsidRPr="006E71F2">
        <w:rPr>
          <w:sz w:val="28"/>
          <w:szCs w:val="28"/>
        </w:rPr>
        <w:t>с мотивированным обоснованием такого решения.</w:t>
      </w: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384D51" w:rsidRPr="009169D6" w:rsidRDefault="00384D51" w:rsidP="00384D51">
      <w:pPr>
        <w:autoSpaceDE w:val="0"/>
        <w:autoSpaceDN w:val="0"/>
        <w:adjustRightInd w:val="0"/>
        <w:jc w:val="both"/>
        <w:rPr>
          <w:sz w:val="28"/>
          <w:szCs w:val="28"/>
        </w:rPr>
      </w:pPr>
    </w:p>
    <w:p w:rsidR="00B045DD" w:rsidRPr="009169D6" w:rsidRDefault="00B045DD" w:rsidP="00B045DD">
      <w:pPr>
        <w:autoSpaceDE w:val="0"/>
        <w:autoSpaceDN w:val="0"/>
        <w:adjustRightInd w:val="0"/>
        <w:jc w:val="both"/>
        <w:rPr>
          <w:sz w:val="28"/>
          <w:szCs w:val="28"/>
        </w:rPr>
      </w:pPr>
    </w:p>
    <w:p w:rsidR="00B90269" w:rsidRPr="009169D6" w:rsidRDefault="00B90269" w:rsidP="00B045DD">
      <w:pPr>
        <w:autoSpaceDE w:val="0"/>
        <w:autoSpaceDN w:val="0"/>
        <w:adjustRightInd w:val="0"/>
        <w:jc w:val="both"/>
        <w:rPr>
          <w:sz w:val="28"/>
          <w:szCs w:val="28"/>
        </w:rPr>
      </w:pPr>
    </w:p>
    <w:p w:rsidR="00271CAC" w:rsidRPr="009169D6" w:rsidRDefault="00271CAC"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Pr="009169D6" w:rsidRDefault="009169D6" w:rsidP="00B045DD">
      <w:pPr>
        <w:autoSpaceDE w:val="0"/>
        <w:autoSpaceDN w:val="0"/>
        <w:adjustRightInd w:val="0"/>
        <w:jc w:val="both"/>
        <w:rPr>
          <w:sz w:val="28"/>
          <w:szCs w:val="28"/>
        </w:rPr>
      </w:pPr>
    </w:p>
    <w:p w:rsidR="009169D6" w:rsidRDefault="009169D6" w:rsidP="00B045DD">
      <w:pPr>
        <w:autoSpaceDE w:val="0"/>
        <w:autoSpaceDN w:val="0"/>
        <w:adjustRightInd w:val="0"/>
        <w:jc w:val="both"/>
        <w:rPr>
          <w:sz w:val="28"/>
          <w:szCs w:val="28"/>
        </w:rPr>
      </w:pPr>
    </w:p>
    <w:p w:rsidR="00150843" w:rsidRPr="009169D6" w:rsidRDefault="00150843" w:rsidP="00B045DD">
      <w:pPr>
        <w:autoSpaceDE w:val="0"/>
        <w:autoSpaceDN w:val="0"/>
        <w:adjustRightInd w:val="0"/>
        <w:jc w:val="both"/>
        <w:rPr>
          <w:sz w:val="28"/>
          <w:szCs w:val="28"/>
        </w:rPr>
      </w:pPr>
    </w:p>
    <w:p w:rsidR="00271CAC" w:rsidRPr="009169D6" w:rsidRDefault="00271CAC" w:rsidP="00B045DD">
      <w:pPr>
        <w:autoSpaceDE w:val="0"/>
        <w:autoSpaceDN w:val="0"/>
        <w:adjustRightInd w:val="0"/>
        <w:jc w:val="both"/>
        <w:rPr>
          <w:sz w:val="28"/>
          <w:szCs w:val="28"/>
        </w:rPr>
      </w:pPr>
    </w:p>
    <w:p w:rsidR="00AA2463" w:rsidRPr="00AD434E" w:rsidRDefault="00AA2463" w:rsidP="00AA2463">
      <w:pPr>
        <w:jc w:val="both"/>
        <w:rPr>
          <w:color w:val="000000"/>
          <w:sz w:val="24"/>
          <w:szCs w:val="24"/>
        </w:rPr>
      </w:pPr>
      <w:r w:rsidRPr="00AD434E">
        <w:rPr>
          <w:color w:val="000000"/>
          <w:sz w:val="24"/>
          <w:szCs w:val="24"/>
        </w:rPr>
        <w:t xml:space="preserve">                                                                                           Приложение № 1</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к Административному регламенту исполнения</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Министерством регионального развития Республики Алтай</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государственной функции «Осуществление регионального</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государственного надзора за обеспечением сохранности</w:t>
      </w:r>
    </w:p>
    <w:p w:rsidR="00AA2463" w:rsidRPr="00AD434E" w:rsidRDefault="00AA2463" w:rsidP="00AA2463">
      <w:pPr>
        <w:jc w:val="both"/>
        <w:rPr>
          <w:color w:val="000000"/>
          <w:sz w:val="24"/>
          <w:szCs w:val="24"/>
        </w:rPr>
      </w:pPr>
      <w:r w:rsidRPr="00AD434E">
        <w:rPr>
          <w:color w:val="000000"/>
          <w:sz w:val="24"/>
          <w:szCs w:val="24"/>
        </w:rPr>
        <w:t xml:space="preserve">                                                                       автомобильных дорог регионального и</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межмуниципального значения в Республике Алтай»</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(в ред. Приказа Минэкономразвития РФ</w:t>
      </w:r>
    </w:p>
    <w:p w:rsidR="00AA2463" w:rsidRPr="00AD434E" w:rsidRDefault="00AA2463" w:rsidP="00AA2463">
      <w:pPr>
        <w:jc w:val="both"/>
        <w:rPr>
          <w:color w:val="000000"/>
          <w:sz w:val="24"/>
          <w:szCs w:val="24"/>
        </w:rPr>
      </w:pP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w:t>
      </w:r>
      <w:r w:rsidR="00AD434E">
        <w:rPr>
          <w:color w:val="000000"/>
          <w:sz w:val="24"/>
          <w:szCs w:val="24"/>
        </w:rPr>
        <w:t xml:space="preserve">     </w:t>
      </w:r>
      <w:r w:rsidRPr="00AD434E">
        <w:rPr>
          <w:color w:val="000000"/>
          <w:sz w:val="24"/>
          <w:szCs w:val="24"/>
        </w:rPr>
        <w:t xml:space="preserve">           от 30.09.2011 № 532)</w:t>
      </w:r>
    </w:p>
    <w:p w:rsidR="00AA2463" w:rsidRPr="00AD434E" w:rsidRDefault="00AA2463" w:rsidP="00AA2463">
      <w:pPr>
        <w:pStyle w:val="af5"/>
        <w:jc w:val="both"/>
        <w:rPr>
          <w:rFonts w:ascii="Times New Roman" w:hAnsi="Times New Roman" w:cs="Times New Roman"/>
          <w:color w:val="000000"/>
        </w:rPr>
      </w:pPr>
      <w:r w:rsidRPr="00AD434E">
        <w:rPr>
          <w:rFonts w:ascii="Times New Roman" w:hAnsi="Times New Roman" w:cs="Times New Roman"/>
          <w:color w:val="000000"/>
        </w:rPr>
        <w:t xml:space="preserve">                        </w:t>
      </w:r>
      <w:r w:rsidR="00AD434E">
        <w:rPr>
          <w:rFonts w:ascii="Times New Roman" w:hAnsi="Times New Roman" w:cs="Times New Roman"/>
          <w:color w:val="000000"/>
        </w:rPr>
        <w:t xml:space="preserve">                              </w:t>
      </w:r>
      <w:r w:rsidRPr="00AD434E">
        <w:rPr>
          <w:rFonts w:ascii="Times New Roman" w:hAnsi="Times New Roman" w:cs="Times New Roman"/>
          <w:color w:val="000000"/>
        </w:rPr>
        <w:t xml:space="preserve">            </w:t>
      </w:r>
      <w:r w:rsidR="00AD434E">
        <w:rPr>
          <w:rFonts w:ascii="Times New Roman" w:hAnsi="Times New Roman" w:cs="Times New Roman"/>
          <w:color w:val="000000"/>
        </w:rPr>
        <w:t xml:space="preserve">                        </w:t>
      </w:r>
      <w:r w:rsidRPr="00AD434E">
        <w:rPr>
          <w:rFonts w:ascii="Times New Roman" w:hAnsi="Times New Roman" w:cs="Times New Roman"/>
          <w:color w:val="000000"/>
        </w:rPr>
        <w:t>(Типовая форма)</w:t>
      </w:r>
    </w:p>
    <w:p w:rsidR="00CD3B64" w:rsidRDefault="00CD3B64" w:rsidP="00CD3B64">
      <w:pPr>
        <w:spacing w:before="120"/>
        <w:jc w:val="center"/>
        <w:rPr>
          <w:sz w:val="24"/>
          <w:szCs w:val="24"/>
        </w:rPr>
      </w:pPr>
    </w:p>
    <w:p w:rsidR="00CD3B64" w:rsidRDefault="00CD3B64" w:rsidP="00CD3B64">
      <w:pPr>
        <w:pBdr>
          <w:top w:val="single" w:sz="4" w:space="1" w:color="auto"/>
        </w:pBdr>
        <w:jc w:val="center"/>
      </w:pPr>
      <w:r>
        <w:t>(наименование органа государственного контроля (надзора) или органа муниципального контроля)</w:t>
      </w:r>
    </w:p>
    <w:p w:rsidR="00CD3B64" w:rsidRDefault="00CD3B64" w:rsidP="00CD3B64">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D3B64" w:rsidTr="00F618DF">
        <w:trPr>
          <w:jc w:val="center"/>
        </w:trPr>
        <w:tc>
          <w:tcPr>
            <w:tcW w:w="1701" w:type="dxa"/>
            <w:tcBorders>
              <w:top w:val="nil"/>
              <w:left w:val="nil"/>
              <w:bottom w:val="nil"/>
              <w:right w:val="nil"/>
            </w:tcBorders>
            <w:vAlign w:val="bottom"/>
          </w:tcPr>
          <w:p w:rsidR="00CD3B64" w:rsidRDefault="00CD3B64" w:rsidP="00F618DF">
            <w:pPr>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1272" w:type="dxa"/>
            <w:tcBorders>
              <w:top w:val="nil"/>
              <w:left w:val="nil"/>
              <w:bottom w:val="nil"/>
              <w:right w:val="nil"/>
            </w:tcBorders>
            <w:vAlign w:val="bottom"/>
          </w:tcPr>
          <w:p w:rsidR="00CD3B64" w:rsidRDefault="00CD3B64" w:rsidP="00F618DF">
            <w:pPr>
              <w:ind w:left="57"/>
              <w:rPr>
                <w:sz w:val="26"/>
                <w:szCs w:val="26"/>
              </w:rPr>
            </w:pPr>
            <w:r>
              <w:rPr>
                <w:sz w:val="26"/>
                <w:szCs w:val="26"/>
              </w:rPr>
              <w:t>проверки</w:t>
            </w:r>
          </w:p>
        </w:tc>
      </w:tr>
      <w:tr w:rsidR="00CD3B64" w:rsidTr="00F618DF">
        <w:trPr>
          <w:jc w:val="center"/>
        </w:trPr>
        <w:tc>
          <w:tcPr>
            <w:tcW w:w="1701" w:type="dxa"/>
            <w:tcBorders>
              <w:top w:val="nil"/>
              <w:left w:val="nil"/>
              <w:bottom w:val="nil"/>
              <w:right w:val="nil"/>
            </w:tcBorders>
          </w:tcPr>
          <w:p w:rsidR="00CD3B64" w:rsidRDefault="00CD3B64" w:rsidP="00F618DF"/>
        </w:tc>
        <w:tc>
          <w:tcPr>
            <w:tcW w:w="6606" w:type="dxa"/>
            <w:tcBorders>
              <w:top w:val="nil"/>
              <w:left w:val="nil"/>
              <w:bottom w:val="nil"/>
              <w:right w:val="nil"/>
            </w:tcBorders>
          </w:tcPr>
          <w:p w:rsidR="00CD3B64" w:rsidRDefault="00CD3B64" w:rsidP="00F618DF">
            <w:pPr>
              <w:jc w:val="center"/>
            </w:pPr>
            <w:r>
              <w:t>(плановой/внеплановой, документарной/выездной)</w:t>
            </w:r>
          </w:p>
        </w:tc>
        <w:tc>
          <w:tcPr>
            <w:tcW w:w="1272" w:type="dxa"/>
            <w:tcBorders>
              <w:top w:val="nil"/>
              <w:left w:val="nil"/>
              <w:bottom w:val="nil"/>
              <w:right w:val="nil"/>
            </w:tcBorders>
          </w:tcPr>
          <w:p w:rsidR="00CD3B64" w:rsidRDefault="00CD3B64" w:rsidP="00F618DF"/>
        </w:tc>
      </w:tr>
    </w:tbl>
    <w:p w:rsidR="00CD3B64" w:rsidRDefault="00CD3B64" w:rsidP="00CD3B64">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CD3B64" w:rsidTr="00F618DF">
        <w:trPr>
          <w:cantSplit/>
          <w:jc w:val="center"/>
        </w:trPr>
        <w:tc>
          <w:tcPr>
            <w:tcW w:w="510" w:type="dxa"/>
            <w:tcBorders>
              <w:top w:val="nil"/>
              <w:left w:val="nil"/>
              <w:bottom w:val="nil"/>
              <w:right w:val="nil"/>
            </w:tcBorders>
            <w:vAlign w:val="bottom"/>
          </w:tcPr>
          <w:p w:rsidR="00CD3B64" w:rsidRDefault="00CD3B64" w:rsidP="00F618DF">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255" w:type="dxa"/>
            <w:tcBorders>
              <w:top w:val="nil"/>
              <w:left w:val="nil"/>
              <w:bottom w:val="nil"/>
              <w:right w:val="nil"/>
            </w:tcBorders>
            <w:vAlign w:val="bottom"/>
          </w:tcPr>
          <w:p w:rsidR="00CD3B64" w:rsidRDefault="00CD3B64" w:rsidP="00F618DF">
            <w:pPr>
              <w:rPr>
                <w:sz w:val="26"/>
                <w:szCs w:val="26"/>
              </w:rPr>
            </w:pPr>
            <w:r>
              <w:rPr>
                <w:sz w:val="26"/>
                <w:szCs w:val="26"/>
              </w:rPr>
              <w:t>”</w:t>
            </w:r>
          </w:p>
        </w:tc>
        <w:tc>
          <w:tcPr>
            <w:tcW w:w="1361"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113" w:type="dxa"/>
            <w:tcBorders>
              <w:top w:val="nil"/>
              <w:left w:val="nil"/>
              <w:bottom w:val="nil"/>
              <w:right w:val="nil"/>
            </w:tcBorders>
            <w:vAlign w:val="bottom"/>
          </w:tcPr>
          <w:p w:rsidR="00CD3B64" w:rsidRDefault="00CD3B64" w:rsidP="00F618DF">
            <w:pPr>
              <w:jc w:val="center"/>
              <w:rPr>
                <w:sz w:val="26"/>
                <w:szCs w:val="26"/>
              </w:rPr>
            </w:pPr>
          </w:p>
        </w:tc>
        <w:tc>
          <w:tcPr>
            <w:tcW w:w="737" w:type="dxa"/>
            <w:tcBorders>
              <w:top w:val="nil"/>
              <w:left w:val="nil"/>
              <w:bottom w:val="single" w:sz="4" w:space="0" w:color="auto"/>
              <w:right w:val="nil"/>
            </w:tcBorders>
            <w:vAlign w:val="bottom"/>
          </w:tcPr>
          <w:p w:rsidR="00CD3B64" w:rsidRDefault="00CD3B64" w:rsidP="00F618DF">
            <w:pPr>
              <w:jc w:val="center"/>
              <w:rPr>
                <w:sz w:val="26"/>
                <w:szCs w:val="26"/>
              </w:rPr>
            </w:pPr>
          </w:p>
        </w:tc>
        <w:tc>
          <w:tcPr>
            <w:tcW w:w="680" w:type="dxa"/>
            <w:tcBorders>
              <w:top w:val="nil"/>
              <w:left w:val="nil"/>
              <w:bottom w:val="nil"/>
              <w:right w:val="nil"/>
            </w:tcBorders>
            <w:vAlign w:val="bottom"/>
          </w:tcPr>
          <w:p w:rsidR="00CD3B64" w:rsidRDefault="00CD3B64" w:rsidP="00F618DF">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CD3B64" w:rsidRDefault="00CD3B64" w:rsidP="00F618DF">
            <w:pPr>
              <w:jc w:val="center"/>
              <w:rPr>
                <w:sz w:val="26"/>
                <w:szCs w:val="26"/>
              </w:rPr>
            </w:pPr>
          </w:p>
        </w:tc>
      </w:tr>
    </w:tbl>
    <w:p w:rsidR="00CD3B64" w:rsidRDefault="00CD3B64" w:rsidP="00CD3B64">
      <w:pPr>
        <w:spacing w:before="240"/>
        <w:ind w:firstLine="567"/>
        <w:rPr>
          <w:sz w:val="24"/>
          <w:szCs w:val="24"/>
        </w:rPr>
      </w:pPr>
      <w:r>
        <w:rPr>
          <w:sz w:val="24"/>
          <w:szCs w:val="24"/>
        </w:rPr>
        <w:t xml:space="preserve">1. Провести проверку в отношении  </w:t>
      </w:r>
    </w:p>
    <w:p w:rsidR="00CD3B64" w:rsidRDefault="00CD3B64" w:rsidP="00CD3B64">
      <w:pPr>
        <w:pBdr>
          <w:top w:val="single" w:sz="4" w:space="1" w:color="auto"/>
        </w:pBdr>
        <w:ind w:left="4319"/>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CD3B64" w:rsidRDefault="00CD3B64" w:rsidP="00CD3B64">
      <w:pPr>
        <w:spacing w:before="120"/>
        <w:ind w:firstLine="567"/>
        <w:rPr>
          <w:sz w:val="24"/>
          <w:szCs w:val="24"/>
        </w:rPr>
      </w:pPr>
      <w:r>
        <w:rPr>
          <w:sz w:val="24"/>
          <w:szCs w:val="24"/>
        </w:rPr>
        <w:t xml:space="preserve">2. Место нахождения:  </w:t>
      </w:r>
    </w:p>
    <w:p w:rsidR="00CD3B64" w:rsidRDefault="00CD3B64" w:rsidP="00CD3B64">
      <w:pPr>
        <w:pBdr>
          <w:top w:val="single" w:sz="4" w:space="1" w:color="auto"/>
        </w:pBdr>
        <w:ind w:left="2977"/>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D3B64" w:rsidRDefault="00CD3B64" w:rsidP="00CD3B64">
      <w:pPr>
        <w:spacing w:before="120"/>
        <w:ind w:firstLine="567"/>
        <w:rPr>
          <w:sz w:val="24"/>
          <w:szCs w:val="24"/>
        </w:rPr>
      </w:pPr>
      <w:r>
        <w:rPr>
          <w:sz w:val="24"/>
          <w:szCs w:val="24"/>
        </w:rPr>
        <w:t xml:space="preserve">3. Назначить лицом(ами), уполномоченным(и) на проведение проверки:  </w:t>
      </w:r>
    </w:p>
    <w:p w:rsidR="00CD3B64" w:rsidRDefault="00CD3B64" w:rsidP="00CD3B64">
      <w:pPr>
        <w:pBdr>
          <w:top w:val="single" w:sz="4" w:space="1" w:color="auto"/>
        </w:pBdr>
        <w:ind w:left="8108"/>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CD3B64" w:rsidRDefault="00CD3B64" w:rsidP="00CD3B64">
      <w:pPr>
        <w:spacing w:before="120"/>
        <w:ind w:firstLine="567"/>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CD3B64" w:rsidRDefault="00CD3B64" w:rsidP="00CD3B64">
      <w:pPr>
        <w:pBdr>
          <w:top w:val="single" w:sz="4" w:space="1" w:color="auto"/>
        </w:pBdr>
        <w:ind w:left="3147"/>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(фамилия, имя, отчество (последнее – при наличии), должности привлекаемых к проведению проверки</w:t>
      </w:r>
      <w:r>
        <w:br/>
        <w:t>экспертов и (или) наименование экспертной организации с указанием реквизитов свидетельства</w:t>
      </w:r>
      <w:r>
        <w:br/>
        <w:t>об аккредитации и наименования органа по аккредитации, выдавшего свидетельство об аккредитации)</w:t>
      </w:r>
    </w:p>
    <w:p w:rsidR="00CD3B64" w:rsidRDefault="00CD3B64" w:rsidP="00CD3B64">
      <w:pPr>
        <w:spacing w:before="120"/>
        <w:ind w:firstLine="567"/>
        <w:rPr>
          <w:sz w:val="24"/>
          <w:szCs w:val="24"/>
        </w:rPr>
      </w:pPr>
      <w:r>
        <w:rPr>
          <w:sz w:val="24"/>
          <w:szCs w:val="24"/>
        </w:rPr>
        <w:t xml:space="preserve">5. Настоящая проверка проводится в рамках  </w:t>
      </w:r>
    </w:p>
    <w:p w:rsidR="00CD3B64" w:rsidRDefault="00CD3B64" w:rsidP="00CD3B64">
      <w:pPr>
        <w:pBdr>
          <w:top w:val="single" w:sz="4" w:space="1" w:color="auto"/>
        </w:pBdr>
        <w:ind w:left="5245"/>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CD3B64" w:rsidRDefault="00CD3B64" w:rsidP="00CD3B64">
      <w:pPr>
        <w:spacing w:before="120"/>
        <w:ind w:firstLine="567"/>
        <w:rPr>
          <w:sz w:val="24"/>
          <w:szCs w:val="24"/>
        </w:rPr>
      </w:pPr>
    </w:p>
    <w:p w:rsidR="00CD3B64" w:rsidRDefault="00CD3B64" w:rsidP="00CD3B64">
      <w:pPr>
        <w:spacing w:before="120"/>
        <w:ind w:firstLine="567"/>
        <w:rPr>
          <w:sz w:val="24"/>
          <w:szCs w:val="24"/>
        </w:rPr>
      </w:pPr>
      <w:r>
        <w:rPr>
          <w:sz w:val="24"/>
          <w:szCs w:val="24"/>
        </w:rPr>
        <w:lastRenderedPageBreak/>
        <w:t>6. Установить, что:</w:t>
      </w:r>
    </w:p>
    <w:p w:rsidR="00CD3B64" w:rsidRDefault="00CD3B64" w:rsidP="00CD3B64">
      <w:pPr>
        <w:ind w:firstLine="567"/>
        <w:rPr>
          <w:sz w:val="24"/>
          <w:szCs w:val="24"/>
        </w:rPr>
      </w:pPr>
      <w:r>
        <w:rPr>
          <w:sz w:val="24"/>
          <w:szCs w:val="24"/>
        </w:rPr>
        <w:t xml:space="preserve">настоящая проверка проводится с целью:  </w:t>
      </w:r>
    </w:p>
    <w:p w:rsidR="00CD3B64" w:rsidRDefault="00CD3B64" w:rsidP="00CD3B64">
      <w:pPr>
        <w:pBdr>
          <w:top w:val="single" w:sz="4" w:space="1" w:color="auto"/>
        </w:pBdr>
        <w:ind w:left="4916"/>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ind w:firstLine="567"/>
        <w:jc w:val="both"/>
        <w:rPr>
          <w:sz w:val="24"/>
          <w:szCs w:val="24"/>
        </w:rPr>
      </w:pPr>
      <w:r>
        <w:rPr>
          <w:sz w:val="24"/>
          <w:szCs w:val="24"/>
        </w:rPr>
        <w:t>При установлении целей проводимой проверки указывается следующая информация:</w:t>
      </w:r>
    </w:p>
    <w:p w:rsidR="00CD3B64" w:rsidRDefault="00CD3B64" w:rsidP="00CD3B64">
      <w:pPr>
        <w:ind w:firstLine="567"/>
        <w:jc w:val="both"/>
        <w:rPr>
          <w:sz w:val="24"/>
          <w:szCs w:val="24"/>
        </w:rPr>
      </w:pPr>
      <w:r>
        <w:rPr>
          <w:sz w:val="24"/>
          <w:szCs w:val="24"/>
        </w:rPr>
        <w:t>а) в случае проведения плановой проверки:</w:t>
      </w:r>
    </w:p>
    <w:p w:rsidR="00CD3B64" w:rsidRDefault="00CD3B64" w:rsidP="00CD3B64">
      <w:pPr>
        <w:ind w:firstLine="567"/>
        <w:jc w:val="both"/>
        <w:rPr>
          <w:sz w:val="24"/>
          <w:szCs w:val="24"/>
        </w:rPr>
      </w:pPr>
      <w:r>
        <w:rPr>
          <w:sz w:val="24"/>
          <w:szCs w:val="24"/>
        </w:rPr>
        <w:t>– ссылка на утвержденный ежегодный план проведения плановых проверок;</w:t>
      </w:r>
    </w:p>
    <w:p w:rsidR="00CD3B64" w:rsidRDefault="00CD3B64" w:rsidP="00CD3B64">
      <w:pPr>
        <w:ind w:firstLine="567"/>
        <w:jc w:val="both"/>
        <w:rPr>
          <w:sz w:val="24"/>
          <w:szCs w:val="24"/>
        </w:rPr>
      </w:pPr>
      <w:r>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3B64" w:rsidRDefault="00CD3B64" w:rsidP="00CD3B64">
      <w:pPr>
        <w:ind w:firstLine="567"/>
        <w:jc w:val="both"/>
        <w:rPr>
          <w:sz w:val="24"/>
          <w:szCs w:val="24"/>
        </w:rPr>
      </w:pPr>
      <w:r>
        <w:rPr>
          <w:sz w:val="24"/>
          <w:szCs w:val="24"/>
        </w:rPr>
        <w:t>б) в случае проведения внеплановой проверки:</w:t>
      </w:r>
    </w:p>
    <w:p w:rsidR="00CD3B64" w:rsidRDefault="00CD3B64" w:rsidP="00CD3B64">
      <w:pPr>
        <w:ind w:firstLine="567"/>
        <w:jc w:val="both"/>
        <w:rPr>
          <w:sz w:val="24"/>
          <w:szCs w:val="24"/>
        </w:rPr>
      </w:pPr>
      <w:r>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CD3B64" w:rsidRDefault="00CD3B64" w:rsidP="00CD3B64">
      <w:pPr>
        <w:ind w:firstLine="567"/>
        <w:jc w:val="both"/>
        <w:rPr>
          <w:sz w:val="24"/>
          <w:szCs w:val="24"/>
        </w:rPr>
      </w:pPr>
      <w:r>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3B64" w:rsidRDefault="00CD3B64" w:rsidP="00CD3B64">
      <w:pPr>
        <w:ind w:firstLine="567"/>
        <w:jc w:val="both"/>
        <w:rPr>
          <w:sz w:val="24"/>
          <w:szCs w:val="24"/>
        </w:rPr>
      </w:pPr>
      <w:r>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D3B64" w:rsidRDefault="00CD3B64" w:rsidP="00CD3B64">
      <w:pPr>
        <w:ind w:firstLine="567"/>
        <w:jc w:val="both"/>
        <w:rPr>
          <w:sz w:val="24"/>
          <w:szCs w:val="24"/>
        </w:rPr>
      </w:pPr>
      <w:r>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D3B64" w:rsidRDefault="00CD3B64" w:rsidP="00CD3B64">
      <w:pPr>
        <w:ind w:firstLine="567"/>
        <w:jc w:val="both"/>
        <w:rPr>
          <w:sz w:val="24"/>
          <w:szCs w:val="24"/>
        </w:rPr>
      </w:pPr>
      <w:r>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D3B64" w:rsidRDefault="00CD3B64" w:rsidP="00CD3B64">
      <w:pPr>
        <w:ind w:firstLine="567"/>
        <w:jc w:val="both"/>
        <w:rPr>
          <w:sz w:val="24"/>
          <w:szCs w:val="24"/>
        </w:rPr>
      </w:pPr>
      <w:r>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D3B64" w:rsidRDefault="00CD3B64" w:rsidP="00CD3B64">
      <w:pPr>
        <w:ind w:firstLine="567"/>
        <w:jc w:val="both"/>
        <w:rPr>
          <w:sz w:val="24"/>
          <w:szCs w:val="24"/>
        </w:rPr>
      </w:pPr>
      <w:r>
        <w:rPr>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D3B64" w:rsidRDefault="00CD3B64" w:rsidP="00CD3B64">
      <w:pPr>
        <w:ind w:firstLine="567"/>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D3B64" w:rsidRDefault="00CD3B64" w:rsidP="00CD3B64">
      <w:pPr>
        <w:ind w:firstLine="567"/>
        <w:jc w:val="both"/>
        <w:rPr>
          <w:sz w:val="24"/>
          <w:szCs w:val="24"/>
        </w:rPr>
      </w:pPr>
      <w:r>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D3B64" w:rsidRDefault="00CD3B64" w:rsidP="00CD3B64">
      <w:pPr>
        <w:spacing w:before="120"/>
        <w:ind w:firstLine="567"/>
        <w:rPr>
          <w:sz w:val="24"/>
          <w:szCs w:val="24"/>
        </w:rPr>
      </w:pPr>
      <w:r>
        <w:rPr>
          <w:sz w:val="24"/>
          <w:szCs w:val="24"/>
        </w:rPr>
        <w:t xml:space="preserve">задачами настоящей проверки являются:  </w:t>
      </w:r>
    </w:p>
    <w:p w:rsidR="00CD3B64" w:rsidRDefault="00CD3B64" w:rsidP="00CD3B64">
      <w:pPr>
        <w:pBdr>
          <w:top w:val="single" w:sz="4" w:space="1" w:color="auto"/>
        </w:pBdr>
        <w:ind w:left="4876"/>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spacing w:before="120"/>
        <w:ind w:firstLine="567"/>
        <w:rPr>
          <w:sz w:val="24"/>
          <w:szCs w:val="24"/>
        </w:rPr>
      </w:pPr>
      <w:r>
        <w:rPr>
          <w:sz w:val="24"/>
          <w:szCs w:val="24"/>
        </w:rPr>
        <w:t>7. Предметом настоящей проверки является (отметить нужное):</w:t>
      </w:r>
    </w:p>
    <w:p w:rsidR="00CD3B64" w:rsidRDefault="00CD3B64" w:rsidP="00CD3B64">
      <w:pPr>
        <w:ind w:firstLine="567"/>
        <w:jc w:val="both"/>
        <w:rPr>
          <w:sz w:val="24"/>
          <w:szCs w:val="24"/>
        </w:rPr>
      </w:pPr>
      <w:r>
        <w:rPr>
          <w:sz w:val="24"/>
          <w:szCs w:val="24"/>
        </w:rPr>
        <w:t xml:space="preserve">соблюдение обязательных требований </w:t>
      </w:r>
      <w:r w:rsidRPr="00CD3B64">
        <w:rPr>
          <w:sz w:val="24"/>
          <w:szCs w:val="24"/>
        </w:rPr>
        <w:t>и (</w:t>
      </w:r>
      <w:r>
        <w:rPr>
          <w:sz w:val="24"/>
          <w:szCs w:val="24"/>
        </w:rPr>
        <w:t>или) требований, установленных муниципальными правовыми актами;</w:t>
      </w:r>
    </w:p>
    <w:p w:rsidR="00CD3B64" w:rsidRDefault="00CD3B64" w:rsidP="00CD3B64">
      <w:pPr>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3B64" w:rsidRDefault="00CD3B64" w:rsidP="00CD3B64">
      <w:pPr>
        <w:ind w:firstLine="567"/>
        <w:jc w:val="both"/>
        <w:rPr>
          <w:sz w:val="24"/>
          <w:szCs w:val="24"/>
        </w:rPr>
      </w:pPr>
      <w:r>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D3B64" w:rsidRDefault="00CD3B64" w:rsidP="00CD3B64">
      <w:pPr>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CD3B64" w:rsidRDefault="00CD3B64" w:rsidP="00CD3B64">
      <w:pPr>
        <w:ind w:firstLine="567"/>
        <w:rPr>
          <w:sz w:val="24"/>
          <w:szCs w:val="24"/>
        </w:rPr>
      </w:pPr>
      <w:r>
        <w:rPr>
          <w:sz w:val="24"/>
          <w:szCs w:val="24"/>
        </w:rPr>
        <w:t>проведение мероприятий:</w:t>
      </w:r>
    </w:p>
    <w:p w:rsidR="00CD3B64" w:rsidRDefault="00CD3B64" w:rsidP="00CD3B64">
      <w:pPr>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D3B64" w:rsidRDefault="00CD3B64" w:rsidP="00CD3B64">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CD3B64" w:rsidRDefault="00CD3B64" w:rsidP="00CD3B64">
      <w:pPr>
        <w:ind w:firstLine="567"/>
        <w:rPr>
          <w:sz w:val="24"/>
          <w:szCs w:val="24"/>
        </w:rPr>
      </w:pPr>
      <w:r>
        <w:rPr>
          <w:sz w:val="24"/>
          <w:szCs w:val="24"/>
        </w:rPr>
        <w:t>по обеспечению безопасности государства;</w:t>
      </w:r>
    </w:p>
    <w:p w:rsidR="00CD3B64" w:rsidRDefault="00CD3B64" w:rsidP="00CD3B64">
      <w:pPr>
        <w:ind w:firstLine="567"/>
        <w:rPr>
          <w:sz w:val="24"/>
          <w:szCs w:val="24"/>
        </w:rPr>
      </w:pPr>
      <w:r>
        <w:rPr>
          <w:sz w:val="24"/>
          <w:szCs w:val="24"/>
        </w:rPr>
        <w:t>по ликвидации последствий причинения такого вреда.</w:t>
      </w:r>
    </w:p>
    <w:p w:rsidR="00CD3B64" w:rsidRDefault="00CD3B64" w:rsidP="00CD3B64">
      <w:pPr>
        <w:spacing w:before="120"/>
        <w:ind w:firstLine="567"/>
        <w:rPr>
          <w:sz w:val="24"/>
          <w:szCs w:val="24"/>
        </w:rPr>
      </w:pPr>
      <w:r>
        <w:rPr>
          <w:sz w:val="24"/>
          <w:szCs w:val="24"/>
        </w:rPr>
        <w:t>8.</w:t>
      </w:r>
      <w:r>
        <w:rPr>
          <w:lang w:val="en-US"/>
        </w:rPr>
        <w:t> </w:t>
      </w:r>
      <w:r>
        <w:rPr>
          <w:sz w:val="24"/>
          <w:szCs w:val="24"/>
        </w:rPr>
        <w:t xml:space="preserve">Срок проведения проверки:  </w:t>
      </w:r>
    </w:p>
    <w:p w:rsidR="00CD3B64" w:rsidRDefault="00CD3B64" w:rsidP="00CD3B64">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CD3B64" w:rsidTr="00F618DF">
        <w:tc>
          <w:tcPr>
            <w:tcW w:w="3969" w:type="dxa"/>
            <w:tcBorders>
              <w:top w:val="nil"/>
              <w:left w:val="nil"/>
              <w:bottom w:val="nil"/>
              <w:right w:val="nil"/>
            </w:tcBorders>
            <w:vAlign w:val="bottom"/>
          </w:tcPr>
          <w:p w:rsidR="00CD3B64" w:rsidRDefault="00CD3B64" w:rsidP="00F618DF">
            <w:pPr>
              <w:rPr>
                <w:sz w:val="24"/>
                <w:szCs w:val="24"/>
              </w:rPr>
            </w:pPr>
            <w:r>
              <w:rPr>
                <w:sz w:val="24"/>
                <w:szCs w:val="24"/>
              </w:rPr>
              <w:t>К проведению проверки приступить с</w:t>
            </w:r>
          </w:p>
        </w:tc>
        <w:tc>
          <w:tcPr>
            <w:tcW w:w="170" w:type="dxa"/>
            <w:tcBorders>
              <w:top w:val="nil"/>
              <w:left w:val="nil"/>
              <w:bottom w:val="nil"/>
              <w:right w:val="nil"/>
            </w:tcBorders>
            <w:vAlign w:val="bottom"/>
          </w:tcPr>
          <w:p w:rsidR="00CD3B64" w:rsidRDefault="00CD3B64" w:rsidP="00F618D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255" w:type="dxa"/>
            <w:tcBorders>
              <w:top w:val="nil"/>
              <w:left w:val="nil"/>
              <w:bottom w:val="nil"/>
              <w:right w:val="nil"/>
            </w:tcBorders>
            <w:vAlign w:val="bottom"/>
          </w:tcPr>
          <w:p w:rsidR="00CD3B64" w:rsidRDefault="00CD3B64" w:rsidP="00F618DF">
            <w:pPr>
              <w:rPr>
                <w:sz w:val="24"/>
                <w:szCs w:val="24"/>
              </w:rPr>
            </w:pPr>
            <w:r>
              <w:rPr>
                <w:sz w:val="24"/>
                <w:szCs w:val="24"/>
              </w:rPr>
              <w:t>”</w:t>
            </w:r>
          </w:p>
        </w:tc>
        <w:tc>
          <w:tcPr>
            <w:tcW w:w="1588"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397" w:type="dxa"/>
            <w:tcBorders>
              <w:top w:val="nil"/>
              <w:left w:val="nil"/>
              <w:bottom w:val="nil"/>
              <w:right w:val="nil"/>
            </w:tcBorders>
            <w:vAlign w:val="bottom"/>
          </w:tcPr>
          <w:p w:rsidR="00CD3B64" w:rsidRDefault="00CD3B64"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D3B64" w:rsidRDefault="00CD3B64" w:rsidP="00F618DF">
            <w:pPr>
              <w:rPr>
                <w:sz w:val="24"/>
                <w:szCs w:val="24"/>
              </w:rPr>
            </w:pPr>
          </w:p>
        </w:tc>
        <w:tc>
          <w:tcPr>
            <w:tcW w:w="764" w:type="dxa"/>
            <w:tcBorders>
              <w:top w:val="nil"/>
              <w:left w:val="nil"/>
              <w:bottom w:val="nil"/>
              <w:right w:val="nil"/>
            </w:tcBorders>
            <w:vAlign w:val="bottom"/>
          </w:tcPr>
          <w:p w:rsidR="00CD3B64" w:rsidRDefault="00CD3B64" w:rsidP="00F618DF">
            <w:pPr>
              <w:ind w:left="57"/>
              <w:rPr>
                <w:sz w:val="24"/>
                <w:szCs w:val="24"/>
              </w:rPr>
            </w:pPr>
            <w:r>
              <w:rPr>
                <w:sz w:val="24"/>
                <w:szCs w:val="24"/>
              </w:rPr>
              <w:t>года.</w:t>
            </w:r>
          </w:p>
        </w:tc>
      </w:tr>
    </w:tbl>
    <w:p w:rsidR="00CD3B64" w:rsidRDefault="00CD3B64" w:rsidP="00CD3B64">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CD3B64" w:rsidTr="00F618DF">
        <w:tc>
          <w:tcPr>
            <w:tcW w:w="3232" w:type="dxa"/>
            <w:tcBorders>
              <w:top w:val="nil"/>
              <w:left w:val="nil"/>
              <w:bottom w:val="nil"/>
              <w:right w:val="nil"/>
            </w:tcBorders>
            <w:vAlign w:val="bottom"/>
          </w:tcPr>
          <w:p w:rsidR="00CD3B64" w:rsidRDefault="00CD3B64" w:rsidP="00F618DF">
            <w:pPr>
              <w:rPr>
                <w:sz w:val="24"/>
                <w:szCs w:val="24"/>
              </w:rPr>
            </w:pPr>
            <w:r>
              <w:rPr>
                <w:sz w:val="24"/>
                <w:szCs w:val="24"/>
              </w:rPr>
              <w:t>Проверку окончить не позднее</w:t>
            </w:r>
          </w:p>
        </w:tc>
        <w:tc>
          <w:tcPr>
            <w:tcW w:w="170" w:type="dxa"/>
            <w:tcBorders>
              <w:top w:val="nil"/>
              <w:left w:val="nil"/>
              <w:bottom w:val="nil"/>
              <w:right w:val="nil"/>
            </w:tcBorders>
            <w:vAlign w:val="bottom"/>
          </w:tcPr>
          <w:p w:rsidR="00CD3B64" w:rsidRDefault="00CD3B64" w:rsidP="00F618DF">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255" w:type="dxa"/>
            <w:tcBorders>
              <w:top w:val="nil"/>
              <w:left w:val="nil"/>
              <w:bottom w:val="nil"/>
              <w:right w:val="nil"/>
            </w:tcBorders>
            <w:vAlign w:val="bottom"/>
          </w:tcPr>
          <w:p w:rsidR="00CD3B64" w:rsidRDefault="00CD3B64" w:rsidP="00F618DF">
            <w:pPr>
              <w:rPr>
                <w:sz w:val="24"/>
                <w:szCs w:val="24"/>
              </w:rPr>
            </w:pPr>
            <w:r>
              <w:rPr>
                <w:sz w:val="24"/>
                <w:szCs w:val="24"/>
              </w:rPr>
              <w:t>”</w:t>
            </w:r>
          </w:p>
        </w:tc>
        <w:tc>
          <w:tcPr>
            <w:tcW w:w="1588" w:type="dxa"/>
            <w:tcBorders>
              <w:top w:val="nil"/>
              <w:left w:val="nil"/>
              <w:bottom w:val="single" w:sz="4" w:space="0" w:color="auto"/>
              <w:right w:val="nil"/>
            </w:tcBorders>
            <w:vAlign w:val="bottom"/>
          </w:tcPr>
          <w:p w:rsidR="00CD3B64" w:rsidRDefault="00CD3B64" w:rsidP="00F618DF">
            <w:pPr>
              <w:jc w:val="center"/>
              <w:rPr>
                <w:sz w:val="24"/>
                <w:szCs w:val="24"/>
              </w:rPr>
            </w:pPr>
          </w:p>
        </w:tc>
        <w:tc>
          <w:tcPr>
            <w:tcW w:w="397" w:type="dxa"/>
            <w:tcBorders>
              <w:top w:val="nil"/>
              <w:left w:val="nil"/>
              <w:bottom w:val="nil"/>
              <w:right w:val="nil"/>
            </w:tcBorders>
            <w:vAlign w:val="bottom"/>
          </w:tcPr>
          <w:p w:rsidR="00CD3B64" w:rsidRDefault="00CD3B64"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D3B64" w:rsidRDefault="00CD3B64" w:rsidP="00F618DF">
            <w:pPr>
              <w:rPr>
                <w:sz w:val="24"/>
                <w:szCs w:val="24"/>
              </w:rPr>
            </w:pPr>
          </w:p>
        </w:tc>
        <w:tc>
          <w:tcPr>
            <w:tcW w:w="764" w:type="dxa"/>
            <w:tcBorders>
              <w:top w:val="nil"/>
              <w:left w:val="nil"/>
              <w:bottom w:val="nil"/>
              <w:right w:val="nil"/>
            </w:tcBorders>
            <w:vAlign w:val="bottom"/>
          </w:tcPr>
          <w:p w:rsidR="00CD3B64" w:rsidRDefault="00CD3B64" w:rsidP="00F618DF">
            <w:pPr>
              <w:ind w:left="57"/>
              <w:rPr>
                <w:sz w:val="24"/>
                <w:szCs w:val="24"/>
              </w:rPr>
            </w:pPr>
            <w:r>
              <w:rPr>
                <w:sz w:val="24"/>
                <w:szCs w:val="24"/>
              </w:rPr>
              <w:t>года.</w:t>
            </w:r>
          </w:p>
        </w:tc>
      </w:tr>
    </w:tbl>
    <w:p w:rsidR="00CD3B64" w:rsidRDefault="00CD3B64" w:rsidP="00CD3B64">
      <w:pPr>
        <w:spacing w:before="160"/>
        <w:ind w:firstLine="567"/>
        <w:rPr>
          <w:sz w:val="24"/>
          <w:szCs w:val="24"/>
        </w:rPr>
      </w:pPr>
      <w:r>
        <w:rPr>
          <w:sz w:val="24"/>
          <w:szCs w:val="24"/>
        </w:rPr>
        <w:t xml:space="preserve">9. Правовые основания проведения проверки:  </w:t>
      </w:r>
    </w:p>
    <w:p w:rsidR="00CD3B64" w:rsidRDefault="00CD3B64" w:rsidP="00CD3B64">
      <w:pPr>
        <w:pBdr>
          <w:top w:val="single" w:sz="4" w:space="1" w:color="auto"/>
        </w:pBdr>
        <w:ind w:left="5415"/>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spacing w:after="120"/>
        <w:jc w:val="center"/>
      </w:pPr>
      <w:r>
        <w:t>(ссылка на положения нормативного правового акта, в соответствии с которым осуществляется проверка)</w:t>
      </w:r>
    </w:p>
    <w:p w:rsidR="00CD3B64" w:rsidRDefault="00CD3B64" w:rsidP="00CD3B64">
      <w:pPr>
        <w:ind w:firstLine="567"/>
        <w:jc w:val="both"/>
        <w:rPr>
          <w:sz w:val="24"/>
          <w:szCs w:val="24"/>
        </w:rPr>
      </w:pPr>
      <w:r>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CD3B64" w:rsidRDefault="00CD3B64" w:rsidP="00CD3B64">
      <w:pPr>
        <w:pBdr>
          <w:top w:val="single" w:sz="4" w:space="1" w:color="auto"/>
        </w:pBdr>
        <w:ind w:left="4423"/>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spacing w:after="120"/>
        <w:rPr>
          <w:sz w:val="2"/>
          <w:szCs w:val="2"/>
        </w:rPr>
      </w:pPr>
    </w:p>
    <w:p w:rsidR="00CD3B64" w:rsidRDefault="00CD3B64" w:rsidP="00CD3B64">
      <w:pPr>
        <w:ind w:firstLine="567"/>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D3B64" w:rsidRDefault="00CD3B64" w:rsidP="00CD3B64">
      <w:pPr>
        <w:rPr>
          <w:sz w:val="24"/>
          <w:szCs w:val="24"/>
        </w:rPr>
      </w:pPr>
      <w:r>
        <w:rPr>
          <w:sz w:val="24"/>
          <w:szCs w:val="24"/>
        </w:rPr>
        <w:t xml:space="preserve">1)  </w:t>
      </w:r>
    </w:p>
    <w:p w:rsidR="00CD3B64" w:rsidRDefault="00CD3B64" w:rsidP="00CD3B64">
      <w:pPr>
        <w:pBdr>
          <w:top w:val="single" w:sz="4" w:space="1" w:color="auto"/>
        </w:pBdr>
        <w:ind w:left="312"/>
        <w:rPr>
          <w:sz w:val="2"/>
          <w:szCs w:val="2"/>
        </w:rPr>
      </w:pPr>
    </w:p>
    <w:p w:rsidR="00CD3B64" w:rsidRDefault="00CD3B64" w:rsidP="00CD3B64">
      <w:pPr>
        <w:rPr>
          <w:sz w:val="24"/>
          <w:szCs w:val="24"/>
        </w:rPr>
      </w:pPr>
      <w:r>
        <w:rPr>
          <w:sz w:val="24"/>
          <w:szCs w:val="24"/>
        </w:rPr>
        <w:t xml:space="preserve">2)  </w:t>
      </w:r>
    </w:p>
    <w:p w:rsidR="00CD3B64" w:rsidRDefault="00CD3B64" w:rsidP="00CD3B64">
      <w:pPr>
        <w:pBdr>
          <w:top w:val="single" w:sz="4" w:space="1" w:color="auto"/>
        </w:pBdr>
        <w:ind w:left="312"/>
        <w:rPr>
          <w:sz w:val="2"/>
          <w:szCs w:val="2"/>
        </w:rPr>
      </w:pPr>
    </w:p>
    <w:p w:rsidR="00CD3B64" w:rsidRDefault="00CD3B64" w:rsidP="00CD3B64">
      <w:pPr>
        <w:rPr>
          <w:sz w:val="24"/>
          <w:szCs w:val="24"/>
        </w:rPr>
      </w:pPr>
      <w:r>
        <w:rPr>
          <w:sz w:val="24"/>
          <w:szCs w:val="24"/>
        </w:rPr>
        <w:t xml:space="preserve">3)  </w:t>
      </w:r>
    </w:p>
    <w:p w:rsidR="00CD3B64" w:rsidRDefault="00CD3B64" w:rsidP="00CD3B64">
      <w:pPr>
        <w:pBdr>
          <w:top w:val="single" w:sz="4" w:space="1" w:color="auto"/>
        </w:pBdr>
        <w:ind w:left="312"/>
        <w:rPr>
          <w:sz w:val="2"/>
          <w:szCs w:val="2"/>
        </w:rPr>
      </w:pPr>
    </w:p>
    <w:p w:rsidR="00CD3B64" w:rsidRDefault="00CD3B64" w:rsidP="00CD3B64">
      <w:pPr>
        <w:spacing w:before="120"/>
        <w:ind w:firstLine="567"/>
        <w:jc w:val="both"/>
        <w:rPr>
          <w:sz w:val="24"/>
          <w:szCs w:val="24"/>
        </w:rPr>
      </w:pPr>
      <w:r>
        <w:rPr>
          <w:sz w:val="24"/>
          <w:szCs w:val="24"/>
        </w:rPr>
        <w:lastRenderedPageBreak/>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spacing w:after="120"/>
        <w:jc w:val="center"/>
      </w:pPr>
      <w:r>
        <w:t>(с указанием наименований, номеров и дат их принятия)</w:t>
      </w:r>
    </w:p>
    <w:p w:rsidR="00CD3B64" w:rsidRDefault="00CD3B64" w:rsidP="00CD3B64">
      <w:pPr>
        <w:ind w:firstLine="567"/>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keepNext/>
        <w:rPr>
          <w:sz w:val="24"/>
          <w:szCs w:val="24"/>
        </w:rPr>
      </w:pPr>
    </w:p>
    <w:p w:rsidR="00CD3B64" w:rsidRDefault="00CD3B64" w:rsidP="00CD3B64">
      <w:pPr>
        <w:pBdr>
          <w:top w:val="single" w:sz="4" w:space="1" w:color="auto"/>
        </w:pBdr>
        <w:spacing w:after="240"/>
        <w:rPr>
          <w:sz w:val="2"/>
          <w:szCs w:val="2"/>
        </w:rPr>
      </w:pPr>
    </w:p>
    <w:p w:rsidR="00CD3B64" w:rsidRDefault="00CD3B64" w:rsidP="00CD3B64">
      <w:pPr>
        <w:keepNext/>
        <w:spacing w:before="840"/>
        <w:ind w:right="4536"/>
        <w:rPr>
          <w:sz w:val="24"/>
          <w:szCs w:val="24"/>
        </w:rPr>
      </w:pPr>
    </w:p>
    <w:p w:rsidR="00CD3B64" w:rsidRDefault="00CD3B64" w:rsidP="00CD3B64">
      <w:pPr>
        <w:pBdr>
          <w:top w:val="single" w:sz="4" w:space="1" w:color="auto"/>
        </w:pBdr>
        <w:ind w:right="4535"/>
        <w:rPr>
          <w:sz w:val="2"/>
          <w:szCs w:val="2"/>
        </w:rPr>
      </w:pPr>
    </w:p>
    <w:p w:rsidR="00CD3B64" w:rsidRDefault="00CD3B64" w:rsidP="00CD3B64">
      <w:pPr>
        <w:ind w:right="4535"/>
        <w:rPr>
          <w:sz w:val="24"/>
          <w:szCs w:val="24"/>
        </w:rPr>
      </w:pPr>
    </w:p>
    <w:p w:rsidR="00CD3B64" w:rsidRDefault="00CD3B64" w:rsidP="00CD3B64">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D3B64" w:rsidRDefault="00CD3B64" w:rsidP="00CD3B64">
      <w:pPr>
        <w:spacing w:before="120"/>
        <w:ind w:left="5954"/>
        <w:jc w:val="center"/>
        <w:rPr>
          <w:sz w:val="24"/>
          <w:szCs w:val="24"/>
        </w:rPr>
      </w:pPr>
    </w:p>
    <w:p w:rsidR="00CD3B64" w:rsidRDefault="00CD3B64" w:rsidP="00CD3B64">
      <w:pPr>
        <w:pBdr>
          <w:top w:val="single" w:sz="4" w:space="1" w:color="auto"/>
        </w:pBdr>
        <w:ind w:left="5954"/>
        <w:jc w:val="center"/>
      </w:pPr>
      <w:r>
        <w:t>(подпись, заверенная печатью)</w:t>
      </w:r>
    </w:p>
    <w:p w:rsidR="00CD3B64" w:rsidRDefault="00CD3B64" w:rsidP="00CD3B64">
      <w:pPr>
        <w:spacing w:before="120"/>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D3B64" w:rsidRDefault="00CD3B64" w:rsidP="00CD3B64">
      <w:pPr>
        <w:rPr>
          <w:sz w:val="24"/>
          <w:szCs w:val="24"/>
        </w:rPr>
      </w:pPr>
    </w:p>
    <w:p w:rsidR="00AA2463" w:rsidRDefault="00AA2463" w:rsidP="00AA2463"/>
    <w:p w:rsidR="00AA2463" w:rsidRDefault="00AA2463" w:rsidP="00AA2463"/>
    <w:p w:rsidR="00AA2463" w:rsidRDefault="00AA2463" w:rsidP="00AA2463"/>
    <w:p w:rsidR="00384D51" w:rsidRDefault="00384D51"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AA2463" w:rsidRDefault="00AA2463" w:rsidP="00384D51">
      <w:pPr>
        <w:autoSpaceDE w:val="0"/>
        <w:autoSpaceDN w:val="0"/>
        <w:adjustRightInd w:val="0"/>
        <w:jc w:val="both"/>
        <w:rPr>
          <w:sz w:val="28"/>
          <w:szCs w:val="28"/>
        </w:rPr>
      </w:pPr>
    </w:p>
    <w:p w:rsidR="00543C7B" w:rsidRDefault="00543C7B" w:rsidP="00384D51">
      <w:pPr>
        <w:autoSpaceDE w:val="0"/>
        <w:autoSpaceDN w:val="0"/>
        <w:adjustRightInd w:val="0"/>
        <w:jc w:val="both"/>
        <w:rPr>
          <w:sz w:val="28"/>
          <w:szCs w:val="28"/>
        </w:rPr>
      </w:pPr>
    </w:p>
    <w:p w:rsidR="00F36A83" w:rsidRDefault="00F36A83" w:rsidP="00384D51">
      <w:pPr>
        <w:autoSpaceDE w:val="0"/>
        <w:autoSpaceDN w:val="0"/>
        <w:adjustRightInd w:val="0"/>
        <w:jc w:val="both"/>
        <w:rPr>
          <w:sz w:val="28"/>
          <w:szCs w:val="28"/>
        </w:rPr>
      </w:pPr>
    </w:p>
    <w:p w:rsidR="00150843" w:rsidRDefault="00150843" w:rsidP="00384D51">
      <w:pPr>
        <w:autoSpaceDE w:val="0"/>
        <w:autoSpaceDN w:val="0"/>
        <w:adjustRightInd w:val="0"/>
        <w:jc w:val="both"/>
        <w:rPr>
          <w:sz w:val="28"/>
          <w:szCs w:val="28"/>
        </w:rPr>
      </w:pPr>
    </w:p>
    <w:p w:rsidR="00AD434E" w:rsidRDefault="00AD434E" w:rsidP="00384D51">
      <w:pPr>
        <w:autoSpaceDE w:val="0"/>
        <w:autoSpaceDN w:val="0"/>
        <w:adjustRightInd w:val="0"/>
        <w:jc w:val="both"/>
        <w:rPr>
          <w:sz w:val="28"/>
          <w:szCs w:val="28"/>
        </w:rPr>
      </w:pPr>
    </w:p>
    <w:p w:rsidR="00150843" w:rsidRDefault="00150843" w:rsidP="00384D51">
      <w:pPr>
        <w:autoSpaceDE w:val="0"/>
        <w:autoSpaceDN w:val="0"/>
        <w:adjustRightInd w:val="0"/>
        <w:jc w:val="both"/>
        <w:rPr>
          <w:sz w:val="28"/>
          <w:szCs w:val="28"/>
        </w:rPr>
      </w:pPr>
    </w:p>
    <w:p w:rsidR="00D2338B" w:rsidRDefault="00B045DD" w:rsidP="00B045DD">
      <w:pPr>
        <w:jc w:val="both"/>
        <w:rPr>
          <w:color w:val="000000" w:themeColor="text1"/>
          <w:sz w:val="24"/>
          <w:szCs w:val="24"/>
        </w:rPr>
      </w:pPr>
      <w:r>
        <w:rPr>
          <w:color w:val="000000" w:themeColor="text1"/>
          <w:sz w:val="24"/>
          <w:szCs w:val="24"/>
        </w:rPr>
        <w:t xml:space="preserve">                                                                          </w:t>
      </w:r>
      <w:r w:rsidR="00543C7B">
        <w:rPr>
          <w:color w:val="000000" w:themeColor="text1"/>
          <w:sz w:val="24"/>
          <w:szCs w:val="24"/>
        </w:rPr>
        <w:t xml:space="preserve">                  </w:t>
      </w:r>
      <w:r>
        <w:rPr>
          <w:color w:val="000000" w:themeColor="text1"/>
          <w:sz w:val="24"/>
          <w:szCs w:val="24"/>
        </w:rPr>
        <w:t xml:space="preserve">  </w:t>
      </w:r>
      <w:r w:rsidR="00D2338B" w:rsidRPr="00B045DD">
        <w:rPr>
          <w:color w:val="000000" w:themeColor="text1"/>
          <w:sz w:val="24"/>
          <w:szCs w:val="24"/>
        </w:rPr>
        <w:t>Приложение № 2</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ии «Осуществление регионального</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автомобильных дорог рег</w:t>
      </w:r>
      <w:r>
        <w:rPr>
          <w:color w:val="000000"/>
          <w:sz w:val="24"/>
          <w:szCs w:val="24"/>
        </w:rPr>
        <w:t>ионального и</w:t>
      </w:r>
    </w:p>
    <w:p w:rsidR="00B045DD" w:rsidRPr="00B045DD" w:rsidRDefault="00543C7B" w:rsidP="00543C7B">
      <w:pPr>
        <w:jc w:val="both"/>
        <w:rPr>
          <w:color w:val="000000" w:themeColor="text1"/>
          <w:sz w:val="24"/>
          <w:szCs w:val="24"/>
        </w:rPr>
      </w:pPr>
      <w:r>
        <w:rPr>
          <w:color w:val="000000"/>
          <w:sz w:val="24"/>
          <w:szCs w:val="24"/>
        </w:rPr>
        <w:t xml:space="preserve">                                                                межмуниципального значения </w:t>
      </w:r>
      <w:r w:rsidRPr="00543C7B">
        <w:rPr>
          <w:color w:val="000000"/>
          <w:sz w:val="24"/>
          <w:szCs w:val="24"/>
        </w:rPr>
        <w:t>в Республике Алтай»</w:t>
      </w:r>
    </w:p>
    <w:p w:rsidR="00B045DD" w:rsidRPr="00B045DD" w:rsidRDefault="00B045DD" w:rsidP="00B045DD">
      <w:pPr>
        <w:jc w:val="both"/>
        <w:rPr>
          <w:color w:val="000000" w:themeColor="text1"/>
        </w:rPr>
      </w:pPr>
      <w:r w:rsidRPr="00B045DD">
        <w:rPr>
          <w:color w:val="000000" w:themeColor="text1"/>
        </w:rPr>
        <w:t xml:space="preserve">                                                                                       </w:t>
      </w:r>
      <w:r w:rsidR="00543C7B">
        <w:rPr>
          <w:color w:val="000000" w:themeColor="text1"/>
        </w:rPr>
        <w:t xml:space="preserve">               </w:t>
      </w:r>
      <w:r w:rsidRPr="00B045DD">
        <w:rPr>
          <w:color w:val="000000" w:themeColor="text1"/>
        </w:rPr>
        <w:t xml:space="preserve"> </w:t>
      </w:r>
      <w:r w:rsidR="00D2338B" w:rsidRPr="00B045DD">
        <w:rPr>
          <w:color w:val="000000" w:themeColor="text1"/>
        </w:rPr>
        <w:t>(в ре</w:t>
      </w:r>
      <w:r w:rsidRPr="00B045DD">
        <w:rPr>
          <w:color w:val="000000" w:themeColor="text1"/>
        </w:rPr>
        <w:t>д. Приказа Минэкономразвития РФ</w:t>
      </w:r>
    </w:p>
    <w:p w:rsidR="00D2338B" w:rsidRPr="00B045DD" w:rsidRDefault="00B045DD" w:rsidP="00B045DD">
      <w:pPr>
        <w:jc w:val="both"/>
        <w:rPr>
          <w:color w:val="000000" w:themeColor="text1"/>
        </w:rPr>
      </w:pPr>
      <w:r>
        <w:rPr>
          <w:color w:val="000000" w:themeColor="text1"/>
        </w:rPr>
        <w:t xml:space="preserve">                                                                                                       </w:t>
      </w:r>
      <w:r w:rsidR="00543C7B">
        <w:rPr>
          <w:color w:val="000000" w:themeColor="text1"/>
        </w:rPr>
        <w:t xml:space="preserve">                 </w:t>
      </w:r>
      <w:r w:rsidR="00D2338B" w:rsidRPr="00B045DD">
        <w:rPr>
          <w:color w:val="000000" w:themeColor="text1"/>
        </w:rPr>
        <w:t>от 24.05.2010 № 199)</w:t>
      </w:r>
    </w:p>
    <w:p w:rsidR="008573CB" w:rsidRPr="00CD3B64" w:rsidRDefault="00B045DD" w:rsidP="00CD3B64">
      <w:pPr>
        <w:jc w:val="both"/>
        <w:rPr>
          <w:color w:val="000000" w:themeColor="text1"/>
          <w:sz w:val="24"/>
          <w:szCs w:val="24"/>
        </w:rPr>
      </w:pPr>
      <w:r>
        <w:rPr>
          <w:color w:val="000000" w:themeColor="text1"/>
          <w:sz w:val="24"/>
          <w:szCs w:val="24"/>
        </w:rPr>
        <w:t xml:space="preserve">                                                                             </w:t>
      </w:r>
      <w:r w:rsidR="00543C7B">
        <w:rPr>
          <w:color w:val="000000" w:themeColor="text1"/>
          <w:sz w:val="24"/>
          <w:szCs w:val="24"/>
        </w:rPr>
        <w:t xml:space="preserve">                    </w:t>
      </w:r>
      <w:r w:rsidR="00D2338B" w:rsidRPr="00B045DD">
        <w:rPr>
          <w:color w:val="000000" w:themeColor="text1"/>
          <w:sz w:val="24"/>
          <w:szCs w:val="24"/>
        </w:rPr>
        <w:t>(Типовая форма)</w:t>
      </w:r>
    </w:p>
    <w:p w:rsidR="00CD3B64" w:rsidRDefault="00CD3B64" w:rsidP="00CD3B64">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D3B64" w:rsidRDefault="00CD3B64" w:rsidP="00CD3B64">
      <w:pPr>
        <w:ind w:left="3402" w:right="3401"/>
        <w:jc w:val="center"/>
        <w:rPr>
          <w:b/>
          <w:bCs/>
          <w:sz w:val="24"/>
          <w:szCs w:val="24"/>
        </w:rPr>
      </w:pPr>
    </w:p>
    <w:p w:rsidR="00CD3B64" w:rsidRDefault="00CD3B64" w:rsidP="00CD3B64">
      <w:pPr>
        <w:pBdr>
          <w:top w:val="single" w:sz="4" w:space="1" w:color="auto"/>
        </w:pBdr>
        <w:spacing w:after="240"/>
        <w:ind w:left="3402" w:right="3402"/>
        <w:jc w:val="center"/>
      </w:pPr>
      <w:r>
        <w:t>(дата начала ведения Журнала)</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CD3B64" w:rsidRDefault="00CD3B64" w:rsidP="00CD3B64">
      <w:pPr>
        <w:rPr>
          <w:sz w:val="24"/>
          <w:szCs w:val="24"/>
        </w:rPr>
      </w:pPr>
    </w:p>
    <w:p w:rsidR="00CD3B64" w:rsidRDefault="00CD3B64" w:rsidP="00CD3B64">
      <w:pPr>
        <w:pBdr>
          <w:top w:val="single" w:sz="4" w:space="1" w:color="auto"/>
        </w:pBdr>
        <w:rPr>
          <w:sz w:val="2"/>
          <w:szCs w:val="2"/>
        </w:rPr>
      </w:pPr>
    </w:p>
    <w:p w:rsidR="00CD3B64" w:rsidRDefault="00CD3B64" w:rsidP="00CD3B64">
      <w:pPr>
        <w:rPr>
          <w:sz w:val="24"/>
          <w:szCs w:val="24"/>
        </w:rPr>
      </w:pPr>
    </w:p>
    <w:p w:rsidR="00CD3B64" w:rsidRDefault="00CD3B64" w:rsidP="00CD3B64">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D3B64" w:rsidRDefault="00CD3B64" w:rsidP="00CD3B64">
      <w:pPr>
        <w:spacing w:before="240"/>
        <w:rPr>
          <w:sz w:val="24"/>
          <w:szCs w:val="24"/>
        </w:rPr>
      </w:pPr>
      <w:r>
        <w:rPr>
          <w:sz w:val="24"/>
          <w:szCs w:val="24"/>
        </w:rPr>
        <w:t xml:space="preserve">Ответственное лицо:  </w:t>
      </w:r>
    </w:p>
    <w:p w:rsidR="00CD3B64" w:rsidRDefault="00CD3B64" w:rsidP="00CD3B64">
      <w:pPr>
        <w:pBdr>
          <w:top w:val="single" w:sz="4" w:space="1" w:color="auto"/>
        </w:pBdr>
        <w:ind w:left="2268"/>
        <w:rPr>
          <w:sz w:val="2"/>
          <w:szCs w:val="2"/>
        </w:rPr>
      </w:pPr>
    </w:p>
    <w:p w:rsidR="00CD3B64" w:rsidRDefault="00CD3B64" w:rsidP="00CD3B64">
      <w:pPr>
        <w:ind w:left="2268"/>
        <w:rPr>
          <w:sz w:val="24"/>
          <w:szCs w:val="24"/>
        </w:rPr>
      </w:pPr>
    </w:p>
    <w:p w:rsidR="00CD3B64" w:rsidRDefault="00CD3B64" w:rsidP="00CD3B64">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CD3B64" w:rsidRDefault="00CD3B64" w:rsidP="00CD3B64">
      <w:pPr>
        <w:spacing w:before="120"/>
        <w:ind w:left="2268"/>
        <w:rPr>
          <w:sz w:val="24"/>
          <w:szCs w:val="24"/>
        </w:rPr>
      </w:pPr>
    </w:p>
    <w:p w:rsidR="00CD3B64" w:rsidRDefault="00CD3B64" w:rsidP="00CD3B64">
      <w:pPr>
        <w:pBdr>
          <w:top w:val="single" w:sz="4" w:space="1" w:color="auto"/>
        </w:pBdr>
        <w:ind w:left="2268"/>
        <w:rPr>
          <w:sz w:val="2"/>
          <w:szCs w:val="2"/>
        </w:rPr>
      </w:pPr>
    </w:p>
    <w:p w:rsidR="00CD3B64" w:rsidRDefault="00CD3B64" w:rsidP="00CD3B64">
      <w:pPr>
        <w:ind w:left="2268"/>
        <w:rPr>
          <w:sz w:val="24"/>
          <w:szCs w:val="24"/>
        </w:rPr>
      </w:pPr>
    </w:p>
    <w:p w:rsidR="00CD3B64" w:rsidRDefault="00CD3B64" w:rsidP="00CD3B64">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CD3B64" w:rsidRDefault="00CD3B64" w:rsidP="00CD3B64">
      <w:pPr>
        <w:spacing w:before="240"/>
        <w:ind w:left="2268"/>
        <w:rPr>
          <w:sz w:val="24"/>
          <w:szCs w:val="24"/>
        </w:rPr>
      </w:pPr>
      <w:r>
        <w:rPr>
          <w:sz w:val="24"/>
          <w:szCs w:val="24"/>
        </w:rPr>
        <w:t xml:space="preserve">Подпись:  </w:t>
      </w:r>
    </w:p>
    <w:p w:rsidR="00CD3B64" w:rsidRDefault="00CD3B64" w:rsidP="00CD3B64">
      <w:pPr>
        <w:pBdr>
          <w:top w:val="single" w:sz="4" w:space="1" w:color="auto"/>
        </w:pBdr>
        <w:ind w:left="3345"/>
        <w:jc w:val="center"/>
      </w:pPr>
      <w:r>
        <w:t>М.П.</w:t>
      </w:r>
    </w:p>
    <w:p w:rsidR="00CD3B64" w:rsidRDefault="00CD3B64" w:rsidP="00CD3B64">
      <w:pPr>
        <w:spacing w:before="240" w:after="120"/>
        <w:jc w:val="center"/>
        <w:rPr>
          <w:b/>
          <w:bCs/>
          <w:sz w:val="24"/>
          <w:szCs w:val="24"/>
        </w:rPr>
      </w:pPr>
      <w:r>
        <w:rPr>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CD3B64" w:rsidTr="00F618DF">
        <w:tc>
          <w:tcPr>
            <w:tcW w:w="426" w:type="dxa"/>
          </w:tcPr>
          <w:p w:rsidR="00CD3B64" w:rsidRDefault="00CD3B64" w:rsidP="00F618DF">
            <w:pPr>
              <w:jc w:val="center"/>
              <w:rPr>
                <w:sz w:val="24"/>
                <w:szCs w:val="24"/>
              </w:rPr>
            </w:pPr>
            <w:r>
              <w:rPr>
                <w:sz w:val="24"/>
                <w:szCs w:val="24"/>
              </w:rPr>
              <w:t>1</w:t>
            </w:r>
          </w:p>
        </w:tc>
        <w:tc>
          <w:tcPr>
            <w:tcW w:w="4451" w:type="dxa"/>
          </w:tcPr>
          <w:p w:rsidR="00CD3B64" w:rsidRDefault="00CD3B64" w:rsidP="00F618DF">
            <w:pPr>
              <w:ind w:left="57" w:right="57"/>
              <w:rPr>
                <w:sz w:val="24"/>
                <w:szCs w:val="24"/>
              </w:rPr>
            </w:pPr>
            <w:r>
              <w:rPr>
                <w:sz w:val="24"/>
                <w:szCs w:val="24"/>
              </w:rPr>
              <w:t>Дата начала и окончания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2</w:t>
            </w:r>
          </w:p>
        </w:tc>
        <w:tc>
          <w:tcPr>
            <w:tcW w:w="4451" w:type="dxa"/>
          </w:tcPr>
          <w:p w:rsidR="00CD3B64" w:rsidRDefault="00CD3B64" w:rsidP="00F618DF">
            <w:pPr>
              <w:ind w:left="57" w:right="57"/>
              <w:jc w:val="both"/>
              <w:rPr>
                <w:sz w:val="24"/>
                <w:szCs w:val="24"/>
              </w:rPr>
            </w:pPr>
            <w:r>
              <w:rPr>
                <w:sz w:val="24"/>
                <w:szCs w:val="24"/>
              </w:rPr>
              <w:t xml:space="preserve">Общее время проведения проверки (в отношении субъектов малого </w:t>
            </w:r>
            <w:r>
              <w:rPr>
                <w:sz w:val="24"/>
                <w:szCs w:val="24"/>
              </w:rPr>
              <w:lastRenderedPageBreak/>
              <w:t>предпринимательства и микропредприятий указывается в часах)</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lastRenderedPageBreak/>
              <w:t>3</w:t>
            </w:r>
          </w:p>
        </w:tc>
        <w:tc>
          <w:tcPr>
            <w:tcW w:w="4451" w:type="dxa"/>
          </w:tcPr>
          <w:p w:rsidR="00CD3B64" w:rsidRDefault="00CD3B64" w:rsidP="00F618DF">
            <w:pPr>
              <w:ind w:left="57" w:right="57"/>
              <w:jc w:val="both"/>
              <w:rPr>
                <w:sz w:val="24"/>
                <w:szCs w:val="24"/>
              </w:rPr>
            </w:pPr>
            <w:r>
              <w:rPr>
                <w:sz w:val="24"/>
                <w:szCs w:val="24"/>
              </w:rPr>
              <w:t>Наименование органа государственного контроля (надзора), наименование органа муниципального контроля</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4</w:t>
            </w:r>
          </w:p>
        </w:tc>
        <w:tc>
          <w:tcPr>
            <w:tcW w:w="4451" w:type="dxa"/>
          </w:tcPr>
          <w:p w:rsidR="00CD3B64" w:rsidRDefault="00CD3B64" w:rsidP="00F618DF">
            <w:pPr>
              <w:ind w:left="57" w:right="57"/>
              <w:jc w:val="both"/>
              <w:rPr>
                <w:sz w:val="24"/>
                <w:szCs w:val="24"/>
              </w:rPr>
            </w:pPr>
            <w:r>
              <w:rPr>
                <w:sz w:val="24"/>
                <w:szCs w:val="24"/>
              </w:rPr>
              <w:t>Дата и номер распоряжения или приказа о проведении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5</w:t>
            </w:r>
          </w:p>
        </w:tc>
        <w:tc>
          <w:tcPr>
            <w:tcW w:w="4451" w:type="dxa"/>
          </w:tcPr>
          <w:p w:rsidR="00CD3B64" w:rsidRDefault="00CD3B64" w:rsidP="00F618DF">
            <w:pPr>
              <w:ind w:left="57" w:right="57"/>
              <w:jc w:val="both"/>
              <w:rPr>
                <w:sz w:val="24"/>
                <w:szCs w:val="24"/>
              </w:rPr>
            </w:pPr>
            <w:r>
              <w:rPr>
                <w:sz w:val="24"/>
                <w:szCs w:val="24"/>
              </w:rPr>
              <w:t>Цель, задачи и предмет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6</w:t>
            </w:r>
          </w:p>
        </w:tc>
        <w:tc>
          <w:tcPr>
            <w:tcW w:w="4451" w:type="dxa"/>
          </w:tcPr>
          <w:p w:rsidR="00CD3B64" w:rsidRDefault="00CD3B64" w:rsidP="00F618DF">
            <w:pPr>
              <w:ind w:left="57" w:right="57"/>
              <w:jc w:val="both"/>
              <w:rPr>
                <w:sz w:val="24"/>
                <w:szCs w:val="24"/>
              </w:rPr>
            </w:pPr>
            <w:r>
              <w:rPr>
                <w:sz w:val="24"/>
                <w:szCs w:val="24"/>
              </w:rPr>
              <w:t>Вид проверки (плановая или внеплановая):</w:t>
            </w:r>
            <w:r>
              <w:rPr>
                <w:sz w:val="24"/>
                <w:szCs w:val="24"/>
              </w:rPr>
              <w:br/>
              <w:t>в отношении плановой проверки:</w:t>
            </w:r>
          </w:p>
          <w:p w:rsidR="00CD3B64" w:rsidRDefault="00CD3B64" w:rsidP="00F618DF">
            <w:pPr>
              <w:ind w:left="57" w:right="57"/>
              <w:jc w:val="both"/>
              <w:rPr>
                <w:sz w:val="24"/>
                <w:szCs w:val="24"/>
              </w:rPr>
            </w:pPr>
            <w:r>
              <w:t>–</w:t>
            </w:r>
            <w:r>
              <w:rPr>
                <w:sz w:val="24"/>
                <w:szCs w:val="24"/>
              </w:rPr>
              <w:t> со ссылкой на ежегодный план проведения проверок;</w:t>
            </w:r>
          </w:p>
          <w:p w:rsidR="00CD3B64" w:rsidRDefault="00CD3B64" w:rsidP="00F618DF">
            <w:pPr>
              <w:ind w:left="57" w:right="57"/>
              <w:jc w:val="both"/>
              <w:rPr>
                <w:sz w:val="24"/>
                <w:szCs w:val="24"/>
              </w:rPr>
            </w:pPr>
            <w:r>
              <w:rPr>
                <w:sz w:val="24"/>
                <w:szCs w:val="24"/>
              </w:rPr>
              <w:t>в отношении внеплановой выездной проверки:</w:t>
            </w:r>
          </w:p>
          <w:p w:rsidR="00CD3B64" w:rsidRDefault="00CD3B64" w:rsidP="00F618DF">
            <w:pPr>
              <w:ind w:left="57" w:right="57"/>
              <w:jc w:val="both"/>
              <w:rPr>
                <w:sz w:val="24"/>
                <w:szCs w:val="24"/>
              </w:rPr>
            </w:pPr>
            <w:r>
              <w:t>–</w:t>
            </w:r>
            <w:r>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7</w:t>
            </w:r>
          </w:p>
        </w:tc>
        <w:tc>
          <w:tcPr>
            <w:tcW w:w="4451" w:type="dxa"/>
          </w:tcPr>
          <w:p w:rsidR="00CD3B64" w:rsidRDefault="00CD3B64" w:rsidP="00F618DF">
            <w:pPr>
              <w:ind w:left="57" w:right="57"/>
              <w:jc w:val="both"/>
              <w:rPr>
                <w:sz w:val="24"/>
                <w:szCs w:val="24"/>
              </w:rPr>
            </w:pPr>
            <w:r>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8</w:t>
            </w:r>
          </w:p>
        </w:tc>
        <w:tc>
          <w:tcPr>
            <w:tcW w:w="4451" w:type="dxa"/>
          </w:tcPr>
          <w:p w:rsidR="00CD3B64" w:rsidRDefault="00CD3B64" w:rsidP="00F618DF">
            <w:pPr>
              <w:ind w:left="57" w:right="57"/>
              <w:jc w:val="both"/>
              <w:rPr>
                <w:sz w:val="24"/>
                <w:szCs w:val="24"/>
              </w:rPr>
            </w:pPr>
            <w:r>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9</w:t>
            </w:r>
          </w:p>
        </w:tc>
        <w:tc>
          <w:tcPr>
            <w:tcW w:w="4451" w:type="dxa"/>
          </w:tcPr>
          <w:p w:rsidR="00CD3B64" w:rsidRDefault="00CD3B64" w:rsidP="00F618DF">
            <w:pPr>
              <w:ind w:left="57" w:right="57"/>
              <w:jc w:val="both"/>
              <w:rPr>
                <w:sz w:val="24"/>
                <w:szCs w:val="24"/>
              </w:rPr>
            </w:pPr>
            <w:r>
              <w:rPr>
                <w:sz w:val="24"/>
                <w:szCs w:val="24"/>
              </w:rPr>
              <w:t>Дата, номер и содержание выданного предписания об устранении выявленных нарушений</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10</w:t>
            </w:r>
          </w:p>
        </w:tc>
        <w:tc>
          <w:tcPr>
            <w:tcW w:w="4451" w:type="dxa"/>
          </w:tcPr>
          <w:p w:rsidR="00CD3B64" w:rsidRDefault="00CD3B64" w:rsidP="00F618DF">
            <w:pPr>
              <w:ind w:left="57" w:right="57"/>
              <w:jc w:val="both"/>
              <w:rPr>
                <w:sz w:val="24"/>
                <w:szCs w:val="24"/>
              </w:rPr>
            </w:pPr>
            <w:r>
              <w:rPr>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11</w:t>
            </w:r>
          </w:p>
        </w:tc>
        <w:tc>
          <w:tcPr>
            <w:tcW w:w="4451" w:type="dxa"/>
          </w:tcPr>
          <w:p w:rsidR="00CD3B64" w:rsidRDefault="00CD3B64" w:rsidP="00F618DF">
            <w:pPr>
              <w:ind w:left="57" w:right="57"/>
              <w:jc w:val="both"/>
              <w:rPr>
                <w:sz w:val="24"/>
                <w:szCs w:val="24"/>
              </w:rPr>
            </w:pPr>
            <w:r>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D3B64" w:rsidRDefault="00CD3B64" w:rsidP="00F618DF">
            <w:pPr>
              <w:ind w:left="57" w:right="57"/>
              <w:rPr>
                <w:sz w:val="24"/>
                <w:szCs w:val="24"/>
              </w:rPr>
            </w:pPr>
          </w:p>
        </w:tc>
      </w:tr>
      <w:tr w:rsidR="00CD3B64" w:rsidTr="00F618DF">
        <w:tc>
          <w:tcPr>
            <w:tcW w:w="426" w:type="dxa"/>
          </w:tcPr>
          <w:p w:rsidR="00CD3B64" w:rsidRDefault="00CD3B64" w:rsidP="00F618DF">
            <w:pPr>
              <w:jc w:val="center"/>
              <w:rPr>
                <w:sz w:val="24"/>
                <w:szCs w:val="24"/>
              </w:rPr>
            </w:pPr>
            <w:r>
              <w:rPr>
                <w:sz w:val="24"/>
                <w:szCs w:val="24"/>
              </w:rPr>
              <w:t>12</w:t>
            </w:r>
          </w:p>
        </w:tc>
        <w:tc>
          <w:tcPr>
            <w:tcW w:w="4451" w:type="dxa"/>
          </w:tcPr>
          <w:p w:rsidR="00CD3B64" w:rsidRDefault="00CD3B64" w:rsidP="00F618DF">
            <w:pPr>
              <w:ind w:left="57" w:right="57"/>
              <w:jc w:val="both"/>
              <w:rPr>
                <w:sz w:val="24"/>
                <w:szCs w:val="24"/>
              </w:rPr>
            </w:pPr>
            <w:r>
              <w:rPr>
                <w:sz w:val="24"/>
                <w:szCs w:val="24"/>
              </w:rPr>
              <w:t>Подпись должностного лица (лиц), проводившего проверку</w:t>
            </w:r>
          </w:p>
        </w:tc>
        <w:tc>
          <w:tcPr>
            <w:tcW w:w="5046" w:type="dxa"/>
          </w:tcPr>
          <w:p w:rsidR="00CD3B64" w:rsidRDefault="00CD3B64" w:rsidP="00F618DF">
            <w:pPr>
              <w:ind w:left="57" w:right="57"/>
              <w:rPr>
                <w:sz w:val="24"/>
                <w:szCs w:val="24"/>
              </w:rPr>
            </w:pPr>
          </w:p>
        </w:tc>
      </w:tr>
    </w:tbl>
    <w:p w:rsidR="00CD3B64" w:rsidRDefault="00CD3B64" w:rsidP="00CD3B64">
      <w:pPr>
        <w:rPr>
          <w:sz w:val="24"/>
          <w:szCs w:val="24"/>
        </w:rPr>
      </w:pPr>
    </w:p>
    <w:p w:rsidR="008573CB" w:rsidRDefault="008573CB" w:rsidP="00B045DD">
      <w:pPr>
        <w:jc w:val="both"/>
        <w:rPr>
          <w:color w:val="000000" w:themeColor="text1"/>
          <w:sz w:val="24"/>
          <w:szCs w:val="24"/>
        </w:rPr>
      </w:pPr>
    </w:p>
    <w:p w:rsidR="008573CB" w:rsidRDefault="008573CB" w:rsidP="00B045DD">
      <w:pPr>
        <w:jc w:val="both"/>
        <w:rPr>
          <w:color w:val="000000" w:themeColor="text1"/>
          <w:sz w:val="24"/>
          <w:szCs w:val="24"/>
        </w:rPr>
      </w:pPr>
    </w:p>
    <w:p w:rsidR="008573CB" w:rsidRDefault="008573CB"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50843" w:rsidRDefault="00150843" w:rsidP="00B045DD">
      <w:pPr>
        <w:jc w:val="both"/>
        <w:rPr>
          <w:color w:val="000000" w:themeColor="text1"/>
          <w:sz w:val="24"/>
          <w:szCs w:val="24"/>
        </w:rPr>
      </w:pPr>
    </w:p>
    <w:p w:rsidR="0012213E" w:rsidRDefault="0012213E" w:rsidP="00B045DD">
      <w:pPr>
        <w:jc w:val="both"/>
        <w:rPr>
          <w:color w:val="000000" w:themeColor="text1"/>
          <w:sz w:val="24"/>
          <w:szCs w:val="24"/>
        </w:rPr>
      </w:pPr>
    </w:p>
    <w:p w:rsidR="0012213E" w:rsidRDefault="0012213E" w:rsidP="00B045DD">
      <w:pPr>
        <w:jc w:val="both"/>
        <w:rPr>
          <w:color w:val="000000" w:themeColor="text1"/>
          <w:sz w:val="24"/>
          <w:szCs w:val="24"/>
        </w:rPr>
      </w:pPr>
    </w:p>
    <w:p w:rsidR="00150843" w:rsidRPr="00B045DD" w:rsidRDefault="00150843" w:rsidP="00B045DD">
      <w:pPr>
        <w:jc w:val="both"/>
        <w:rPr>
          <w:color w:val="000000" w:themeColor="text1"/>
          <w:sz w:val="24"/>
          <w:szCs w:val="24"/>
        </w:rPr>
      </w:pPr>
    </w:p>
    <w:p w:rsidR="00D2338B" w:rsidRPr="00B045DD" w:rsidRDefault="00B045DD" w:rsidP="00B045DD">
      <w:pPr>
        <w:jc w:val="both"/>
        <w:rPr>
          <w:sz w:val="24"/>
          <w:szCs w:val="24"/>
        </w:rPr>
      </w:pPr>
      <w:r>
        <w:rPr>
          <w:sz w:val="24"/>
          <w:szCs w:val="24"/>
        </w:rPr>
        <w:t xml:space="preserve">                                                                                             </w:t>
      </w:r>
      <w:r w:rsidR="00D2338B" w:rsidRPr="00B045DD">
        <w:rPr>
          <w:sz w:val="24"/>
          <w:szCs w:val="24"/>
        </w:rPr>
        <w:t>Приложение № 3</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ии «Осуществление регионального</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автомобильных дорог рег</w:t>
      </w:r>
      <w:r>
        <w:rPr>
          <w:color w:val="000000"/>
          <w:sz w:val="24"/>
          <w:szCs w:val="24"/>
        </w:rPr>
        <w:t>ионального и</w:t>
      </w:r>
    </w:p>
    <w:p w:rsidR="00D2338B" w:rsidRDefault="00543C7B" w:rsidP="00543C7B">
      <w:pPr>
        <w:jc w:val="both"/>
        <w:rPr>
          <w:sz w:val="28"/>
          <w:szCs w:val="28"/>
        </w:rPr>
      </w:pPr>
      <w:r>
        <w:rPr>
          <w:color w:val="000000"/>
          <w:sz w:val="24"/>
          <w:szCs w:val="24"/>
        </w:rPr>
        <w:t xml:space="preserve">                                                                межмуниципального значения </w:t>
      </w:r>
      <w:r w:rsidRPr="00543C7B">
        <w:rPr>
          <w:color w:val="000000"/>
          <w:sz w:val="24"/>
          <w:szCs w:val="24"/>
        </w:rPr>
        <w:t>в Республике Алтай»</w:t>
      </w:r>
    </w:p>
    <w:p w:rsidR="00B045DD" w:rsidRDefault="00B045DD" w:rsidP="00B045DD">
      <w:pPr>
        <w:jc w:val="both"/>
        <w:rPr>
          <w:sz w:val="28"/>
          <w:szCs w:val="28"/>
        </w:rPr>
      </w:pP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Pr="0035127C" w:rsidRDefault="00D2338B" w:rsidP="00D2338B">
      <w:pPr>
        <w:jc w:val="center"/>
      </w:pPr>
      <w:r w:rsidRPr="0035127C">
        <w:t xml:space="preserve">                                                                                                   (дата и место выдачи предписания)</w:t>
      </w:r>
    </w:p>
    <w:p w:rsidR="00D2338B" w:rsidRPr="00EC5B4A" w:rsidRDefault="00D2338B" w:rsidP="00D2338B">
      <w:pPr>
        <w:jc w:val="right"/>
        <w:rPr>
          <w:sz w:val="28"/>
          <w:szCs w:val="28"/>
        </w:rPr>
      </w:pP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Pr="00914183" w:rsidRDefault="00D2338B" w:rsidP="00D2338B">
      <w:pPr>
        <w:jc w:val="right"/>
        <w:rPr>
          <w:sz w:val="24"/>
          <w:szCs w:val="24"/>
        </w:rPr>
      </w:pPr>
      <w:r w:rsidRPr="00914183">
        <w:rPr>
          <w:sz w:val="24"/>
          <w:szCs w:val="24"/>
        </w:rPr>
        <w:t>________________________________________</w:t>
      </w:r>
      <w:r w:rsidR="00914183">
        <w:rPr>
          <w:sz w:val="24"/>
          <w:szCs w:val="24"/>
        </w:rPr>
        <w:t>______</w:t>
      </w:r>
    </w:p>
    <w:p w:rsidR="00D2338B" w:rsidRDefault="00D2338B" w:rsidP="00D2338B">
      <w:pPr>
        <w:jc w:val="center"/>
      </w:pPr>
      <w:r w:rsidRPr="0035127C">
        <w:t xml:space="preserve">                                                                                   (наименование </w:t>
      </w:r>
      <w:r>
        <w:t xml:space="preserve">и адрес </w:t>
      </w:r>
      <w:r w:rsidRPr="0035127C">
        <w:t>органа, проводившего проверку)</w:t>
      </w:r>
    </w:p>
    <w:p w:rsidR="00D2338B" w:rsidRPr="00914183" w:rsidRDefault="00D2338B" w:rsidP="00D2338B">
      <w:pPr>
        <w:jc w:val="right"/>
        <w:rPr>
          <w:sz w:val="24"/>
          <w:szCs w:val="24"/>
        </w:rPr>
      </w:pPr>
    </w:p>
    <w:p w:rsidR="00D2338B" w:rsidRPr="00914183" w:rsidRDefault="00D2338B" w:rsidP="00D2338B">
      <w:pPr>
        <w:jc w:val="right"/>
        <w:rPr>
          <w:sz w:val="24"/>
          <w:szCs w:val="24"/>
        </w:rPr>
      </w:pPr>
    </w:p>
    <w:p w:rsidR="00D2338B" w:rsidRPr="00914183" w:rsidRDefault="00D2338B" w:rsidP="00D2338B">
      <w:pPr>
        <w:jc w:val="center"/>
        <w:rPr>
          <w:b/>
          <w:sz w:val="24"/>
          <w:szCs w:val="24"/>
        </w:rPr>
      </w:pPr>
      <w:r w:rsidRPr="00914183">
        <w:rPr>
          <w:b/>
          <w:sz w:val="24"/>
          <w:szCs w:val="24"/>
        </w:rPr>
        <w:t>ПРЕДПИСАНИЕ №_____</w:t>
      </w:r>
    </w:p>
    <w:p w:rsidR="00D2338B" w:rsidRPr="00914183" w:rsidRDefault="00D2338B" w:rsidP="00D2338B">
      <w:pPr>
        <w:jc w:val="center"/>
        <w:rPr>
          <w:b/>
          <w:sz w:val="24"/>
          <w:szCs w:val="24"/>
        </w:rPr>
      </w:pPr>
      <w:r w:rsidRPr="00914183">
        <w:rPr>
          <w:b/>
          <w:sz w:val="24"/>
          <w:szCs w:val="24"/>
        </w:rPr>
        <w:t>об устранении нарушений</w:t>
      </w:r>
    </w:p>
    <w:p w:rsidR="00D2338B" w:rsidRPr="00914183" w:rsidRDefault="00D2338B" w:rsidP="00D2338B">
      <w:pPr>
        <w:jc w:val="center"/>
        <w:rPr>
          <w:sz w:val="24"/>
          <w:szCs w:val="24"/>
        </w:rPr>
      </w:pPr>
    </w:p>
    <w:p w:rsidR="00D2338B" w:rsidRPr="00914183" w:rsidRDefault="00D2338B" w:rsidP="00D2338B">
      <w:pPr>
        <w:jc w:val="both"/>
        <w:rPr>
          <w:sz w:val="24"/>
          <w:szCs w:val="24"/>
        </w:rPr>
      </w:pPr>
      <w:r w:rsidRPr="00914183">
        <w:rPr>
          <w:sz w:val="24"/>
          <w:szCs w:val="24"/>
        </w:rPr>
        <w:t>В соответствии с ________________________________________________</w:t>
      </w:r>
      <w:r w:rsidR="00914183">
        <w:rPr>
          <w:sz w:val="24"/>
          <w:szCs w:val="24"/>
        </w:rPr>
        <w:t>_____________</w:t>
      </w:r>
    </w:p>
    <w:p w:rsidR="00D2338B" w:rsidRPr="00914183" w:rsidRDefault="00D2338B" w:rsidP="00D2338B">
      <w:pPr>
        <w:jc w:val="both"/>
        <w:rPr>
          <w:sz w:val="24"/>
          <w:szCs w:val="24"/>
        </w:rPr>
      </w:pPr>
      <w:r w:rsidRPr="00914183">
        <w:rPr>
          <w:sz w:val="24"/>
          <w:szCs w:val="24"/>
        </w:rPr>
        <w:t>_______________________________________________________________</w:t>
      </w:r>
      <w:r w:rsidR="00914183">
        <w:rPr>
          <w:sz w:val="24"/>
          <w:szCs w:val="24"/>
        </w:rPr>
        <w:t>_____________</w:t>
      </w:r>
    </w:p>
    <w:p w:rsidR="00D2338B" w:rsidRPr="0008524E" w:rsidRDefault="00D2338B" w:rsidP="00D2338B">
      <w:pPr>
        <w:jc w:val="center"/>
      </w:pPr>
      <w:r w:rsidRPr="0008524E">
        <w:t xml:space="preserve">          </w:t>
      </w:r>
      <w:r>
        <w:t xml:space="preserve">    </w:t>
      </w:r>
      <w:r w:rsidRPr="0008524E">
        <w:t xml:space="preserve"> (наименование и реквизиты приказа о проведении проверки)</w:t>
      </w:r>
    </w:p>
    <w:p w:rsidR="00D2338B" w:rsidRPr="0008524E" w:rsidRDefault="00D2338B" w:rsidP="00D2338B">
      <w:pPr>
        <w:jc w:val="both"/>
      </w:pPr>
    </w:p>
    <w:p w:rsidR="00D2338B" w:rsidRPr="00914183" w:rsidRDefault="00D2338B" w:rsidP="00D2338B">
      <w:pPr>
        <w:jc w:val="both"/>
        <w:rPr>
          <w:sz w:val="24"/>
          <w:szCs w:val="24"/>
        </w:rPr>
      </w:pPr>
      <w:r w:rsidRPr="00914183">
        <w:rPr>
          <w:sz w:val="24"/>
          <w:szCs w:val="24"/>
        </w:rPr>
        <w:t>в _____________________________________________________________</w:t>
      </w:r>
      <w:r w:rsidR="00914183">
        <w:rPr>
          <w:sz w:val="24"/>
          <w:szCs w:val="24"/>
        </w:rPr>
        <w:t>______________</w:t>
      </w:r>
    </w:p>
    <w:p w:rsidR="00D2338B" w:rsidRPr="0008524E" w:rsidRDefault="00D2338B" w:rsidP="00D2338B">
      <w:pPr>
        <w:jc w:val="center"/>
      </w:pPr>
      <w:r w:rsidRPr="0008524E">
        <w:t>(наименование проверяемой организации)</w:t>
      </w:r>
    </w:p>
    <w:p w:rsidR="00D2338B" w:rsidRDefault="00D2338B" w:rsidP="00D2338B">
      <w:pPr>
        <w:jc w:val="both"/>
        <w:rPr>
          <w:sz w:val="28"/>
          <w:szCs w:val="28"/>
        </w:rPr>
      </w:pPr>
    </w:p>
    <w:p w:rsidR="00D2338B" w:rsidRPr="00914183" w:rsidRDefault="00D2338B" w:rsidP="00D2338B">
      <w:pPr>
        <w:jc w:val="both"/>
        <w:rPr>
          <w:sz w:val="24"/>
          <w:szCs w:val="24"/>
        </w:rPr>
      </w:pPr>
      <w:r w:rsidRPr="00914183">
        <w:rPr>
          <w:sz w:val="24"/>
          <w:szCs w:val="24"/>
        </w:rPr>
        <w:t>была проведена выездная/документар</w:t>
      </w:r>
      <w:r w:rsidR="00914183">
        <w:rPr>
          <w:sz w:val="24"/>
          <w:szCs w:val="24"/>
        </w:rPr>
        <w:t>ная проверка _________________________________</w:t>
      </w:r>
    </w:p>
    <w:p w:rsidR="00D2338B" w:rsidRPr="00914183" w:rsidRDefault="00D2338B" w:rsidP="00D2338B">
      <w:pPr>
        <w:jc w:val="both"/>
        <w:rPr>
          <w:sz w:val="24"/>
          <w:szCs w:val="24"/>
        </w:rPr>
      </w:pPr>
      <w:r w:rsidRPr="00914183">
        <w:rPr>
          <w:sz w:val="24"/>
          <w:szCs w:val="24"/>
        </w:rPr>
        <w:t>______________________________________________________________</w:t>
      </w:r>
      <w:r w:rsidR="00914183">
        <w:rPr>
          <w:sz w:val="24"/>
          <w:szCs w:val="24"/>
        </w:rPr>
        <w:t>______________</w:t>
      </w:r>
    </w:p>
    <w:p w:rsidR="00D2338B" w:rsidRPr="0008524E" w:rsidRDefault="00D2338B" w:rsidP="00D2338B">
      <w:pPr>
        <w:jc w:val="center"/>
      </w:pPr>
      <w:r w:rsidRPr="0008524E">
        <w:t>(указать предмет проверки и (или) наименование проверяемой организации)</w:t>
      </w:r>
    </w:p>
    <w:p w:rsidR="00D2338B" w:rsidRDefault="00D2338B" w:rsidP="00D2338B">
      <w:pPr>
        <w:jc w:val="both"/>
        <w:rPr>
          <w:sz w:val="28"/>
          <w:szCs w:val="28"/>
        </w:rPr>
      </w:pPr>
    </w:p>
    <w:p w:rsidR="00D2338B" w:rsidRPr="00914183" w:rsidRDefault="00D2338B" w:rsidP="00D2338B">
      <w:pPr>
        <w:rPr>
          <w:sz w:val="24"/>
          <w:szCs w:val="24"/>
        </w:rPr>
      </w:pPr>
      <w:r w:rsidRPr="00914183">
        <w:rPr>
          <w:sz w:val="24"/>
          <w:szCs w:val="24"/>
        </w:rPr>
        <w:t>В ходе выездной/документарной проверки были выявлены следующие нарушения: ________________________________________________________</w:t>
      </w:r>
      <w:r w:rsidR="00914183">
        <w:rPr>
          <w:sz w:val="24"/>
          <w:szCs w:val="24"/>
        </w:rPr>
        <w:t>______________________</w:t>
      </w:r>
    </w:p>
    <w:p w:rsidR="00D2338B" w:rsidRPr="00914183" w:rsidRDefault="00D2338B" w:rsidP="00D2338B">
      <w:pPr>
        <w:rPr>
          <w:sz w:val="24"/>
          <w:szCs w:val="24"/>
        </w:rPr>
      </w:pPr>
      <w:r w:rsidRPr="0091418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4183">
        <w:rPr>
          <w:sz w:val="24"/>
          <w:szCs w:val="24"/>
        </w:rPr>
        <w:t>___</w:t>
      </w:r>
    </w:p>
    <w:p w:rsidR="00D2338B" w:rsidRDefault="00D2338B" w:rsidP="00D2338B">
      <w:r w:rsidRPr="0008524E">
        <w:t xml:space="preserve">(Акт о результатах выездной/документарной проверки от </w:t>
      </w:r>
      <w:r>
        <w:t xml:space="preserve"> </w:t>
      </w:r>
      <w:r w:rsidRPr="0008524E">
        <w:t>“____</w:t>
      </w:r>
      <w:r>
        <w:t>_</w:t>
      </w:r>
      <w:r w:rsidRPr="0008524E">
        <w:t>” ___________</w:t>
      </w:r>
      <w:r>
        <w:t xml:space="preserve">  20 ____ г.)</w:t>
      </w:r>
    </w:p>
    <w:p w:rsidR="00D2338B" w:rsidRDefault="00D2338B" w:rsidP="00D2338B">
      <w:pPr>
        <w:rPr>
          <w:sz w:val="28"/>
          <w:szCs w:val="28"/>
        </w:rPr>
      </w:pPr>
    </w:p>
    <w:p w:rsidR="00D2338B" w:rsidRPr="00914183" w:rsidRDefault="00D2338B" w:rsidP="00D2338B">
      <w:pPr>
        <w:ind w:firstLine="709"/>
        <w:rPr>
          <w:b/>
          <w:sz w:val="24"/>
          <w:szCs w:val="24"/>
        </w:rPr>
      </w:pPr>
      <w:r w:rsidRPr="00914183">
        <w:rPr>
          <w:sz w:val="24"/>
          <w:szCs w:val="24"/>
        </w:rPr>
        <w:t xml:space="preserve">На основании вышеизложенного, </w:t>
      </w:r>
      <w:r w:rsidRPr="00914183">
        <w:rPr>
          <w:b/>
          <w:sz w:val="24"/>
          <w:szCs w:val="24"/>
        </w:rPr>
        <w:t>предписываю:</w:t>
      </w:r>
    </w:p>
    <w:p w:rsidR="00D2338B" w:rsidRPr="00914183" w:rsidRDefault="00D2338B" w:rsidP="00D2338B">
      <w:pPr>
        <w:pStyle w:val="ab"/>
        <w:numPr>
          <w:ilvl w:val="0"/>
          <w:numId w:val="6"/>
        </w:numPr>
        <w:rPr>
          <w:sz w:val="24"/>
          <w:szCs w:val="24"/>
        </w:rPr>
      </w:pPr>
      <w:r w:rsidRPr="00914183">
        <w:rPr>
          <w:sz w:val="24"/>
          <w:szCs w:val="24"/>
        </w:rPr>
        <w:t>Устранить перечисленные выше нарушения в срок до ____________</w:t>
      </w:r>
      <w:r w:rsidR="00914183">
        <w:rPr>
          <w:sz w:val="24"/>
          <w:szCs w:val="24"/>
        </w:rPr>
        <w:t>___________</w:t>
      </w:r>
    </w:p>
    <w:p w:rsidR="00D2338B" w:rsidRPr="00914183" w:rsidRDefault="00D2338B" w:rsidP="00D2338B">
      <w:pPr>
        <w:pStyle w:val="ab"/>
        <w:numPr>
          <w:ilvl w:val="0"/>
          <w:numId w:val="6"/>
        </w:numPr>
        <w:tabs>
          <w:tab w:val="left" w:pos="993"/>
        </w:tabs>
        <w:ind w:left="0" w:firstLine="709"/>
        <w:jc w:val="both"/>
        <w:rPr>
          <w:sz w:val="24"/>
          <w:szCs w:val="24"/>
        </w:rPr>
      </w:pPr>
      <w:r w:rsidRPr="00914183">
        <w:rPr>
          <w:sz w:val="24"/>
          <w:szCs w:val="24"/>
        </w:rPr>
        <w:t xml:space="preserve"> Представить в срок до _____________________ отчет об исполнении предписания и устранении нарушений, выявленных в ходе выездной/документарной проверки, с приложением копий подтверждающих документов.</w:t>
      </w:r>
    </w:p>
    <w:p w:rsidR="00D2338B" w:rsidRPr="00914183" w:rsidRDefault="00D2338B" w:rsidP="00D2338B">
      <w:pPr>
        <w:tabs>
          <w:tab w:val="left" w:pos="993"/>
        </w:tabs>
        <w:jc w:val="both"/>
        <w:rPr>
          <w:sz w:val="24"/>
          <w:szCs w:val="24"/>
        </w:rPr>
      </w:pPr>
    </w:p>
    <w:p w:rsidR="00D2338B" w:rsidRPr="00914183" w:rsidRDefault="00D2338B" w:rsidP="00D2338B">
      <w:pPr>
        <w:tabs>
          <w:tab w:val="left" w:pos="993"/>
        </w:tabs>
        <w:jc w:val="both"/>
        <w:rPr>
          <w:sz w:val="24"/>
          <w:szCs w:val="24"/>
        </w:rPr>
      </w:pPr>
      <w:r w:rsidRPr="00914183">
        <w:rPr>
          <w:sz w:val="24"/>
          <w:szCs w:val="24"/>
        </w:rPr>
        <w:t>Руководитель (заместитель руководителя) ______________________________</w:t>
      </w:r>
      <w:r w:rsidR="00914183">
        <w:rPr>
          <w:sz w:val="24"/>
          <w:szCs w:val="24"/>
        </w:rPr>
        <w:t>__________</w:t>
      </w:r>
    </w:p>
    <w:p w:rsidR="00D2338B" w:rsidRPr="00914183" w:rsidRDefault="00D2338B" w:rsidP="00D2338B">
      <w:pPr>
        <w:tabs>
          <w:tab w:val="left" w:pos="993"/>
        </w:tabs>
        <w:jc w:val="both"/>
        <w:rPr>
          <w:sz w:val="24"/>
          <w:szCs w:val="24"/>
        </w:rPr>
      </w:pPr>
      <w:r w:rsidRPr="00914183">
        <w:rPr>
          <w:sz w:val="24"/>
          <w:szCs w:val="24"/>
        </w:rPr>
        <w:t>_______________________________________________________________</w:t>
      </w:r>
      <w:r w:rsidR="00914183">
        <w:rPr>
          <w:sz w:val="24"/>
          <w:szCs w:val="24"/>
        </w:rPr>
        <w:t>____________</w:t>
      </w:r>
    </w:p>
    <w:p w:rsidR="00D2338B" w:rsidRPr="00094960" w:rsidRDefault="00D2338B" w:rsidP="00D2338B">
      <w:pPr>
        <w:tabs>
          <w:tab w:val="left" w:pos="993"/>
        </w:tabs>
        <w:jc w:val="center"/>
      </w:pPr>
      <w:r>
        <w:t>(подпись, Ф.И.О.)</w:t>
      </w:r>
    </w:p>
    <w:p w:rsidR="00D2338B" w:rsidRDefault="00D2338B" w:rsidP="00384D51">
      <w:pPr>
        <w:autoSpaceDE w:val="0"/>
        <w:autoSpaceDN w:val="0"/>
        <w:adjustRightInd w:val="0"/>
        <w:jc w:val="both"/>
        <w:rPr>
          <w:sz w:val="28"/>
          <w:szCs w:val="28"/>
        </w:rPr>
      </w:pPr>
    </w:p>
    <w:p w:rsidR="00D2338B" w:rsidRDefault="00D2338B" w:rsidP="00807757">
      <w:pPr>
        <w:autoSpaceDE w:val="0"/>
        <w:autoSpaceDN w:val="0"/>
        <w:adjustRightInd w:val="0"/>
        <w:jc w:val="both"/>
        <w:rPr>
          <w:color w:val="000000" w:themeColor="text1"/>
          <w:sz w:val="24"/>
          <w:szCs w:val="24"/>
        </w:rPr>
      </w:pPr>
    </w:p>
    <w:p w:rsidR="00543C7B" w:rsidRDefault="00543C7B" w:rsidP="00807757">
      <w:pPr>
        <w:autoSpaceDE w:val="0"/>
        <w:autoSpaceDN w:val="0"/>
        <w:adjustRightInd w:val="0"/>
        <w:jc w:val="both"/>
        <w:rPr>
          <w:color w:val="000000" w:themeColor="text1"/>
          <w:sz w:val="24"/>
          <w:szCs w:val="24"/>
        </w:rPr>
      </w:pPr>
    </w:p>
    <w:p w:rsidR="00150843" w:rsidRDefault="00150843" w:rsidP="00807757">
      <w:pPr>
        <w:autoSpaceDE w:val="0"/>
        <w:autoSpaceDN w:val="0"/>
        <w:adjustRightInd w:val="0"/>
        <w:jc w:val="both"/>
        <w:rPr>
          <w:color w:val="000000" w:themeColor="text1"/>
          <w:sz w:val="24"/>
          <w:szCs w:val="24"/>
        </w:rPr>
      </w:pPr>
    </w:p>
    <w:p w:rsidR="00150843" w:rsidRPr="00807757" w:rsidRDefault="00150843" w:rsidP="00807757">
      <w:pPr>
        <w:autoSpaceDE w:val="0"/>
        <w:autoSpaceDN w:val="0"/>
        <w:adjustRightInd w:val="0"/>
        <w:jc w:val="both"/>
        <w:rPr>
          <w:color w:val="000000" w:themeColor="text1"/>
          <w:sz w:val="24"/>
          <w:szCs w:val="24"/>
        </w:rPr>
      </w:pPr>
    </w:p>
    <w:p w:rsidR="00D2338B" w:rsidRPr="00807757" w:rsidRDefault="00807757" w:rsidP="00807757">
      <w:pPr>
        <w:jc w:val="both"/>
        <w:rPr>
          <w:color w:val="000000" w:themeColor="text1"/>
          <w:sz w:val="24"/>
          <w:szCs w:val="24"/>
        </w:rPr>
      </w:pPr>
      <w:r w:rsidRPr="00807757">
        <w:rPr>
          <w:color w:val="000000" w:themeColor="text1"/>
          <w:sz w:val="24"/>
          <w:szCs w:val="24"/>
        </w:rPr>
        <w:t xml:space="preserve">                                                                                         </w:t>
      </w:r>
      <w:r>
        <w:rPr>
          <w:color w:val="000000" w:themeColor="text1"/>
          <w:sz w:val="24"/>
          <w:szCs w:val="24"/>
        </w:rPr>
        <w:t xml:space="preserve">  </w:t>
      </w:r>
      <w:r w:rsidR="00D2338B" w:rsidRPr="00807757">
        <w:rPr>
          <w:color w:val="000000" w:themeColor="text1"/>
          <w:sz w:val="24"/>
          <w:szCs w:val="24"/>
        </w:rPr>
        <w:t>Приложение № 4</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ии «Осуществление регионального</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автомобильных дорог рег</w:t>
      </w:r>
      <w:r>
        <w:rPr>
          <w:color w:val="000000"/>
          <w:sz w:val="24"/>
          <w:szCs w:val="24"/>
        </w:rPr>
        <w:t>ионального и</w:t>
      </w:r>
    </w:p>
    <w:p w:rsidR="00807757" w:rsidRPr="00807757" w:rsidRDefault="00543C7B" w:rsidP="00543C7B">
      <w:pPr>
        <w:jc w:val="both"/>
        <w:rPr>
          <w:color w:val="000000" w:themeColor="text1"/>
          <w:sz w:val="24"/>
          <w:szCs w:val="24"/>
        </w:rPr>
      </w:pPr>
      <w:r>
        <w:rPr>
          <w:color w:val="000000"/>
          <w:sz w:val="24"/>
          <w:szCs w:val="24"/>
        </w:rPr>
        <w:t xml:space="preserve">                                                                межмуниципального значения </w:t>
      </w:r>
      <w:r w:rsidRPr="00543C7B">
        <w:rPr>
          <w:color w:val="000000"/>
          <w:sz w:val="24"/>
          <w:szCs w:val="24"/>
        </w:rPr>
        <w:t>в Республике Алтай»</w:t>
      </w:r>
    </w:p>
    <w:p w:rsidR="00807757" w:rsidRPr="00807757" w:rsidRDefault="00807757" w:rsidP="00807757">
      <w:pPr>
        <w:jc w:val="both"/>
        <w:rPr>
          <w:color w:val="000000" w:themeColor="text1"/>
        </w:rPr>
      </w:pPr>
      <w:r w:rsidRPr="00807757">
        <w:rPr>
          <w:color w:val="000000" w:themeColor="text1"/>
        </w:rPr>
        <w:t xml:space="preserve">                                                                                                     </w:t>
      </w:r>
      <w:r w:rsidR="00D2338B" w:rsidRPr="00807757">
        <w:rPr>
          <w:color w:val="000000" w:themeColor="text1"/>
        </w:rPr>
        <w:t>(в ре</w:t>
      </w:r>
      <w:r w:rsidRPr="00807757">
        <w:rPr>
          <w:color w:val="000000" w:themeColor="text1"/>
        </w:rPr>
        <w:t>д. Приказа Минэкономразвития РФ</w:t>
      </w:r>
    </w:p>
    <w:p w:rsidR="00D2338B" w:rsidRPr="00807757" w:rsidRDefault="00807757" w:rsidP="00807757">
      <w:pPr>
        <w:jc w:val="both"/>
        <w:rPr>
          <w:color w:val="000000" w:themeColor="text1"/>
        </w:rPr>
      </w:pPr>
      <w:r>
        <w:rPr>
          <w:color w:val="000000" w:themeColor="text1"/>
        </w:rPr>
        <w:t xml:space="preserve">                                                                     </w:t>
      </w:r>
      <w:r w:rsidR="00543C7B">
        <w:rPr>
          <w:color w:val="000000" w:themeColor="text1"/>
        </w:rPr>
        <w:t xml:space="preserve">   </w:t>
      </w:r>
      <w:r>
        <w:rPr>
          <w:color w:val="000000" w:themeColor="text1"/>
        </w:rPr>
        <w:t xml:space="preserve">                                            </w:t>
      </w:r>
      <w:r w:rsidR="00D2338B" w:rsidRPr="00807757">
        <w:rPr>
          <w:color w:val="000000" w:themeColor="text1"/>
        </w:rPr>
        <w:t>от 30.09.2011 № 532)</w:t>
      </w:r>
    </w:p>
    <w:p w:rsidR="00D2338B" w:rsidRPr="00807757" w:rsidRDefault="00807757" w:rsidP="00807757">
      <w:pPr>
        <w:jc w:val="both"/>
        <w:rPr>
          <w:color w:val="000000" w:themeColor="text1"/>
          <w:sz w:val="24"/>
          <w:szCs w:val="24"/>
        </w:rPr>
      </w:pPr>
      <w:r>
        <w:rPr>
          <w:color w:val="000000" w:themeColor="text1"/>
          <w:sz w:val="24"/>
          <w:szCs w:val="24"/>
        </w:rPr>
        <w:t xml:space="preserve">                                                                                             </w:t>
      </w:r>
      <w:r w:rsidR="00D2338B" w:rsidRPr="00807757">
        <w:rPr>
          <w:color w:val="000000" w:themeColor="text1"/>
          <w:sz w:val="24"/>
          <w:szCs w:val="24"/>
        </w:rPr>
        <w:t>(Типовая форма)</w:t>
      </w:r>
    </w:p>
    <w:p w:rsidR="003143D6" w:rsidRDefault="003143D6" w:rsidP="003143D6">
      <w:pPr>
        <w:spacing w:before="120"/>
        <w:jc w:val="center"/>
        <w:rPr>
          <w:sz w:val="24"/>
          <w:szCs w:val="24"/>
        </w:rPr>
      </w:pPr>
    </w:p>
    <w:p w:rsidR="003143D6" w:rsidRDefault="003143D6" w:rsidP="003143D6">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143D6" w:rsidTr="00F618DF">
        <w:tc>
          <w:tcPr>
            <w:tcW w:w="3402"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742"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418"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340" w:type="dxa"/>
            <w:gridSpan w:val="2"/>
            <w:tcBorders>
              <w:top w:val="nil"/>
              <w:left w:val="nil"/>
              <w:bottom w:val="nil"/>
              <w:right w:val="nil"/>
            </w:tcBorders>
            <w:vAlign w:val="bottom"/>
          </w:tcPr>
          <w:p w:rsidR="003143D6" w:rsidRDefault="003143D6" w:rsidP="00F618DF">
            <w:pPr>
              <w:ind w:left="57"/>
              <w:rPr>
                <w:sz w:val="24"/>
                <w:szCs w:val="24"/>
              </w:rPr>
            </w:pPr>
            <w:r>
              <w:rPr>
                <w:sz w:val="24"/>
                <w:szCs w:val="24"/>
              </w:rPr>
              <w:t>г.</w:t>
            </w:r>
          </w:p>
        </w:tc>
      </w:tr>
      <w:tr w:rsidR="003143D6" w:rsidTr="00F618DF">
        <w:trPr>
          <w:gridAfter w:val="1"/>
          <w:wAfter w:w="58" w:type="dxa"/>
          <w:cantSplit/>
        </w:trPr>
        <w:tc>
          <w:tcPr>
            <w:tcW w:w="3402" w:type="dxa"/>
            <w:tcBorders>
              <w:top w:val="nil"/>
              <w:left w:val="nil"/>
              <w:bottom w:val="nil"/>
              <w:right w:val="nil"/>
            </w:tcBorders>
          </w:tcPr>
          <w:p w:rsidR="003143D6" w:rsidRDefault="003143D6" w:rsidP="00F618DF">
            <w:pPr>
              <w:jc w:val="center"/>
            </w:pPr>
            <w:r>
              <w:t>(место составления акта)</w:t>
            </w:r>
          </w:p>
        </w:tc>
        <w:tc>
          <w:tcPr>
            <w:tcW w:w="3742" w:type="dxa"/>
            <w:tcBorders>
              <w:top w:val="nil"/>
              <w:left w:val="nil"/>
              <w:bottom w:val="nil"/>
              <w:right w:val="nil"/>
            </w:tcBorders>
          </w:tcPr>
          <w:p w:rsidR="003143D6" w:rsidRDefault="003143D6" w:rsidP="00F618DF"/>
        </w:tc>
        <w:tc>
          <w:tcPr>
            <w:tcW w:w="3090" w:type="dxa"/>
            <w:gridSpan w:val="6"/>
            <w:tcBorders>
              <w:top w:val="nil"/>
              <w:left w:val="nil"/>
              <w:bottom w:val="nil"/>
              <w:right w:val="nil"/>
            </w:tcBorders>
          </w:tcPr>
          <w:p w:rsidR="003143D6" w:rsidRDefault="003143D6" w:rsidP="00F618DF">
            <w:pPr>
              <w:jc w:val="center"/>
            </w:pPr>
            <w:r>
              <w:t>(дата составления акта)</w:t>
            </w:r>
          </w:p>
        </w:tc>
      </w:tr>
    </w:tbl>
    <w:p w:rsidR="003143D6" w:rsidRDefault="003143D6" w:rsidP="003143D6">
      <w:pPr>
        <w:ind w:left="7144"/>
        <w:jc w:val="center"/>
        <w:rPr>
          <w:sz w:val="24"/>
          <w:szCs w:val="24"/>
        </w:rPr>
      </w:pPr>
    </w:p>
    <w:p w:rsidR="003143D6" w:rsidRDefault="003143D6" w:rsidP="003143D6">
      <w:pPr>
        <w:pBdr>
          <w:top w:val="single" w:sz="4" w:space="1" w:color="auto"/>
        </w:pBdr>
        <w:ind w:left="7144"/>
        <w:jc w:val="center"/>
      </w:pPr>
      <w:r>
        <w:t>(время составления акта)</w:t>
      </w:r>
    </w:p>
    <w:p w:rsidR="003143D6" w:rsidRDefault="003143D6" w:rsidP="003143D6">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143D6" w:rsidTr="00F618DF">
        <w:trPr>
          <w:jc w:val="center"/>
        </w:trPr>
        <w:tc>
          <w:tcPr>
            <w:tcW w:w="362" w:type="dxa"/>
            <w:tcBorders>
              <w:top w:val="nil"/>
              <w:left w:val="nil"/>
              <w:bottom w:val="nil"/>
              <w:right w:val="nil"/>
            </w:tcBorders>
            <w:vAlign w:val="bottom"/>
          </w:tcPr>
          <w:p w:rsidR="003143D6" w:rsidRDefault="003143D6" w:rsidP="00F618DF">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3143D6" w:rsidRDefault="003143D6" w:rsidP="00F618DF">
            <w:pPr>
              <w:jc w:val="center"/>
              <w:rPr>
                <w:sz w:val="24"/>
                <w:szCs w:val="24"/>
              </w:rPr>
            </w:pPr>
          </w:p>
        </w:tc>
      </w:tr>
    </w:tbl>
    <w:p w:rsidR="003143D6" w:rsidRDefault="003143D6" w:rsidP="003143D6">
      <w:pPr>
        <w:spacing w:before="240"/>
        <w:rPr>
          <w:sz w:val="24"/>
          <w:szCs w:val="24"/>
        </w:rPr>
      </w:pPr>
      <w:r>
        <w:rPr>
          <w:sz w:val="24"/>
          <w:szCs w:val="24"/>
        </w:rPr>
        <w:t xml:space="preserve">По адресу/адресам:  </w:t>
      </w:r>
    </w:p>
    <w:p w:rsidR="003143D6" w:rsidRDefault="003143D6" w:rsidP="003143D6">
      <w:pPr>
        <w:pBdr>
          <w:top w:val="single" w:sz="4" w:space="1" w:color="auto"/>
        </w:pBdr>
        <w:ind w:left="2098"/>
        <w:jc w:val="center"/>
      </w:pPr>
      <w:r>
        <w:t>(место проведения проверки)</w:t>
      </w:r>
    </w:p>
    <w:p w:rsidR="003143D6" w:rsidRDefault="003143D6" w:rsidP="003143D6">
      <w:pPr>
        <w:spacing w:before="240"/>
        <w:rPr>
          <w:sz w:val="24"/>
          <w:szCs w:val="24"/>
        </w:rPr>
      </w:pPr>
      <w:r>
        <w:rPr>
          <w:sz w:val="24"/>
          <w:szCs w:val="24"/>
        </w:rPr>
        <w:t xml:space="preserve">На основании:  </w:t>
      </w:r>
    </w:p>
    <w:p w:rsidR="003143D6" w:rsidRDefault="003143D6" w:rsidP="003143D6">
      <w:pPr>
        <w:pBdr>
          <w:top w:val="single" w:sz="4" w:space="1" w:color="auto"/>
        </w:pBdr>
        <w:ind w:left="1605"/>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(вид документа с указанием реквизитов (номер, дата))</w:t>
      </w:r>
    </w:p>
    <w:p w:rsidR="003143D6" w:rsidRDefault="003143D6" w:rsidP="003143D6">
      <w:pPr>
        <w:tabs>
          <w:tab w:val="center" w:pos="4678"/>
          <w:tab w:val="right" w:pos="10206"/>
        </w:tabs>
        <w:rPr>
          <w:sz w:val="24"/>
          <w:szCs w:val="24"/>
        </w:rPr>
      </w:pPr>
      <w:r>
        <w:rPr>
          <w:sz w:val="24"/>
          <w:szCs w:val="24"/>
        </w:rPr>
        <w:t xml:space="preserve">была проведена  </w:t>
      </w:r>
      <w:r>
        <w:rPr>
          <w:sz w:val="24"/>
          <w:szCs w:val="24"/>
        </w:rPr>
        <w:tab/>
      </w:r>
      <w:r>
        <w:rPr>
          <w:sz w:val="24"/>
          <w:szCs w:val="24"/>
        </w:rPr>
        <w:tab/>
        <w:t>проверка в отношении:</w:t>
      </w:r>
    </w:p>
    <w:p w:rsidR="003143D6" w:rsidRDefault="003143D6" w:rsidP="003143D6">
      <w:pPr>
        <w:pBdr>
          <w:top w:val="single" w:sz="4" w:space="1" w:color="auto"/>
        </w:pBdr>
        <w:ind w:left="1758" w:right="2466"/>
        <w:jc w:val="center"/>
      </w:pPr>
      <w:r>
        <w:t>(плановая/внеплановая, документарная/выездная)</w:t>
      </w: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3143D6" w:rsidRDefault="003143D6" w:rsidP="003143D6">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143D6" w:rsidTr="00F618DF">
        <w:tc>
          <w:tcPr>
            <w:tcW w:w="187"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19"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510" w:type="dxa"/>
            <w:tcBorders>
              <w:top w:val="nil"/>
              <w:left w:val="nil"/>
              <w:bottom w:val="nil"/>
              <w:right w:val="nil"/>
            </w:tcBorders>
            <w:vAlign w:val="bottom"/>
          </w:tcPr>
          <w:p w:rsidR="003143D6" w:rsidRDefault="003143D6" w:rsidP="00F618DF">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964" w:type="dxa"/>
            <w:tcBorders>
              <w:top w:val="nil"/>
              <w:left w:val="nil"/>
              <w:bottom w:val="nil"/>
              <w:right w:val="nil"/>
            </w:tcBorders>
            <w:vAlign w:val="bottom"/>
          </w:tcPr>
          <w:p w:rsidR="003143D6" w:rsidRDefault="003143D6" w:rsidP="00F618DF">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807" w:type="dxa"/>
            <w:tcBorders>
              <w:top w:val="nil"/>
              <w:left w:val="nil"/>
              <w:bottom w:val="nil"/>
              <w:right w:val="nil"/>
            </w:tcBorders>
            <w:vAlign w:val="bottom"/>
          </w:tcPr>
          <w:p w:rsidR="003143D6" w:rsidRDefault="003143D6" w:rsidP="00F618DF">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3143D6" w:rsidRDefault="003143D6" w:rsidP="00F618DF">
            <w:pPr>
              <w:jc w:val="center"/>
              <w:rPr>
                <w:sz w:val="24"/>
                <w:szCs w:val="24"/>
              </w:rPr>
            </w:pPr>
          </w:p>
        </w:tc>
      </w:tr>
    </w:tbl>
    <w:p w:rsidR="003143D6" w:rsidRDefault="003143D6" w:rsidP="003143D6">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143D6" w:rsidTr="00F618DF">
        <w:tc>
          <w:tcPr>
            <w:tcW w:w="187"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19"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510" w:type="dxa"/>
            <w:tcBorders>
              <w:top w:val="nil"/>
              <w:left w:val="nil"/>
              <w:bottom w:val="nil"/>
              <w:right w:val="nil"/>
            </w:tcBorders>
            <w:vAlign w:val="bottom"/>
          </w:tcPr>
          <w:p w:rsidR="003143D6" w:rsidRDefault="003143D6" w:rsidP="00F618DF">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964" w:type="dxa"/>
            <w:tcBorders>
              <w:top w:val="nil"/>
              <w:left w:val="nil"/>
              <w:bottom w:val="nil"/>
              <w:right w:val="nil"/>
            </w:tcBorders>
            <w:vAlign w:val="bottom"/>
          </w:tcPr>
          <w:p w:rsidR="003143D6" w:rsidRDefault="003143D6" w:rsidP="00F618DF">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567" w:type="dxa"/>
            <w:tcBorders>
              <w:top w:val="nil"/>
              <w:left w:val="nil"/>
              <w:bottom w:val="nil"/>
              <w:right w:val="nil"/>
            </w:tcBorders>
            <w:vAlign w:val="bottom"/>
          </w:tcPr>
          <w:p w:rsidR="003143D6" w:rsidRDefault="003143D6" w:rsidP="00F618DF">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807" w:type="dxa"/>
            <w:tcBorders>
              <w:top w:val="nil"/>
              <w:left w:val="nil"/>
              <w:bottom w:val="nil"/>
              <w:right w:val="nil"/>
            </w:tcBorders>
            <w:vAlign w:val="bottom"/>
          </w:tcPr>
          <w:p w:rsidR="003143D6" w:rsidRDefault="003143D6" w:rsidP="00F618DF">
            <w:pPr>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3143D6" w:rsidRDefault="003143D6" w:rsidP="00F618DF">
            <w:pPr>
              <w:jc w:val="center"/>
              <w:rPr>
                <w:sz w:val="24"/>
                <w:szCs w:val="24"/>
              </w:rPr>
            </w:pPr>
          </w:p>
        </w:tc>
      </w:tr>
    </w:tbl>
    <w:p w:rsidR="003143D6" w:rsidRDefault="003143D6" w:rsidP="003143D6">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3143D6" w:rsidRDefault="003143D6" w:rsidP="003143D6">
      <w:pPr>
        <w:spacing w:before="120"/>
        <w:rPr>
          <w:sz w:val="24"/>
          <w:szCs w:val="24"/>
        </w:rPr>
      </w:pPr>
      <w:r>
        <w:rPr>
          <w:sz w:val="24"/>
          <w:szCs w:val="24"/>
        </w:rPr>
        <w:t xml:space="preserve">Общая продолжительность проверки:  </w:t>
      </w:r>
    </w:p>
    <w:p w:rsidR="003143D6" w:rsidRDefault="003143D6" w:rsidP="003143D6">
      <w:pPr>
        <w:pBdr>
          <w:top w:val="single" w:sz="4" w:space="1" w:color="auto"/>
        </w:pBdr>
        <w:ind w:left="3969"/>
        <w:jc w:val="center"/>
      </w:pPr>
      <w:r>
        <w:t>(рабочих дней/часов)</w:t>
      </w:r>
    </w:p>
    <w:p w:rsidR="003143D6" w:rsidRDefault="003143D6" w:rsidP="003143D6">
      <w:pPr>
        <w:spacing w:before="120"/>
        <w:rPr>
          <w:sz w:val="24"/>
          <w:szCs w:val="24"/>
        </w:rPr>
      </w:pPr>
      <w:r>
        <w:rPr>
          <w:sz w:val="24"/>
          <w:szCs w:val="24"/>
        </w:rPr>
        <w:t xml:space="preserve">Акт составлен:  </w:t>
      </w:r>
    </w:p>
    <w:p w:rsidR="003143D6" w:rsidRDefault="003143D6" w:rsidP="003143D6">
      <w:pPr>
        <w:pBdr>
          <w:top w:val="single" w:sz="4" w:space="1" w:color="auto"/>
        </w:pBdr>
        <w:ind w:left="1633"/>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(наименование органа государственного контроля (надзора) или органа муниципального контроля)</w:t>
      </w:r>
    </w:p>
    <w:p w:rsidR="003143D6" w:rsidRDefault="003143D6" w:rsidP="003143D6">
      <w:pPr>
        <w:spacing w:before="120"/>
        <w:jc w:val="both"/>
        <w:rPr>
          <w:sz w:val="24"/>
          <w:szCs w:val="24"/>
        </w:rPr>
      </w:pPr>
      <w:r>
        <w:rPr>
          <w:sz w:val="24"/>
          <w:szCs w:val="24"/>
        </w:rPr>
        <w:t xml:space="preserve">С копией распоряжения/приказа о проведении проверки ознакомлен(ы): </w:t>
      </w:r>
      <w:r>
        <w:t>(заполняется при проведении выездной проверки)</w:t>
      </w: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(фамилии, инициалы, подпись, дата, время)</w:t>
      </w:r>
    </w:p>
    <w:p w:rsidR="003143D6" w:rsidRDefault="003143D6" w:rsidP="003143D6">
      <w:pPr>
        <w:spacing w:before="36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(заполняется в случае необходимости согласования проверки с органами прокуратуры)</w:t>
      </w:r>
    </w:p>
    <w:p w:rsidR="003143D6" w:rsidRDefault="003143D6" w:rsidP="003143D6">
      <w:pPr>
        <w:keepNext/>
        <w:spacing w:before="80"/>
        <w:rPr>
          <w:sz w:val="24"/>
          <w:szCs w:val="24"/>
        </w:rPr>
      </w:pPr>
      <w:r>
        <w:rPr>
          <w:sz w:val="24"/>
          <w:szCs w:val="24"/>
        </w:rPr>
        <w:t xml:space="preserve">Лицо(а), проводившее проверку:  </w:t>
      </w:r>
    </w:p>
    <w:p w:rsidR="003143D6" w:rsidRDefault="003143D6" w:rsidP="003143D6">
      <w:pPr>
        <w:keepNext/>
        <w:pBdr>
          <w:top w:val="single" w:sz="4" w:space="1" w:color="auto"/>
        </w:pBdr>
        <w:ind w:left="3459"/>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3143D6" w:rsidRDefault="003143D6" w:rsidP="003143D6">
      <w:pPr>
        <w:spacing w:before="120"/>
        <w:rPr>
          <w:sz w:val="24"/>
          <w:szCs w:val="24"/>
        </w:rPr>
      </w:pPr>
      <w:r>
        <w:rPr>
          <w:sz w:val="24"/>
          <w:szCs w:val="24"/>
        </w:rPr>
        <w:t xml:space="preserve">При проведении проверки присутствовали:  </w:t>
      </w:r>
    </w:p>
    <w:p w:rsidR="003143D6" w:rsidRDefault="003143D6" w:rsidP="003143D6">
      <w:pPr>
        <w:pBdr>
          <w:top w:val="single" w:sz="4" w:space="1" w:color="auto"/>
        </w:pBdr>
        <w:ind w:left="4564"/>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3143D6" w:rsidRDefault="003143D6" w:rsidP="003143D6">
      <w:pPr>
        <w:spacing w:before="120"/>
        <w:ind w:firstLine="567"/>
        <w:rPr>
          <w:sz w:val="24"/>
          <w:szCs w:val="24"/>
        </w:rPr>
      </w:pPr>
      <w:r>
        <w:rPr>
          <w:sz w:val="24"/>
          <w:szCs w:val="24"/>
        </w:rPr>
        <w:t>В ходе проведения проверки:</w:t>
      </w:r>
    </w:p>
    <w:p w:rsidR="003143D6" w:rsidRDefault="003143D6" w:rsidP="003143D6">
      <w:pPr>
        <w:spacing w:before="120"/>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143D6">
        <w:rPr>
          <w:sz w:val="24"/>
          <w:szCs w:val="24"/>
        </w:rPr>
        <w:t>)</w:t>
      </w:r>
      <w:r>
        <w:rPr>
          <w:sz w:val="24"/>
          <w:szCs w:val="24"/>
        </w:rPr>
        <w:t>:</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(с указанием характера нарушений; лиц, допустивших нарушения)</w:t>
      </w:r>
    </w:p>
    <w:p w:rsidR="003143D6" w:rsidRDefault="003143D6" w:rsidP="003143D6">
      <w:pPr>
        <w:spacing w:before="120"/>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143D6" w:rsidRDefault="003143D6" w:rsidP="003143D6">
      <w:pPr>
        <w:pBdr>
          <w:top w:val="single" w:sz="4" w:space="1" w:color="auto"/>
        </w:pBdr>
        <w:ind w:left="4668"/>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120"/>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80"/>
        <w:ind w:firstLine="567"/>
        <w:jc w:val="both"/>
        <w:rPr>
          <w:sz w:val="24"/>
          <w:szCs w:val="24"/>
        </w:rPr>
      </w:pPr>
      <w:r>
        <w:rPr>
          <w:sz w:val="24"/>
          <w:szCs w:val="24"/>
        </w:rPr>
        <w:t xml:space="preserve">нарушений не выявлено  </w:t>
      </w:r>
    </w:p>
    <w:p w:rsidR="003143D6" w:rsidRDefault="003143D6" w:rsidP="003143D6">
      <w:pPr>
        <w:pBdr>
          <w:top w:val="single" w:sz="4" w:space="1" w:color="auto"/>
        </w:pBdr>
        <w:ind w:left="3175"/>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120" w:after="12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143D6" w:rsidTr="00F618DF">
        <w:tc>
          <w:tcPr>
            <w:tcW w:w="3856"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851" w:type="dxa"/>
            <w:tcBorders>
              <w:top w:val="nil"/>
              <w:left w:val="nil"/>
              <w:bottom w:val="nil"/>
              <w:right w:val="nil"/>
            </w:tcBorders>
            <w:vAlign w:val="bottom"/>
          </w:tcPr>
          <w:p w:rsidR="003143D6" w:rsidRDefault="003143D6" w:rsidP="00F618DF">
            <w:pPr>
              <w:rPr>
                <w:sz w:val="24"/>
                <w:szCs w:val="24"/>
              </w:rPr>
            </w:pPr>
          </w:p>
        </w:tc>
        <w:tc>
          <w:tcPr>
            <w:tcW w:w="5557" w:type="dxa"/>
            <w:tcBorders>
              <w:top w:val="nil"/>
              <w:left w:val="nil"/>
              <w:bottom w:val="single" w:sz="4" w:space="0" w:color="auto"/>
              <w:right w:val="nil"/>
            </w:tcBorders>
            <w:vAlign w:val="bottom"/>
          </w:tcPr>
          <w:p w:rsidR="003143D6" w:rsidRDefault="003143D6" w:rsidP="00F618DF">
            <w:pPr>
              <w:ind w:left="-28"/>
              <w:jc w:val="center"/>
              <w:rPr>
                <w:sz w:val="24"/>
                <w:szCs w:val="24"/>
              </w:rPr>
            </w:pPr>
          </w:p>
        </w:tc>
      </w:tr>
      <w:tr w:rsidR="003143D6" w:rsidTr="00F618DF">
        <w:tc>
          <w:tcPr>
            <w:tcW w:w="3856" w:type="dxa"/>
            <w:tcBorders>
              <w:top w:val="nil"/>
              <w:left w:val="nil"/>
              <w:bottom w:val="nil"/>
              <w:right w:val="nil"/>
            </w:tcBorders>
          </w:tcPr>
          <w:p w:rsidR="003143D6" w:rsidRDefault="003143D6" w:rsidP="00F618DF">
            <w:pPr>
              <w:jc w:val="center"/>
            </w:pPr>
            <w:r>
              <w:t>(подпись проверяющего)</w:t>
            </w:r>
          </w:p>
        </w:tc>
        <w:tc>
          <w:tcPr>
            <w:tcW w:w="851" w:type="dxa"/>
            <w:tcBorders>
              <w:top w:val="nil"/>
              <w:left w:val="nil"/>
              <w:bottom w:val="nil"/>
              <w:right w:val="nil"/>
            </w:tcBorders>
          </w:tcPr>
          <w:p w:rsidR="003143D6" w:rsidRDefault="003143D6" w:rsidP="00F618DF"/>
        </w:tc>
        <w:tc>
          <w:tcPr>
            <w:tcW w:w="5557" w:type="dxa"/>
            <w:tcBorders>
              <w:top w:val="nil"/>
              <w:left w:val="nil"/>
              <w:bottom w:val="nil"/>
              <w:right w:val="nil"/>
            </w:tcBorders>
          </w:tcPr>
          <w:p w:rsidR="003143D6" w:rsidRDefault="003143D6" w:rsidP="00F618D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3143D6" w:rsidRDefault="003143D6" w:rsidP="003143D6">
      <w:pPr>
        <w:spacing w:before="120" w:after="120"/>
        <w:jc w:val="both"/>
        <w:rPr>
          <w:sz w:val="24"/>
          <w:szCs w:val="24"/>
        </w:rPr>
      </w:pPr>
      <w:r>
        <w:rPr>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143D6" w:rsidTr="00F618DF">
        <w:tc>
          <w:tcPr>
            <w:tcW w:w="3856"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851" w:type="dxa"/>
            <w:tcBorders>
              <w:top w:val="nil"/>
              <w:left w:val="nil"/>
              <w:bottom w:val="nil"/>
              <w:right w:val="nil"/>
            </w:tcBorders>
            <w:vAlign w:val="bottom"/>
          </w:tcPr>
          <w:p w:rsidR="003143D6" w:rsidRDefault="003143D6" w:rsidP="00F618DF">
            <w:pPr>
              <w:rPr>
                <w:sz w:val="24"/>
                <w:szCs w:val="24"/>
              </w:rPr>
            </w:pPr>
          </w:p>
        </w:tc>
        <w:tc>
          <w:tcPr>
            <w:tcW w:w="5557" w:type="dxa"/>
            <w:tcBorders>
              <w:top w:val="nil"/>
              <w:left w:val="nil"/>
              <w:bottom w:val="single" w:sz="4" w:space="0" w:color="auto"/>
              <w:right w:val="nil"/>
            </w:tcBorders>
            <w:vAlign w:val="bottom"/>
          </w:tcPr>
          <w:p w:rsidR="003143D6" w:rsidRDefault="003143D6" w:rsidP="00F618DF">
            <w:pPr>
              <w:ind w:left="-28"/>
              <w:jc w:val="center"/>
              <w:rPr>
                <w:sz w:val="24"/>
                <w:szCs w:val="24"/>
              </w:rPr>
            </w:pPr>
          </w:p>
        </w:tc>
      </w:tr>
      <w:tr w:rsidR="003143D6" w:rsidTr="00F618DF">
        <w:tc>
          <w:tcPr>
            <w:tcW w:w="3856" w:type="dxa"/>
            <w:tcBorders>
              <w:top w:val="nil"/>
              <w:left w:val="nil"/>
              <w:bottom w:val="nil"/>
              <w:right w:val="nil"/>
            </w:tcBorders>
          </w:tcPr>
          <w:p w:rsidR="003143D6" w:rsidRDefault="003143D6" w:rsidP="00F618DF">
            <w:pPr>
              <w:jc w:val="center"/>
            </w:pPr>
            <w:r>
              <w:t>(подпись проверяющего)</w:t>
            </w:r>
          </w:p>
        </w:tc>
        <w:tc>
          <w:tcPr>
            <w:tcW w:w="851" w:type="dxa"/>
            <w:tcBorders>
              <w:top w:val="nil"/>
              <w:left w:val="nil"/>
              <w:bottom w:val="nil"/>
              <w:right w:val="nil"/>
            </w:tcBorders>
          </w:tcPr>
          <w:p w:rsidR="003143D6" w:rsidRDefault="003143D6" w:rsidP="00F618DF"/>
        </w:tc>
        <w:tc>
          <w:tcPr>
            <w:tcW w:w="5557" w:type="dxa"/>
            <w:tcBorders>
              <w:top w:val="nil"/>
              <w:left w:val="nil"/>
              <w:bottom w:val="nil"/>
              <w:right w:val="nil"/>
            </w:tcBorders>
          </w:tcPr>
          <w:p w:rsidR="003143D6" w:rsidRDefault="003143D6" w:rsidP="00F618DF">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3143D6" w:rsidRDefault="003143D6" w:rsidP="003143D6">
      <w:pPr>
        <w:spacing w:before="240"/>
        <w:rPr>
          <w:sz w:val="24"/>
          <w:szCs w:val="24"/>
        </w:rPr>
      </w:pPr>
      <w:r>
        <w:rPr>
          <w:sz w:val="24"/>
          <w:szCs w:val="24"/>
        </w:rPr>
        <w:t xml:space="preserve">Прилагаемые к акту документы:  </w:t>
      </w:r>
    </w:p>
    <w:p w:rsidR="003143D6" w:rsidRDefault="003143D6" w:rsidP="003143D6">
      <w:pPr>
        <w:pBdr>
          <w:top w:val="single" w:sz="4" w:space="1" w:color="auto"/>
        </w:pBdr>
        <w:ind w:left="3424"/>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keepNext/>
        <w:spacing w:before="120"/>
        <w:rPr>
          <w:sz w:val="24"/>
          <w:szCs w:val="24"/>
        </w:rPr>
      </w:pPr>
      <w:r>
        <w:rPr>
          <w:sz w:val="24"/>
          <w:szCs w:val="24"/>
        </w:rPr>
        <w:t xml:space="preserve">Подписи лиц, проводивших проверку:  </w:t>
      </w:r>
    </w:p>
    <w:p w:rsidR="003143D6" w:rsidRDefault="003143D6" w:rsidP="003143D6">
      <w:pPr>
        <w:pBdr>
          <w:top w:val="single" w:sz="4" w:space="1" w:color="auto"/>
        </w:pBdr>
        <w:ind w:left="4026"/>
        <w:rPr>
          <w:sz w:val="2"/>
          <w:szCs w:val="2"/>
        </w:rPr>
      </w:pPr>
    </w:p>
    <w:p w:rsidR="003143D6" w:rsidRDefault="003143D6" w:rsidP="003143D6">
      <w:pPr>
        <w:ind w:left="4026"/>
        <w:rPr>
          <w:sz w:val="24"/>
          <w:szCs w:val="24"/>
        </w:rPr>
      </w:pPr>
    </w:p>
    <w:p w:rsidR="003143D6" w:rsidRDefault="003143D6" w:rsidP="003143D6">
      <w:pPr>
        <w:pBdr>
          <w:top w:val="single" w:sz="4" w:space="1" w:color="auto"/>
        </w:pBdr>
        <w:ind w:left="4026"/>
        <w:rPr>
          <w:sz w:val="2"/>
          <w:szCs w:val="2"/>
        </w:rPr>
      </w:pPr>
    </w:p>
    <w:p w:rsidR="003143D6" w:rsidRDefault="003143D6" w:rsidP="003143D6">
      <w:pPr>
        <w:spacing w:before="120"/>
        <w:jc w:val="both"/>
        <w:rPr>
          <w:sz w:val="24"/>
          <w:szCs w:val="24"/>
        </w:rPr>
      </w:pPr>
      <w:r>
        <w:rPr>
          <w:sz w:val="24"/>
          <w:szCs w:val="24"/>
        </w:rPr>
        <w:t>С актом проверки ознакомлен(а), копию акта со всеми приложениями получил(а):</w:t>
      </w:r>
      <w:r>
        <w:rPr>
          <w:sz w:val="24"/>
          <w:szCs w:val="24"/>
        </w:rPr>
        <w:br/>
      </w: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143D6" w:rsidTr="00F618DF">
        <w:trPr>
          <w:jc w:val="right"/>
        </w:trPr>
        <w:tc>
          <w:tcPr>
            <w:tcW w:w="170"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418"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69"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3143D6" w:rsidRDefault="003143D6" w:rsidP="00F618DF">
            <w:pPr>
              <w:rPr>
                <w:sz w:val="24"/>
                <w:szCs w:val="24"/>
              </w:rPr>
            </w:pPr>
          </w:p>
        </w:tc>
        <w:tc>
          <w:tcPr>
            <w:tcW w:w="312" w:type="dxa"/>
            <w:tcBorders>
              <w:top w:val="nil"/>
              <w:left w:val="nil"/>
              <w:bottom w:val="nil"/>
              <w:right w:val="nil"/>
            </w:tcBorders>
            <w:vAlign w:val="bottom"/>
          </w:tcPr>
          <w:p w:rsidR="003143D6" w:rsidRDefault="003143D6" w:rsidP="00F618DF">
            <w:pPr>
              <w:ind w:left="57"/>
              <w:rPr>
                <w:sz w:val="24"/>
                <w:szCs w:val="24"/>
              </w:rPr>
            </w:pPr>
            <w:r>
              <w:rPr>
                <w:sz w:val="24"/>
                <w:szCs w:val="24"/>
              </w:rPr>
              <w:t>г.</w:t>
            </w:r>
          </w:p>
        </w:tc>
      </w:tr>
    </w:tbl>
    <w:p w:rsidR="003143D6" w:rsidRDefault="003143D6" w:rsidP="003143D6">
      <w:pPr>
        <w:spacing w:before="120"/>
        <w:ind w:left="7796"/>
        <w:jc w:val="center"/>
        <w:rPr>
          <w:sz w:val="24"/>
          <w:szCs w:val="24"/>
        </w:rPr>
      </w:pPr>
    </w:p>
    <w:p w:rsidR="003143D6" w:rsidRDefault="003143D6" w:rsidP="003143D6">
      <w:pPr>
        <w:pBdr>
          <w:top w:val="single" w:sz="4" w:space="1" w:color="auto"/>
        </w:pBdr>
        <w:ind w:left="7797"/>
        <w:jc w:val="center"/>
      </w:pPr>
      <w:r>
        <w:t>(подпись)</w:t>
      </w:r>
    </w:p>
    <w:p w:rsidR="003143D6" w:rsidRDefault="003143D6" w:rsidP="003143D6">
      <w:pPr>
        <w:spacing w:before="120"/>
        <w:rPr>
          <w:sz w:val="24"/>
          <w:szCs w:val="24"/>
        </w:rPr>
      </w:pPr>
      <w:r>
        <w:rPr>
          <w:sz w:val="24"/>
          <w:szCs w:val="24"/>
        </w:rPr>
        <w:t xml:space="preserve">Пометка об отказе ознакомления с актом проверки:  </w:t>
      </w:r>
    </w:p>
    <w:p w:rsidR="003143D6" w:rsidRDefault="003143D6" w:rsidP="003143D6">
      <w:pPr>
        <w:pBdr>
          <w:top w:val="single" w:sz="4" w:space="1" w:color="auto"/>
        </w:pBdr>
        <w:ind w:left="5404"/>
        <w:jc w:val="center"/>
      </w:pPr>
      <w:r>
        <w:t>(подпись уполномоченного должностного лица (лиц), проводившего проверку)</w:t>
      </w:r>
    </w:p>
    <w:p w:rsidR="003143D6" w:rsidRDefault="003143D6" w:rsidP="003143D6">
      <w:pPr>
        <w:rPr>
          <w:sz w:val="24"/>
          <w:szCs w:val="24"/>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807757" w:rsidRDefault="00807757" w:rsidP="00384D51">
      <w:pPr>
        <w:autoSpaceDE w:val="0"/>
        <w:autoSpaceDN w:val="0"/>
        <w:adjustRightInd w:val="0"/>
        <w:jc w:val="both"/>
        <w:rPr>
          <w:sz w:val="28"/>
          <w:szCs w:val="28"/>
        </w:rPr>
      </w:pPr>
    </w:p>
    <w:p w:rsidR="005908CC" w:rsidRPr="00807757" w:rsidRDefault="005908CC" w:rsidP="005908CC">
      <w:pPr>
        <w:jc w:val="both"/>
        <w:rPr>
          <w:color w:val="000000" w:themeColor="text1"/>
          <w:sz w:val="24"/>
          <w:szCs w:val="24"/>
        </w:rPr>
      </w:pPr>
      <w:r w:rsidRPr="00807757">
        <w:rPr>
          <w:color w:val="000000" w:themeColor="text1"/>
          <w:sz w:val="24"/>
          <w:szCs w:val="24"/>
        </w:rPr>
        <w:t xml:space="preserve">                                                                                         </w:t>
      </w:r>
      <w:r>
        <w:rPr>
          <w:color w:val="000000" w:themeColor="text1"/>
          <w:sz w:val="24"/>
          <w:szCs w:val="24"/>
        </w:rPr>
        <w:t xml:space="preserve">  </w:t>
      </w:r>
      <w:r w:rsidRPr="00807757">
        <w:rPr>
          <w:color w:val="000000" w:themeColor="text1"/>
          <w:sz w:val="24"/>
          <w:szCs w:val="24"/>
        </w:rPr>
        <w:t xml:space="preserve">Приложение № </w:t>
      </w:r>
      <w:r>
        <w:rPr>
          <w:color w:val="000000" w:themeColor="text1"/>
          <w:sz w:val="24"/>
          <w:szCs w:val="24"/>
        </w:rPr>
        <w:t>5</w:t>
      </w:r>
    </w:p>
    <w:p w:rsidR="005908CC" w:rsidRPr="00543C7B" w:rsidRDefault="005908CC" w:rsidP="005908CC">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908CC" w:rsidRDefault="005908CC" w:rsidP="005908CC">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908CC" w:rsidRDefault="005908CC" w:rsidP="005908CC">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ии «Осуществление регионального</w:t>
      </w:r>
    </w:p>
    <w:p w:rsidR="005908CC" w:rsidRDefault="005908CC" w:rsidP="005908CC">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908CC" w:rsidRDefault="005908CC" w:rsidP="005908CC">
      <w:pPr>
        <w:jc w:val="both"/>
        <w:rPr>
          <w:color w:val="000000"/>
          <w:sz w:val="24"/>
          <w:szCs w:val="24"/>
        </w:rPr>
      </w:pPr>
      <w:r>
        <w:rPr>
          <w:color w:val="000000"/>
          <w:sz w:val="24"/>
          <w:szCs w:val="24"/>
        </w:rPr>
        <w:t xml:space="preserve">                                                                      </w:t>
      </w:r>
      <w:r w:rsidRPr="00543C7B">
        <w:rPr>
          <w:color w:val="000000"/>
          <w:sz w:val="24"/>
          <w:szCs w:val="24"/>
        </w:rPr>
        <w:t>автомобильных дорог рег</w:t>
      </w:r>
      <w:r>
        <w:rPr>
          <w:color w:val="000000"/>
          <w:sz w:val="24"/>
          <w:szCs w:val="24"/>
        </w:rPr>
        <w:t>ионального и</w:t>
      </w:r>
    </w:p>
    <w:p w:rsidR="00150843" w:rsidRDefault="005908CC" w:rsidP="005908CC">
      <w:pPr>
        <w:widowControl w:val="0"/>
        <w:autoSpaceDE w:val="0"/>
        <w:autoSpaceDN w:val="0"/>
        <w:adjustRightInd w:val="0"/>
        <w:ind w:firstLine="539"/>
        <w:jc w:val="center"/>
        <w:rPr>
          <w:sz w:val="28"/>
          <w:szCs w:val="28"/>
        </w:rPr>
      </w:pPr>
      <w:r>
        <w:rPr>
          <w:color w:val="000000"/>
          <w:sz w:val="24"/>
          <w:szCs w:val="24"/>
        </w:rPr>
        <w:t xml:space="preserve">                                          межмуниципального значения </w:t>
      </w:r>
      <w:r w:rsidRPr="00543C7B">
        <w:rPr>
          <w:color w:val="000000"/>
          <w:sz w:val="24"/>
          <w:szCs w:val="24"/>
        </w:rPr>
        <w:t>в Республике Алтай»</w:t>
      </w:r>
    </w:p>
    <w:p w:rsidR="00150843" w:rsidRPr="00543FD1" w:rsidRDefault="00150843" w:rsidP="00150843">
      <w:pPr>
        <w:widowControl w:val="0"/>
        <w:autoSpaceDE w:val="0"/>
        <w:autoSpaceDN w:val="0"/>
        <w:adjustRightInd w:val="0"/>
        <w:ind w:firstLine="539"/>
        <w:jc w:val="both"/>
        <w:rPr>
          <w:sz w:val="28"/>
          <w:szCs w:val="28"/>
        </w:rPr>
      </w:pPr>
    </w:p>
    <w:p w:rsidR="00150843" w:rsidRPr="00A2092C" w:rsidRDefault="00150843" w:rsidP="00150843">
      <w:pPr>
        <w:ind w:firstLine="709"/>
        <w:contextualSpacing/>
        <w:jc w:val="center"/>
        <w:rPr>
          <w:sz w:val="28"/>
          <w:szCs w:val="28"/>
        </w:rPr>
      </w:pPr>
      <w:r w:rsidRPr="00A2092C">
        <w:rPr>
          <w:sz w:val="28"/>
          <w:szCs w:val="28"/>
        </w:rPr>
        <w:t>БЛОК-СХЕМА</w:t>
      </w:r>
    </w:p>
    <w:p w:rsidR="00150843" w:rsidRDefault="00150843" w:rsidP="00150843">
      <w:pPr>
        <w:ind w:firstLine="709"/>
        <w:contextualSpacing/>
        <w:jc w:val="center"/>
        <w:rPr>
          <w:sz w:val="28"/>
          <w:szCs w:val="28"/>
        </w:rPr>
      </w:pPr>
      <w:r w:rsidRPr="00A2092C">
        <w:rPr>
          <w:sz w:val="28"/>
          <w:szCs w:val="28"/>
        </w:rPr>
        <w:t>исполнения государственной функции</w:t>
      </w:r>
    </w:p>
    <w:p w:rsidR="00150843" w:rsidRDefault="00150843" w:rsidP="00150843">
      <w:pPr>
        <w:ind w:firstLine="709"/>
        <w:contextualSpacing/>
        <w:jc w:val="center"/>
        <w:rPr>
          <w:sz w:val="28"/>
          <w:szCs w:val="28"/>
        </w:rPr>
      </w:pPr>
    </w:p>
    <w:tbl>
      <w:tblPr>
        <w:tblStyle w:val="a6"/>
        <w:tblW w:w="9747" w:type="dxa"/>
        <w:tblLook w:val="04A0" w:firstRow="1" w:lastRow="0" w:firstColumn="1" w:lastColumn="0" w:noHBand="0" w:noVBand="1"/>
      </w:tblPr>
      <w:tblGrid>
        <w:gridCol w:w="9747"/>
      </w:tblGrid>
      <w:tr w:rsidR="00150843" w:rsidTr="00F618DF">
        <w:tc>
          <w:tcPr>
            <w:tcW w:w="9747" w:type="dxa"/>
          </w:tcPr>
          <w:p w:rsidR="00150843" w:rsidRPr="007A3A39" w:rsidRDefault="00150843" w:rsidP="00F618DF">
            <w:pPr>
              <w:contextualSpacing/>
              <w:jc w:val="center"/>
              <w:rPr>
                <w:sz w:val="28"/>
                <w:szCs w:val="28"/>
              </w:rPr>
            </w:pPr>
            <w:r w:rsidRPr="007A3A39">
              <w:rPr>
                <w:bCs/>
                <w:color w:val="242424"/>
                <w:spacing w:val="2"/>
                <w:sz w:val="28"/>
                <w:szCs w:val="28"/>
              </w:rPr>
              <w:t>Организация и проведения мероприятий, направленные на профилактику нарушений обязательных требований</w:t>
            </w:r>
          </w:p>
        </w:tc>
      </w:tr>
    </w:tbl>
    <w:p w:rsidR="00150843" w:rsidRPr="00F30389" w:rsidRDefault="00150843" w:rsidP="00150843">
      <w:pPr>
        <w:ind w:firstLine="709"/>
        <w:contextualSpacing/>
        <w:rPr>
          <w:sz w:val="28"/>
          <w:szCs w:val="28"/>
        </w:rPr>
      </w:pPr>
      <w:r>
        <w:rPr>
          <w:sz w:val="28"/>
          <w:szCs w:val="28"/>
        </w:rPr>
        <w:t xml:space="preserve">                                                       ↓</w:t>
      </w:r>
    </w:p>
    <w:tbl>
      <w:tblPr>
        <w:tblStyle w:val="a6"/>
        <w:tblW w:w="9747" w:type="dxa"/>
        <w:tblLook w:val="04A0" w:firstRow="1" w:lastRow="0" w:firstColumn="1" w:lastColumn="0" w:noHBand="0" w:noVBand="1"/>
      </w:tblPr>
      <w:tblGrid>
        <w:gridCol w:w="9747"/>
      </w:tblGrid>
      <w:tr w:rsidR="00150843" w:rsidTr="00F618DF">
        <w:tc>
          <w:tcPr>
            <w:tcW w:w="9747" w:type="dxa"/>
            <w:tcBorders>
              <w:bottom w:val="single" w:sz="4" w:space="0" w:color="auto"/>
            </w:tcBorders>
          </w:tcPr>
          <w:p w:rsidR="00150843" w:rsidRPr="007A3A39" w:rsidRDefault="00150843" w:rsidP="00F618DF">
            <w:pPr>
              <w:contextualSpacing/>
              <w:jc w:val="center"/>
              <w:rPr>
                <w:sz w:val="28"/>
                <w:szCs w:val="28"/>
              </w:rPr>
            </w:pPr>
            <w:r w:rsidRPr="007A3A39">
              <w:rPr>
                <w:bCs/>
                <w:sz w:val="28"/>
                <w:szCs w:val="28"/>
              </w:rPr>
              <w:t xml:space="preserve">Организация и проведение мероприятий по контролю без взаимодействия с </w:t>
            </w:r>
            <w:r w:rsidRPr="007A3A39">
              <w:rPr>
                <w:color w:val="000000" w:themeColor="text1"/>
                <w:sz w:val="28"/>
                <w:szCs w:val="28"/>
              </w:rPr>
              <w:t>субъектами регионального государственного надзора</w:t>
            </w:r>
          </w:p>
        </w:tc>
      </w:tr>
    </w:tbl>
    <w:p w:rsidR="00150843" w:rsidRPr="00967E98" w:rsidRDefault="00150843" w:rsidP="00150843">
      <w:pPr>
        <w:jc w:val="center"/>
        <w:rPr>
          <w:sz w:val="28"/>
          <w:szCs w:val="28"/>
        </w:rPr>
      </w:pPr>
      <w:r>
        <w:rPr>
          <w:sz w:val="28"/>
          <w:szCs w:val="28"/>
        </w:rPr>
        <w:t>↓</w:t>
      </w:r>
    </w:p>
    <w:tbl>
      <w:tblPr>
        <w:tblStyle w:val="a6"/>
        <w:tblW w:w="9747" w:type="dxa"/>
        <w:tblLook w:val="04A0" w:firstRow="1" w:lastRow="0" w:firstColumn="1" w:lastColumn="0" w:noHBand="0" w:noVBand="1"/>
      </w:tblPr>
      <w:tblGrid>
        <w:gridCol w:w="9747"/>
      </w:tblGrid>
      <w:tr w:rsidR="00150843" w:rsidTr="00F618DF">
        <w:tc>
          <w:tcPr>
            <w:tcW w:w="9747" w:type="dxa"/>
          </w:tcPr>
          <w:p w:rsidR="00150843" w:rsidRDefault="00150843" w:rsidP="00F618DF">
            <w:pPr>
              <w:contextualSpacing/>
              <w:jc w:val="center"/>
              <w:rPr>
                <w:bCs/>
                <w:sz w:val="28"/>
                <w:szCs w:val="28"/>
              </w:rPr>
            </w:pPr>
            <w:r>
              <w:rPr>
                <w:sz w:val="28"/>
                <w:szCs w:val="28"/>
              </w:rPr>
              <w:t>П</w:t>
            </w:r>
            <w:r w:rsidRPr="00A2092C">
              <w:rPr>
                <w:sz w:val="28"/>
                <w:szCs w:val="28"/>
              </w:rPr>
              <w:t>роведени</w:t>
            </w:r>
            <w:r>
              <w:rPr>
                <w:sz w:val="28"/>
                <w:szCs w:val="28"/>
              </w:rPr>
              <w:t>е</w:t>
            </w:r>
            <w:r w:rsidRPr="00A2092C">
              <w:rPr>
                <w:sz w:val="28"/>
                <w:szCs w:val="28"/>
              </w:rPr>
              <w:t xml:space="preserve"> плановой </w:t>
            </w:r>
            <w:r>
              <w:rPr>
                <w:sz w:val="28"/>
                <w:szCs w:val="28"/>
              </w:rPr>
              <w:t>или</w:t>
            </w:r>
            <w:r w:rsidRPr="00A2092C">
              <w:rPr>
                <w:sz w:val="28"/>
                <w:szCs w:val="28"/>
              </w:rPr>
              <w:t xml:space="preserve"> внеплановой проверки</w:t>
            </w:r>
          </w:p>
        </w:tc>
      </w:tr>
    </w:tbl>
    <w:p w:rsidR="00150843" w:rsidRDefault="00150843" w:rsidP="00150843">
      <w:pPr>
        <w:jc w:val="center"/>
        <w:rPr>
          <w:sz w:val="28"/>
          <w:szCs w:val="28"/>
        </w:rPr>
      </w:pPr>
      <w:r>
        <w:rPr>
          <w:sz w:val="28"/>
          <w:szCs w:val="28"/>
        </w:rPr>
        <w:t>↓</w:t>
      </w:r>
    </w:p>
    <w:tbl>
      <w:tblPr>
        <w:tblStyle w:val="a6"/>
        <w:tblW w:w="9747" w:type="dxa"/>
        <w:tblLook w:val="04A0" w:firstRow="1" w:lastRow="0" w:firstColumn="1" w:lastColumn="0" w:noHBand="0" w:noVBand="1"/>
      </w:tblPr>
      <w:tblGrid>
        <w:gridCol w:w="2802"/>
        <w:gridCol w:w="567"/>
        <w:gridCol w:w="3543"/>
        <w:gridCol w:w="567"/>
        <w:gridCol w:w="2268"/>
      </w:tblGrid>
      <w:tr w:rsidR="00150843" w:rsidRPr="00967E98" w:rsidTr="00F618DF">
        <w:tc>
          <w:tcPr>
            <w:tcW w:w="2802" w:type="dxa"/>
            <w:tcBorders>
              <w:right w:val="single" w:sz="4" w:space="0" w:color="auto"/>
            </w:tcBorders>
          </w:tcPr>
          <w:p w:rsidR="00150843" w:rsidRPr="00967E98" w:rsidRDefault="00150843" w:rsidP="00F618DF">
            <w:pPr>
              <w:contextualSpacing/>
              <w:jc w:val="center"/>
              <w:rPr>
                <w:bCs/>
                <w:sz w:val="28"/>
                <w:szCs w:val="28"/>
              </w:rPr>
            </w:pPr>
            <w:r>
              <w:rPr>
                <w:sz w:val="28"/>
                <w:szCs w:val="28"/>
              </w:rPr>
              <w:t>Нарушения не выявлены</w:t>
            </w:r>
          </w:p>
        </w:tc>
        <w:tc>
          <w:tcPr>
            <w:tcW w:w="567" w:type="dxa"/>
            <w:tcBorders>
              <w:top w:val="nil"/>
              <w:left w:val="single" w:sz="4" w:space="0" w:color="auto"/>
              <w:bottom w:val="nil"/>
              <w:right w:val="single" w:sz="4" w:space="0" w:color="auto"/>
            </w:tcBorders>
          </w:tcPr>
          <w:p w:rsidR="00150843" w:rsidRDefault="00150843" w:rsidP="00F618DF">
            <w:pPr>
              <w:contextualSpacing/>
              <w:jc w:val="center"/>
              <w:rPr>
                <w:sz w:val="28"/>
                <w:szCs w:val="28"/>
              </w:rPr>
            </w:pPr>
          </w:p>
          <w:p w:rsidR="00150843" w:rsidRPr="00F30389" w:rsidRDefault="00150843" w:rsidP="00F618DF">
            <w:pPr>
              <w:contextualSpacing/>
              <w:jc w:val="center"/>
              <w:rPr>
                <w:sz w:val="28"/>
                <w:szCs w:val="28"/>
              </w:rPr>
            </w:pPr>
            <w:r w:rsidRPr="00A2092C">
              <w:rPr>
                <w:sz w:val="28"/>
                <w:szCs w:val="28"/>
                <w:lang w:val="en-US"/>
              </w:rPr>
              <w:t>←</w:t>
            </w:r>
          </w:p>
        </w:tc>
        <w:tc>
          <w:tcPr>
            <w:tcW w:w="3543" w:type="dxa"/>
            <w:tcBorders>
              <w:left w:val="single" w:sz="4" w:space="0" w:color="auto"/>
              <w:right w:val="single" w:sz="4" w:space="0" w:color="auto"/>
            </w:tcBorders>
          </w:tcPr>
          <w:p w:rsidR="00150843" w:rsidRDefault="00150843" w:rsidP="00F618DF">
            <w:pPr>
              <w:contextualSpacing/>
              <w:jc w:val="center"/>
              <w:rPr>
                <w:sz w:val="28"/>
                <w:szCs w:val="28"/>
              </w:rPr>
            </w:pPr>
            <w:r>
              <w:rPr>
                <w:sz w:val="28"/>
                <w:szCs w:val="28"/>
              </w:rPr>
              <w:t xml:space="preserve">Оформление документов по результатам </w:t>
            </w:r>
            <w:r w:rsidRPr="00A2092C">
              <w:rPr>
                <w:sz w:val="28"/>
                <w:szCs w:val="28"/>
              </w:rPr>
              <w:t xml:space="preserve">плановой </w:t>
            </w:r>
            <w:r>
              <w:rPr>
                <w:sz w:val="28"/>
                <w:szCs w:val="28"/>
              </w:rPr>
              <w:t>или</w:t>
            </w:r>
            <w:r w:rsidRPr="00A2092C">
              <w:rPr>
                <w:sz w:val="28"/>
                <w:szCs w:val="28"/>
              </w:rPr>
              <w:t xml:space="preserve"> внеплановой проверки</w:t>
            </w:r>
          </w:p>
        </w:tc>
        <w:tc>
          <w:tcPr>
            <w:tcW w:w="567" w:type="dxa"/>
            <w:tcBorders>
              <w:top w:val="nil"/>
              <w:left w:val="single" w:sz="4" w:space="0" w:color="auto"/>
              <w:bottom w:val="nil"/>
              <w:right w:val="single" w:sz="4" w:space="0" w:color="auto"/>
            </w:tcBorders>
          </w:tcPr>
          <w:p w:rsidR="00150843" w:rsidRDefault="00150843" w:rsidP="00F618DF">
            <w:pPr>
              <w:contextualSpacing/>
              <w:jc w:val="center"/>
              <w:rPr>
                <w:sz w:val="28"/>
                <w:szCs w:val="28"/>
              </w:rPr>
            </w:pPr>
          </w:p>
          <w:p w:rsidR="00150843" w:rsidRPr="00F30389" w:rsidRDefault="00150843" w:rsidP="00F618DF">
            <w:pPr>
              <w:contextualSpacing/>
              <w:jc w:val="center"/>
              <w:rPr>
                <w:sz w:val="28"/>
                <w:szCs w:val="28"/>
              </w:rPr>
            </w:pPr>
            <w:r>
              <w:rPr>
                <w:sz w:val="28"/>
                <w:szCs w:val="28"/>
                <w:lang w:val="en-US"/>
              </w:rPr>
              <w:t>→</w:t>
            </w:r>
          </w:p>
        </w:tc>
        <w:tc>
          <w:tcPr>
            <w:tcW w:w="2268" w:type="dxa"/>
            <w:tcBorders>
              <w:left w:val="single" w:sz="4" w:space="0" w:color="auto"/>
            </w:tcBorders>
          </w:tcPr>
          <w:p w:rsidR="00150843" w:rsidRDefault="00150843" w:rsidP="00F618DF">
            <w:pPr>
              <w:contextualSpacing/>
              <w:jc w:val="center"/>
              <w:rPr>
                <w:sz w:val="28"/>
                <w:szCs w:val="28"/>
              </w:rPr>
            </w:pPr>
            <w:r>
              <w:rPr>
                <w:sz w:val="28"/>
                <w:szCs w:val="28"/>
              </w:rPr>
              <w:t>Нарушения установлены</w:t>
            </w:r>
          </w:p>
        </w:tc>
      </w:tr>
    </w:tbl>
    <w:p w:rsidR="00150843" w:rsidRDefault="00150843" w:rsidP="00150843">
      <w:pPr>
        <w:rPr>
          <w:sz w:val="28"/>
          <w:szCs w:val="28"/>
        </w:rPr>
      </w:pPr>
      <w:r>
        <w:rPr>
          <w:sz w:val="28"/>
          <w:szCs w:val="28"/>
        </w:rPr>
        <w:t xml:space="preserve">                 ↓                                                                 </w:t>
      </w:r>
      <w:r w:rsidR="00063DCA">
        <w:rPr>
          <w:sz w:val="28"/>
          <w:szCs w:val="28"/>
        </w:rPr>
        <w:t xml:space="preserve">                               </w:t>
      </w:r>
      <w:r>
        <w:rPr>
          <w:sz w:val="28"/>
          <w:szCs w:val="28"/>
        </w:rPr>
        <w:t xml:space="preserve">     ↓</w:t>
      </w:r>
    </w:p>
    <w:tbl>
      <w:tblPr>
        <w:tblStyle w:val="a6"/>
        <w:tblW w:w="9747" w:type="dxa"/>
        <w:tblLook w:val="04A0" w:firstRow="1" w:lastRow="0" w:firstColumn="1" w:lastColumn="0" w:noHBand="0" w:noVBand="1"/>
      </w:tblPr>
      <w:tblGrid>
        <w:gridCol w:w="2802"/>
        <w:gridCol w:w="4677"/>
        <w:gridCol w:w="2268"/>
      </w:tblGrid>
      <w:tr w:rsidR="00150843" w:rsidTr="00F618DF">
        <w:tc>
          <w:tcPr>
            <w:tcW w:w="2802" w:type="dxa"/>
            <w:tcBorders>
              <w:right w:val="single" w:sz="4" w:space="0" w:color="auto"/>
            </w:tcBorders>
          </w:tcPr>
          <w:p w:rsidR="00150843" w:rsidRDefault="00150843" w:rsidP="00F618DF">
            <w:pPr>
              <w:jc w:val="center"/>
              <w:rPr>
                <w:sz w:val="28"/>
                <w:szCs w:val="28"/>
              </w:rPr>
            </w:pPr>
          </w:p>
          <w:p w:rsidR="00150843" w:rsidRDefault="00150843" w:rsidP="00F618DF">
            <w:pPr>
              <w:jc w:val="center"/>
              <w:rPr>
                <w:sz w:val="28"/>
                <w:szCs w:val="28"/>
              </w:rPr>
            </w:pPr>
            <w:r>
              <w:rPr>
                <w:sz w:val="28"/>
                <w:szCs w:val="28"/>
              </w:rPr>
              <w:t>Акт проверки об отсутствии нарушений</w:t>
            </w:r>
          </w:p>
          <w:p w:rsidR="00150843" w:rsidRDefault="00150843" w:rsidP="00F618DF">
            <w:pPr>
              <w:jc w:val="center"/>
              <w:rPr>
                <w:sz w:val="28"/>
                <w:szCs w:val="28"/>
              </w:rPr>
            </w:pPr>
          </w:p>
        </w:tc>
        <w:tc>
          <w:tcPr>
            <w:tcW w:w="4677" w:type="dxa"/>
            <w:tcBorders>
              <w:top w:val="nil"/>
              <w:left w:val="single" w:sz="4" w:space="0" w:color="auto"/>
              <w:bottom w:val="nil"/>
              <w:right w:val="single" w:sz="4" w:space="0" w:color="auto"/>
            </w:tcBorders>
          </w:tcPr>
          <w:p w:rsidR="00150843" w:rsidRDefault="00150843" w:rsidP="00F618DF">
            <w:pPr>
              <w:jc w:val="center"/>
              <w:rPr>
                <w:sz w:val="28"/>
                <w:szCs w:val="28"/>
              </w:rPr>
            </w:pPr>
          </w:p>
        </w:tc>
        <w:tc>
          <w:tcPr>
            <w:tcW w:w="2268" w:type="dxa"/>
            <w:tcBorders>
              <w:left w:val="single" w:sz="4" w:space="0" w:color="auto"/>
            </w:tcBorders>
          </w:tcPr>
          <w:p w:rsidR="00150843" w:rsidRDefault="00150843" w:rsidP="00F618DF">
            <w:pPr>
              <w:jc w:val="center"/>
              <w:rPr>
                <w:sz w:val="28"/>
                <w:szCs w:val="28"/>
              </w:rPr>
            </w:pPr>
          </w:p>
          <w:p w:rsidR="00150843" w:rsidRDefault="00150843" w:rsidP="00F618DF">
            <w:pPr>
              <w:jc w:val="center"/>
              <w:rPr>
                <w:sz w:val="28"/>
                <w:szCs w:val="28"/>
              </w:rPr>
            </w:pPr>
          </w:p>
          <w:p w:rsidR="00150843" w:rsidRDefault="00150843" w:rsidP="00F618DF">
            <w:pPr>
              <w:jc w:val="center"/>
              <w:rPr>
                <w:sz w:val="28"/>
                <w:szCs w:val="28"/>
              </w:rPr>
            </w:pPr>
            <w:r>
              <w:rPr>
                <w:sz w:val="28"/>
                <w:szCs w:val="28"/>
              </w:rPr>
              <w:t>Акт проверки</w:t>
            </w:r>
          </w:p>
          <w:p w:rsidR="00150843" w:rsidRDefault="00150843" w:rsidP="00F618DF">
            <w:pPr>
              <w:jc w:val="center"/>
              <w:rPr>
                <w:sz w:val="28"/>
                <w:szCs w:val="28"/>
              </w:rPr>
            </w:pPr>
          </w:p>
        </w:tc>
      </w:tr>
    </w:tbl>
    <w:p w:rsidR="00150843" w:rsidRDefault="00150843" w:rsidP="00150843">
      <w:pPr>
        <w:rPr>
          <w:sz w:val="28"/>
          <w:szCs w:val="28"/>
        </w:rPr>
      </w:pPr>
      <w:r>
        <w:rPr>
          <w:sz w:val="28"/>
          <w:szCs w:val="28"/>
        </w:rPr>
        <w:t xml:space="preserve">                ↓                                                                   </w:t>
      </w:r>
      <w:r w:rsidR="00063DCA">
        <w:rPr>
          <w:sz w:val="28"/>
          <w:szCs w:val="28"/>
        </w:rPr>
        <w:t xml:space="preserve">                              </w:t>
      </w:r>
      <w:r>
        <w:rPr>
          <w:sz w:val="28"/>
          <w:szCs w:val="28"/>
        </w:rPr>
        <w:t xml:space="preserve">     ↓</w:t>
      </w:r>
    </w:p>
    <w:tbl>
      <w:tblPr>
        <w:tblStyle w:val="a6"/>
        <w:tblW w:w="9747" w:type="dxa"/>
        <w:tblLook w:val="04A0" w:firstRow="1" w:lastRow="0" w:firstColumn="1" w:lastColumn="0" w:noHBand="0" w:noVBand="1"/>
      </w:tblPr>
      <w:tblGrid>
        <w:gridCol w:w="2802"/>
        <w:gridCol w:w="4677"/>
        <w:gridCol w:w="2268"/>
      </w:tblGrid>
      <w:tr w:rsidR="00150843" w:rsidTr="00F618DF">
        <w:tc>
          <w:tcPr>
            <w:tcW w:w="2802" w:type="dxa"/>
            <w:tcBorders>
              <w:right w:val="single" w:sz="4" w:space="0" w:color="auto"/>
            </w:tcBorders>
          </w:tcPr>
          <w:p w:rsidR="00150843" w:rsidRDefault="00150843" w:rsidP="00F618DF">
            <w:pPr>
              <w:jc w:val="center"/>
              <w:rPr>
                <w:sz w:val="28"/>
                <w:szCs w:val="28"/>
              </w:rPr>
            </w:pPr>
            <w:r>
              <w:rPr>
                <w:sz w:val="28"/>
                <w:szCs w:val="28"/>
              </w:rPr>
              <w:t>Окончание проверки</w:t>
            </w:r>
          </w:p>
        </w:tc>
        <w:tc>
          <w:tcPr>
            <w:tcW w:w="4677" w:type="dxa"/>
            <w:tcBorders>
              <w:top w:val="nil"/>
              <w:left w:val="single" w:sz="4" w:space="0" w:color="auto"/>
              <w:bottom w:val="nil"/>
              <w:right w:val="single" w:sz="4" w:space="0" w:color="auto"/>
            </w:tcBorders>
          </w:tcPr>
          <w:p w:rsidR="00150843" w:rsidRDefault="00150843" w:rsidP="00F618DF">
            <w:pPr>
              <w:jc w:val="center"/>
              <w:rPr>
                <w:sz w:val="28"/>
                <w:szCs w:val="28"/>
              </w:rPr>
            </w:pPr>
          </w:p>
        </w:tc>
        <w:tc>
          <w:tcPr>
            <w:tcW w:w="2268" w:type="dxa"/>
            <w:tcBorders>
              <w:left w:val="single" w:sz="4" w:space="0" w:color="auto"/>
            </w:tcBorders>
          </w:tcPr>
          <w:p w:rsidR="00150843" w:rsidRDefault="00150843" w:rsidP="00F618DF">
            <w:pPr>
              <w:jc w:val="center"/>
              <w:rPr>
                <w:sz w:val="28"/>
                <w:szCs w:val="28"/>
              </w:rPr>
            </w:pPr>
            <w:r>
              <w:rPr>
                <w:sz w:val="28"/>
                <w:szCs w:val="28"/>
              </w:rPr>
              <w:t>Выдача предписания</w:t>
            </w:r>
          </w:p>
        </w:tc>
      </w:tr>
    </w:tbl>
    <w:p w:rsidR="00150843" w:rsidRDefault="00150843" w:rsidP="00150843">
      <w:pPr>
        <w:rPr>
          <w:sz w:val="28"/>
          <w:szCs w:val="28"/>
        </w:rPr>
      </w:pPr>
      <w:r>
        <w:rPr>
          <w:sz w:val="28"/>
          <w:szCs w:val="28"/>
        </w:rPr>
        <w:t xml:space="preserve">                                                                                             </w:t>
      </w:r>
      <w:r w:rsidR="00063DCA">
        <w:rPr>
          <w:sz w:val="28"/>
          <w:szCs w:val="28"/>
        </w:rPr>
        <w:t xml:space="preserve">                        </w:t>
      </w:r>
      <w:r>
        <w:rPr>
          <w:sz w:val="28"/>
          <w:szCs w:val="28"/>
        </w:rPr>
        <w:t xml:space="preserve">   ↓</w:t>
      </w:r>
    </w:p>
    <w:tbl>
      <w:tblPr>
        <w:tblStyle w:val="a6"/>
        <w:tblW w:w="0" w:type="auto"/>
        <w:tblInd w:w="7479" w:type="dxa"/>
        <w:tblLook w:val="04A0" w:firstRow="1" w:lastRow="0" w:firstColumn="1" w:lastColumn="0" w:noHBand="0" w:noVBand="1"/>
      </w:tblPr>
      <w:tblGrid>
        <w:gridCol w:w="2092"/>
      </w:tblGrid>
      <w:tr w:rsidR="00150843" w:rsidTr="00F618DF">
        <w:tc>
          <w:tcPr>
            <w:tcW w:w="2092" w:type="dxa"/>
          </w:tcPr>
          <w:p w:rsidR="00150843" w:rsidRDefault="00150843" w:rsidP="00F618DF">
            <w:pPr>
              <w:jc w:val="center"/>
              <w:rPr>
                <w:sz w:val="28"/>
                <w:szCs w:val="28"/>
              </w:rPr>
            </w:pPr>
            <w:r>
              <w:rPr>
                <w:sz w:val="28"/>
                <w:szCs w:val="28"/>
              </w:rPr>
              <w:t>Контроль за исполнением предписания</w:t>
            </w:r>
          </w:p>
        </w:tc>
      </w:tr>
    </w:tbl>
    <w:p w:rsidR="00150843" w:rsidRDefault="00150843" w:rsidP="00150843">
      <w:pPr>
        <w:rPr>
          <w:sz w:val="28"/>
          <w:szCs w:val="28"/>
        </w:rPr>
      </w:pPr>
    </w:p>
    <w:p w:rsidR="00150843" w:rsidRDefault="00150843" w:rsidP="00150843">
      <w:pPr>
        <w:rPr>
          <w:sz w:val="28"/>
          <w:szCs w:val="28"/>
        </w:rPr>
      </w:pPr>
    </w:p>
    <w:p w:rsidR="00150843" w:rsidRPr="00967E98" w:rsidRDefault="00150843" w:rsidP="00150843">
      <w:pPr>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D2338B" w:rsidRDefault="00D2338B" w:rsidP="00384D51">
      <w:pPr>
        <w:autoSpaceDE w:val="0"/>
        <w:autoSpaceDN w:val="0"/>
        <w:adjustRightInd w:val="0"/>
        <w:jc w:val="both"/>
        <w:rPr>
          <w:sz w:val="28"/>
          <w:szCs w:val="28"/>
        </w:rPr>
      </w:pPr>
    </w:p>
    <w:p w:rsidR="00807757" w:rsidRDefault="00807757" w:rsidP="00384D51">
      <w:pPr>
        <w:autoSpaceDE w:val="0"/>
        <w:autoSpaceDN w:val="0"/>
        <w:adjustRightInd w:val="0"/>
        <w:jc w:val="both"/>
        <w:rPr>
          <w:sz w:val="28"/>
          <w:szCs w:val="28"/>
        </w:rPr>
      </w:pPr>
    </w:p>
    <w:p w:rsidR="00807757" w:rsidRDefault="00807757"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6A0FA0" w:rsidRDefault="006A0FA0"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914183" w:rsidRDefault="00914183" w:rsidP="00384D51">
      <w:pPr>
        <w:autoSpaceDE w:val="0"/>
        <w:autoSpaceDN w:val="0"/>
        <w:adjustRightInd w:val="0"/>
        <w:jc w:val="both"/>
        <w:rPr>
          <w:sz w:val="28"/>
          <w:szCs w:val="28"/>
        </w:rPr>
      </w:pPr>
    </w:p>
    <w:p w:rsidR="00150843" w:rsidRDefault="00150843" w:rsidP="00543C7B">
      <w:pPr>
        <w:rPr>
          <w:sz w:val="28"/>
          <w:szCs w:val="28"/>
        </w:rPr>
      </w:pPr>
    </w:p>
    <w:p w:rsidR="005908CC" w:rsidRDefault="005908CC" w:rsidP="00543C7B">
      <w:pPr>
        <w:rPr>
          <w:sz w:val="28"/>
          <w:szCs w:val="28"/>
        </w:rPr>
      </w:pPr>
    </w:p>
    <w:p w:rsidR="005908CC" w:rsidRDefault="005908CC" w:rsidP="00543C7B">
      <w:pPr>
        <w:rPr>
          <w:sz w:val="28"/>
          <w:szCs w:val="28"/>
        </w:rPr>
      </w:pPr>
    </w:p>
    <w:p w:rsidR="005908CC" w:rsidRDefault="005908CC" w:rsidP="00543C7B">
      <w:pPr>
        <w:rPr>
          <w:sz w:val="28"/>
          <w:szCs w:val="28"/>
        </w:rPr>
      </w:pPr>
    </w:p>
    <w:p w:rsidR="005908CC" w:rsidRDefault="005908CC" w:rsidP="00543C7B">
      <w:pPr>
        <w:rPr>
          <w:sz w:val="28"/>
          <w:szCs w:val="28"/>
        </w:rPr>
      </w:pPr>
    </w:p>
    <w:p w:rsidR="005908CC" w:rsidRDefault="005908CC" w:rsidP="00543C7B">
      <w:pPr>
        <w:rPr>
          <w:sz w:val="28"/>
          <w:szCs w:val="28"/>
        </w:rPr>
      </w:pPr>
    </w:p>
    <w:p w:rsidR="00150843" w:rsidRPr="00D8521B" w:rsidRDefault="00150843" w:rsidP="00543C7B">
      <w:pPr>
        <w:rPr>
          <w:sz w:val="28"/>
          <w:szCs w:val="28"/>
        </w:rPr>
      </w:pPr>
    </w:p>
    <w:p w:rsidR="006A0FA0" w:rsidRDefault="006A0FA0" w:rsidP="006A0FA0">
      <w:pPr>
        <w:jc w:val="both"/>
        <w:rPr>
          <w:sz w:val="24"/>
          <w:szCs w:val="24"/>
        </w:rPr>
      </w:pPr>
      <w:r>
        <w:rPr>
          <w:sz w:val="24"/>
          <w:szCs w:val="24"/>
        </w:rPr>
        <w:lastRenderedPageBreak/>
        <w:t xml:space="preserve">                                                                                               Приложение № 7</w:t>
      </w:r>
    </w:p>
    <w:p w:rsidR="00543C7B" w:rsidRPr="00543C7B" w:rsidRDefault="00543C7B" w:rsidP="00543C7B">
      <w:pPr>
        <w:jc w:val="both"/>
        <w:rPr>
          <w:color w:val="000000" w:themeColor="text1"/>
          <w:sz w:val="24"/>
          <w:szCs w:val="24"/>
        </w:rPr>
      </w:pP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 xml:space="preserve">                    </w:t>
      </w:r>
      <w:r>
        <w:rPr>
          <w:color w:val="000000" w:themeColor="text1"/>
          <w:sz w:val="24"/>
          <w:szCs w:val="24"/>
        </w:rPr>
        <w:t xml:space="preserve">           </w:t>
      </w:r>
      <w:r w:rsidRPr="00B045DD">
        <w:rPr>
          <w:color w:val="000000" w:themeColor="text1"/>
          <w:sz w:val="24"/>
          <w:szCs w:val="24"/>
        </w:rPr>
        <w:t>к Административному регламенту</w:t>
      </w:r>
      <w:r>
        <w:rPr>
          <w:color w:val="000000" w:themeColor="text1"/>
          <w:sz w:val="24"/>
          <w:szCs w:val="24"/>
        </w:rPr>
        <w:t xml:space="preserve"> </w:t>
      </w:r>
      <w:r>
        <w:rPr>
          <w:color w:val="000000"/>
          <w:sz w:val="24"/>
          <w:szCs w:val="24"/>
        </w:rPr>
        <w:t>исполнения</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Министерством регионал</w:t>
      </w:r>
      <w:r>
        <w:rPr>
          <w:color w:val="000000"/>
          <w:sz w:val="24"/>
          <w:szCs w:val="24"/>
        </w:rPr>
        <w:t>ьного развития Республики Алтай</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государственной функц</w:t>
      </w:r>
      <w:r>
        <w:rPr>
          <w:color w:val="000000"/>
          <w:sz w:val="24"/>
          <w:szCs w:val="24"/>
        </w:rPr>
        <w:t>ии «Осуществление регионального</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государст</w:t>
      </w:r>
      <w:r>
        <w:rPr>
          <w:color w:val="000000"/>
          <w:sz w:val="24"/>
          <w:szCs w:val="24"/>
        </w:rPr>
        <w:t>венного надзора за обеспечением сохранности</w:t>
      </w:r>
    </w:p>
    <w:p w:rsidR="00543C7B" w:rsidRDefault="00543C7B" w:rsidP="00543C7B">
      <w:pPr>
        <w:jc w:val="both"/>
        <w:rPr>
          <w:color w:val="000000"/>
          <w:sz w:val="24"/>
          <w:szCs w:val="24"/>
        </w:rPr>
      </w:pPr>
      <w:r>
        <w:rPr>
          <w:color w:val="000000"/>
          <w:sz w:val="24"/>
          <w:szCs w:val="24"/>
        </w:rPr>
        <w:t xml:space="preserve">                                                                          </w:t>
      </w:r>
      <w:r w:rsidRPr="00543C7B">
        <w:rPr>
          <w:color w:val="000000"/>
          <w:sz w:val="24"/>
          <w:szCs w:val="24"/>
        </w:rPr>
        <w:t>автомобильных дорог рег</w:t>
      </w:r>
      <w:r>
        <w:rPr>
          <w:color w:val="000000"/>
          <w:sz w:val="24"/>
          <w:szCs w:val="24"/>
        </w:rPr>
        <w:t>ионального и</w:t>
      </w:r>
    </w:p>
    <w:p w:rsidR="006A0FA0" w:rsidRPr="006A0FA0" w:rsidRDefault="00543C7B" w:rsidP="00543C7B">
      <w:pPr>
        <w:jc w:val="both"/>
        <w:rPr>
          <w:sz w:val="24"/>
          <w:szCs w:val="24"/>
        </w:rPr>
      </w:pPr>
      <w:r>
        <w:rPr>
          <w:color w:val="000000"/>
          <w:sz w:val="24"/>
          <w:szCs w:val="24"/>
        </w:rPr>
        <w:t xml:space="preserve">                                                                межмуниципального значения </w:t>
      </w:r>
      <w:r w:rsidRPr="00543C7B">
        <w:rPr>
          <w:color w:val="000000"/>
          <w:sz w:val="24"/>
          <w:szCs w:val="24"/>
        </w:rPr>
        <w:t>в Республике Алтай»</w:t>
      </w:r>
    </w:p>
    <w:p w:rsidR="006A0FA0" w:rsidRPr="006A0FA0" w:rsidRDefault="006A0FA0" w:rsidP="006A0FA0">
      <w:pPr>
        <w:jc w:val="both"/>
      </w:pPr>
      <w:r w:rsidRPr="006A0FA0">
        <w:t xml:space="preserve">                                                                       </w:t>
      </w:r>
      <w:r>
        <w:t xml:space="preserve">                   </w:t>
      </w:r>
      <w:r w:rsidRPr="006A0FA0">
        <w:t xml:space="preserve">               (в ред. Приказа Минэкономразвития РФ</w:t>
      </w:r>
    </w:p>
    <w:p w:rsidR="006A0FA0" w:rsidRDefault="006A0FA0" w:rsidP="006A0FA0">
      <w:pPr>
        <w:jc w:val="both"/>
      </w:pPr>
      <w:r w:rsidRPr="006A0FA0">
        <w:t xml:space="preserve">                                                                                     </w:t>
      </w:r>
      <w:r>
        <w:t xml:space="preserve">                               </w:t>
      </w:r>
      <w:r w:rsidRPr="006A0FA0">
        <w:t xml:space="preserve">    от 24.05.2010 № 199)</w:t>
      </w:r>
    </w:p>
    <w:p w:rsidR="006A0FA0" w:rsidRDefault="006A0FA0" w:rsidP="006A0FA0">
      <w:pPr>
        <w:rPr>
          <w:sz w:val="24"/>
          <w:szCs w:val="24"/>
        </w:rPr>
      </w:pPr>
      <w:r>
        <w:rPr>
          <w:sz w:val="24"/>
          <w:szCs w:val="24"/>
        </w:rPr>
        <w:t xml:space="preserve">                                                                                                    (Типовая форма)</w:t>
      </w:r>
    </w:p>
    <w:p w:rsidR="006A0FA0" w:rsidRPr="006A0FA0" w:rsidRDefault="006A0FA0" w:rsidP="006A0FA0">
      <w:pPr>
        <w:jc w:val="both"/>
        <w:rPr>
          <w:sz w:val="24"/>
          <w:szCs w:val="24"/>
        </w:rPr>
      </w:pPr>
    </w:p>
    <w:p w:rsidR="003143D6" w:rsidRPr="003143D6" w:rsidRDefault="003143D6" w:rsidP="003143D6">
      <w:pPr>
        <w:ind w:left="5868"/>
        <w:rPr>
          <w:sz w:val="24"/>
          <w:szCs w:val="24"/>
        </w:rPr>
      </w:pPr>
      <w:r>
        <w:rPr>
          <w:sz w:val="24"/>
          <w:szCs w:val="24"/>
        </w:rPr>
        <w:t xml:space="preserve">В  </w:t>
      </w:r>
    </w:p>
    <w:p w:rsidR="003143D6" w:rsidRDefault="003143D6" w:rsidP="003143D6">
      <w:pPr>
        <w:pBdr>
          <w:top w:val="single" w:sz="4" w:space="1" w:color="auto"/>
        </w:pBdr>
        <w:ind w:left="6152"/>
        <w:jc w:val="center"/>
      </w:pPr>
      <w:r>
        <w:t>(наименование органа прокуратуры)</w:t>
      </w:r>
    </w:p>
    <w:p w:rsidR="003143D6" w:rsidRDefault="003143D6" w:rsidP="003143D6">
      <w:pPr>
        <w:tabs>
          <w:tab w:val="center" w:pos="8080"/>
          <w:tab w:val="left" w:pos="10206"/>
        </w:tabs>
        <w:ind w:left="5868"/>
        <w:rPr>
          <w:sz w:val="24"/>
          <w:szCs w:val="24"/>
        </w:rPr>
      </w:pPr>
      <w:r>
        <w:rPr>
          <w:sz w:val="24"/>
          <w:szCs w:val="24"/>
        </w:rPr>
        <w:t xml:space="preserve">от  </w:t>
      </w:r>
    </w:p>
    <w:p w:rsidR="003143D6" w:rsidRDefault="003143D6" w:rsidP="003143D6">
      <w:pPr>
        <w:pBdr>
          <w:top w:val="single" w:sz="4" w:space="1" w:color="auto"/>
        </w:pBdr>
        <w:spacing w:after="360"/>
        <w:ind w:left="6237"/>
        <w:jc w:val="center"/>
      </w:pPr>
      <w:r>
        <w:t>(наименование органа государственного контроля (надзора), муниципального контроля с указанием юридического адреса)</w:t>
      </w:r>
    </w:p>
    <w:p w:rsidR="003143D6" w:rsidRDefault="003143D6" w:rsidP="003143D6">
      <w:pPr>
        <w:jc w:val="right"/>
        <w:rPr>
          <w:sz w:val="24"/>
          <w:szCs w:val="24"/>
        </w:rPr>
      </w:pPr>
      <w:r>
        <w:rPr>
          <w:sz w:val="24"/>
          <w:szCs w:val="24"/>
        </w:rPr>
        <w:t>(Типовая форма)</w:t>
      </w:r>
    </w:p>
    <w:p w:rsidR="003143D6" w:rsidRDefault="003143D6" w:rsidP="003143D6">
      <w:pPr>
        <w:spacing w:before="48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143D6" w:rsidRDefault="003143D6" w:rsidP="003143D6">
      <w:pPr>
        <w:spacing w:before="360"/>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143D6" w:rsidRDefault="003143D6" w:rsidP="003143D6">
      <w:pPr>
        <w:pBdr>
          <w:top w:val="single" w:sz="4" w:space="1" w:color="auto"/>
        </w:pBdr>
        <w:ind w:left="3544"/>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143D6" w:rsidRDefault="003143D6" w:rsidP="003143D6">
      <w:pPr>
        <w:spacing w:before="120"/>
        <w:jc w:val="both"/>
        <w:rPr>
          <w:sz w:val="24"/>
          <w:szCs w:val="24"/>
        </w:rPr>
      </w:pPr>
      <w:r>
        <w:rPr>
          <w:sz w:val="24"/>
          <w:szCs w:val="24"/>
        </w:rPr>
        <w:t xml:space="preserve">осуществляющего предпринимательскую деятельность по адресу:  </w:t>
      </w:r>
    </w:p>
    <w:p w:rsidR="003143D6" w:rsidRDefault="003143D6" w:rsidP="003143D6">
      <w:pPr>
        <w:pBdr>
          <w:top w:val="single" w:sz="4" w:space="1" w:color="auto"/>
        </w:pBdr>
        <w:ind w:left="6946"/>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spacing w:before="240"/>
        <w:rPr>
          <w:sz w:val="24"/>
          <w:szCs w:val="24"/>
        </w:rPr>
      </w:pPr>
      <w:r>
        <w:rPr>
          <w:sz w:val="24"/>
          <w:szCs w:val="24"/>
        </w:rPr>
        <w:t>2. Основание проведения проверки:</w:t>
      </w:r>
    </w:p>
    <w:p w:rsidR="003143D6" w:rsidRDefault="003143D6" w:rsidP="003143D6">
      <w:pPr>
        <w:rPr>
          <w:sz w:val="24"/>
          <w:szCs w:val="24"/>
        </w:rPr>
      </w:pPr>
    </w:p>
    <w:p w:rsidR="003143D6" w:rsidRDefault="003143D6" w:rsidP="003143D6">
      <w:pPr>
        <w:pBdr>
          <w:top w:val="single" w:sz="4" w:space="1" w:color="auto"/>
        </w:pBdr>
        <w:rPr>
          <w:sz w:val="2"/>
          <w:szCs w:val="2"/>
        </w:rPr>
      </w:pPr>
    </w:p>
    <w:p w:rsidR="003143D6" w:rsidRDefault="003143D6" w:rsidP="003143D6">
      <w:pPr>
        <w:rPr>
          <w:sz w:val="24"/>
          <w:szCs w:val="24"/>
        </w:rPr>
      </w:pPr>
    </w:p>
    <w:p w:rsidR="003143D6" w:rsidRDefault="003143D6" w:rsidP="003143D6">
      <w:pPr>
        <w:pBdr>
          <w:top w:val="single" w:sz="4" w:space="1" w:color="auto"/>
        </w:pBdr>
        <w:jc w:val="center"/>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3143D6" w:rsidRDefault="003143D6" w:rsidP="003143D6">
      <w:pPr>
        <w:spacing w:before="240"/>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143D6" w:rsidTr="00F618DF">
        <w:tc>
          <w:tcPr>
            <w:tcW w:w="170" w:type="dxa"/>
            <w:tcBorders>
              <w:top w:val="nil"/>
              <w:left w:val="nil"/>
              <w:bottom w:val="nil"/>
              <w:right w:val="nil"/>
            </w:tcBorders>
            <w:vAlign w:val="bottom"/>
          </w:tcPr>
          <w:p w:rsidR="003143D6" w:rsidRDefault="003143D6" w:rsidP="00F618DF">
            <w:pPr>
              <w:jc w:val="right"/>
              <w:rPr>
                <w:sz w:val="24"/>
                <w:szCs w:val="24"/>
              </w:rPr>
            </w:pPr>
            <w:r>
              <w:rPr>
                <w:sz w:val="24"/>
                <w:szCs w:val="24"/>
              </w:rPr>
              <w:lastRenderedPageBreak/>
              <w:t>“</w:t>
            </w:r>
          </w:p>
        </w:tc>
        <w:tc>
          <w:tcPr>
            <w:tcW w:w="340"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4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97"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3143D6" w:rsidRDefault="003143D6" w:rsidP="00F618DF">
            <w:pPr>
              <w:rPr>
                <w:sz w:val="24"/>
                <w:szCs w:val="24"/>
              </w:rPr>
            </w:pPr>
          </w:p>
        </w:tc>
        <w:tc>
          <w:tcPr>
            <w:tcW w:w="738" w:type="dxa"/>
            <w:tcBorders>
              <w:top w:val="nil"/>
              <w:left w:val="nil"/>
              <w:bottom w:val="nil"/>
              <w:right w:val="nil"/>
            </w:tcBorders>
            <w:vAlign w:val="bottom"/>
          </w:tcPr>
          <w:p w:rsidR="003143D6" w:rsidRDefault="003143D6" w:rsidP="00F618DF">
            <w:pPr>
              <w:ind w:left="57"/>
              <w:rPr>
                <w:sz w:val="24"/>
                <w:szCs w:val="24"/>
              </w:rPr>
            </w:pPr>
            <w:r>
              <w:rPr>
                <w:sz w:val="24"/>
                <w:szCs w:val="24"/>
              </w:rPr>
              <w:t>года.</w:t>
            </w:r>
          </w:p>
        </w:tc>
      </w:tr>
    </w:tbl>
    <w:p w:rsidR="003143D6" w:rsidRDefault="003143D6" w:rsidP="003143D6">
      <w:pPr>
        <w:spacing w:before="240"/>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143D6" w:rsidTr="00F618DF">
        <w:tc>
          <w:tcPr>
            <w:tcW w:w="170" w:type="dxa"/>
            <w:tcBorders>
              <w:top w:val="nil"/>
              <w:left w:val="nil"/>
              <w:bottom w:val="nil"/>
              <w:right w:val="nil"/>
            </w:tcBorders>
            <w:vAlign w:val="bottom"/>
          </w:tcPr>
          <w:p w:rsidR="003143D6" w:rsidRDefault="003143D6" w:rsidP="00F618DF">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55" w:type="dxa"/>
            <w:tcBorders>
              <w:top w:val="nil"/>
              <w:left w:val="nil"/>
              <w:bottom w:val="nil"/>
              <w:right w:val="nil"/>
            </w:tcBorders>
            <w:vAlign w:val="bottom"/>
          </w:tcPr>
          <w:p w:rsidR="003143D6" w:rsidRDefault="003143D6" w:rsidP="00F618DF">
            <w:pPr>
              <w:rPr>
                <w:sz w:val="24"/>
                <w:szCs w:val="24"/>
              </w:rPr>
            </w:pPr>
            <w:r>
              <w:rPr>
                <w:sz w:val="24"/>
                <w:szCs w:val="24"/>
              </w:rPr>
              <w:t>”</w:t>
            </w:r>
          </w:p>
        </w:tc>
        <w:tc>
          <w:tcPr>
            <w:tcW w:w="1247"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97" w:type="dxa"/>
            <w:tcBorders>
              <w:top w:val="nil"/>
              <w:left w:val="nil"/>
              <w:bottom w:val="nil"/>
              <w:right w:val="nil"/>
            </w:tcBorders>
            <w:vAlign w:val="bottom"/>
          </w:tcPr>
          <w:p w:rsidR="003143D6" w:rsidRDefault="003143D6" w:rsidP="00F618DF">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3143D6" w:rsidRDefault="003143D6" w:rsidP="00F618DF">
            <w:pPr>
              <w:rPr>
                <w:sz w:val="24"/>
                <w:szCs w:val="24"/>
              </w:rPr>
            </w:pPr>
          </w:p>
        </w:tc>
        <w:tc>
          <w:tcPr>
            <w:tcW w:w="738" w:type="dxa"/>
            <w:tcBorders>
              <w:top w:val="nil"/>
              <w:left w:val="nil"/>
              <w:bottom w:val="nil"/>
              <w:right w:val="nil"/>
            </w:tcBorders>
            <w:vAlign w:val="bottom"/>
          </w:tcPr>
          <w:p w:rsidR="003143D6" w:rsidRDefault="003143D6" w:rsidP="00F618DF">
            <w:pPr>
              <w:ind w:left="57"/>
              <w:rPr>
                <w:sz w:val="24"/>
                <w:szCs w:val="24"/>
              </w:rPr>
            </w:pPr>
            <w:r>
              <w:rPr>
                <w:sz w:val="24"/>
                <w:szCs w:val="24"/>
              </w:rPr>
              <w:t>года.</w:t>
            </w:r>
          </w:p>
        </w:tc>
      </w:tr>
    </w:tbl>
    <w:p w:rsidR="003143D6" w:rsidRDefault="003143D6" w:rsidP="003143D6">
      <w:pPr>
        <w:ind w:left="284" w:right="283"/>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3D6" w:rsidRDefault="003143D6" w:rsidP="003143D6">
      <w:pPr>
        <w:ind w:left="284" w:right="283"/>
      </w:pPr>
    </w:p>
    <w:p w:rsidR="003143D6" w:rsidRDefault="003143D6" w:rsidP="003143D6">
      <w:pPr>
        <w:ind w:left="284" w:right="283"/>
      </w:pPr>
    </w:p>
    <w:p w:rsidR="003143D6" w:rsidRDefault="003143D6" w:rsidP="003143D6">
      <w:pPr>
        <w:ind w:left="284" w:right="283"/>
        <w:rPr>
          <w:sz w:val="24"/>
          <w:szCs w:val="24"/>
        </w:rPr>
      </w:pPr>
      <w:r>
        <w:rPr>
          <w:sz w:val="24"/>
          <w:szCs w:val="24"/>
        </w:rPr>
        <w:t xml:space="preserve">Приложения:  </w:t>
      </w:r>
    </w:p>
    <w:p w:rsidR="003143D6" w:rsidRDefault="003143D6" w:rsidP="003143D6">
      <w:pPr>
        <w:pBdr>
          <w:top w:val="single" w:sz="4" w:space="1" w:color="auto"/>
        </w:pBdr>
        <w:ind w:left="1503"/>
        <w:rPr>
          <w:sz w:val="2"/>
          <w:szCs w:val="2"/>
        </w:rPr>
      </w:pPr>
    </w:p>
    <w:p w:rsidR="003143D6" w:rsidRDefault="003143D6" w:rsidP="003143D6">
      <w:pPr>
        <w:ind w:left="1503"/>
        <w:rPr>
          <w:sz w:val="24"/>
          <w:szCs w:val="24"/>
        </w:rPr>
      </w:pPr>
    </w:p>
    <w:p w:rsidR="003143D6" w:rsidRDefault="003143D6" w:rsidP="003143D6">
      <w:pPr>
        <w:pBdr>
          <w:top w:val="single" w:sz="4" w:space="1" w:color="auto"/>
        </w:pBdr>
        <w:ind w:left="1503"/>
        <w:rPr>
          <w:sz w:val="2"/>
          <w:szCs w:val="2"/>
        </w:rPr>
      </w:pPr>
    </w:p>
    <w:p w:rsidR="003143D6" w:rsidRDefault="003143D6" w:rsidP="003143D6">
      <w:pPr>
        <w:ind w:left="1503"/>
        <w:rPr>
          <w:sz w:val="24"/>
          <w:szCs w:val="24"/>
        </w:rPr>
      </w:pPr>
    </w:p>
    <w:p w:rsidR="003143D6" w:rsidRDefault="003143D6" w:rsidP="003143D6">
      <w:pPr>
        <w:pBdr>
          <w:top w:val="single" w:sz="4" w:space="1" w:color="auto"/>
        </w:pBdr>
        <w:spacing w:after="80"/>
        <w:ind w:left="1503"/>
        <w:jc w:val="center"/>
        <w:rPr>
          <w:lang w:val="en-US"/>
        </w:rPr>
      </w:pPr>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143D6" w:rsidTr="00F618DF">
        <w:tc>
          <w:tcPr>
            <w:tcW w:w="3856"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312" w:type="dxa"/>
            <w:tcBorders>
              <w:top w:val="nil"/>
              <w:left w:val="nil"/>
              <w:bottom w:val="nil"/>
              <w:right w:val="nil"/>
            </w:tcBorders>
            <w:vAlign w:val="bottom"/>
          </w:tcPr>
          <w:p w:rsidR="003143D6" w:rsidRDefault="003143D6" w:rsidP="00F618DF">
            <w:pPr>
              <w:rPr>
                <w:sz w:val="24"/>
                <w:szCs w:val="24"/>
              </w:rPr>
            </w:pPr>
          </w:p>
        </w:tc>
        <w:tc>
          <w:tcPr>
            <w:tcW w:w="2084" w:type="dxa"/>
            <w:tcBorders>
              <w:top w:val="nil"/>
              <w:left w:val="nil"/>
              <w:bottom w:val="single" w:sz="4" w:space="0" w:color="auto"/>
              <w:right w:val="nil"/>
            </w:tcBorders>
            <w:vAlign w:val="bottom"/>
          </w:tcPr>
          <w:p w:rsidR="003143D6" w:rsidRDefault="003143D6" w:rsidP="00F618DF">
            <w:pPr>
              <w:jc w:val="center"/>
              <w:rPr>
                <w:sz w:val="24"/>
                <w:szCs w:val="24"/>
              </w:rPr>
            </w:pPr>
          </w:p>
        </w:tc>
        <w:tc>
          <w:tcPr>
            <w:tcW w:w="297" w:type="dxa"/>
            <w:tcBorders>
              <w:top w:val="nil"/>
              <w:left w:val="nil"/>
              <w:bottom w:val="nil"/>
              <w:right w:val="nil"/>
            </w:tcBorders>
            <w:vAlign w:val="bottom"/>
          </w:tcPr>
          <w:p w:rsidR="003143D6" w:rsidRDefault="003143D6" w:rsidP="00F618DF">
            <w:pPr>
              <w:rPr>
                <w:sz w:val="24"/>
                <w:szCs w:val="24"/>
              </w:rPr>
            </w:pPr>
          </w:p>
        </w:tc>
        <w:tc>
          <w:tcPr>
            <w:tcW w:w="3402" w:type="dxa"/>
            <w:tcBorders>
              <w:top w:val="nil"/>
              <w:left w:val="nil"/>
              <w:bottom w:val="single" w:sz="4" w:space="0" w:color="auto"/>
              <w:right w:val="nil"/>
            </w:tcBorders>
            <w:vAlign w:val="bottom"/>
          </w:tcPr>
          <w:p w:rsidR="003143D6" w:rsidRDefault="003143D6" w:rsidP="00F618DF">
            <w:pPr>
              <w:jc w:val="center"/>
              <w:rPr>
                <w:sz w:val="24"/>
                <w:szCs w:val="24"/>
              </w:rPr>
            </w:pPr>
          </w:p>
        </w:tc>
      </w:tr>
      <w:tr w:rsidR="003143D6" w:rsidTr="00F618DF">
        <w:tc>
          <w:tcPr>
            <w:tcW w:w="3856" w:type="dxa"/>
            <w:tcBorders>
              <w:top w:val="nil"/>
              <w:left w:val="nil"/>
              <w:bottom w:val="nil"/>
              <w:right w:val="nil"/>
            </w:tcBorders>
          </w:tcPr>
          <w:p w:rsidR="003143D6" w:rsidRDefault="003143D6" w:rsidP="00F618DF">
            <w:pPr>
              <w:jc w:val="center"/>
            </w:pPr>
            <w:r>
              <w:t>(наименование должностного лица)</w:t>
            </w:r>
          </w:p>
        </w:tc>
        <w:tc>
          <w:tcPr>
            <w:tcW w:w="312" w:type="dxa"/>
            <w:tcBorders>
              <w:top w:val="nil"/>
              <w:left w:val="nil"/>
              <w:bottom w:val="nil"/>
              <w:right w:val="nil"/>
            </w:tcBorders>
          </w:tcPr>
          <w:p w:rsidR="003143D6" w:rsidRDefault="003143D6" w:rsidP="00F618DF"/>
        </w:tc>
        <w:tc>
          <w:tcPr>
            <w:tcW w:w="2084" w:type="dxa"/>
            <w:tcBorders>
              <w:top w:val="nil"/>
              <w:left w:val="nil"/>
              <w:bottom w:val="nil"/>
              <w:right w:val="nil"/>
            </w:tcBorders>
          </w:tcPr>
          <w:p w:rsidR="003143D6" w:rsidRDefault="003143D6" w:rsidP="00F618DF">
            <w:pPr>
              <w:jc w:val="center"/>
            </w:pPr>
            <w:r>
              <w:t>(подпись)</w:t>
            </w:r>
          </w:p>
        </w:tc>
        <w:tc>
          <w:tcPr>
            <w:tcW w:w="297" w:type="dxa"/>
            <w:tcBorders>
              <w:top w:val="nil"/>
              <w:left w:val="nil"/>
              <w:bottom w:val="nil"/>
              <w:right w:val="nil"/>
            </w:tcBorders>
          </w:tcPr>
          <w:p w:rsidR="003143D6" w:rsidRDefault="003143D6" w:rsidP="00F618DF"/>
        </w:tc>
        <w:tc>
          <w:tcPr>
            <w:tcW w:w="3402" w:type="dxa"/>
            <w:tcBorders>
              <w:top w:val="nil"/>
              <w:left w:val="nil"/>
              <w:bottom w:val="nil"/>
              <w:right w:val="nil"/>
            </w:tcBorders>
          </w:tcPr>
          <w:p w:rsidR="003143D6" w:rsidRDefault="003143D6" w:rsidP="00F618DF">
            <w:pPr>
              <w:jc w:val="center"/>
            </w:pPr>
            <w:r>
              <w:t>(фамилия, имя, отчество</w:t>
            </w:r>
            <w:r>
              <w:br/>
              <w:t>(в случае, если имеется))</w:t>
            </w:r>
          </w:p>
        </w:tc>
      </w:tr>
    </w:tbl>
    <w:p w:rsidR="003143D6" w:rsidRDefault="003143D6" w:rsidP="003143D6">
      <w:pPr>
        <w:spacing w:before="120"/>
        <w:ind w:left="567"/>
        <w:rPr>
          <w:sz w:val="24"/>
          <w:szCs w:val="24"/>
        </w:rPr>
      </w:pPr>
      <w:r>
        <w:rPr>
          <w:sz w:val="24"/>
          <w:szCs w:val="24"/>
        </w:rPr>
        <w:t>М.П.</w:t>
      </w:r>
    </w:p>
    <w:p w:rsidR="003143D6" w:rsidRDefault="003143D6" w:rsidP="003143D6">
      <w:pPr>
        <w:spacing w:before="240"/>
        <w:ind w:firstLine="567"/>
        <w:rPr>
          <w:sz w:val="24"/>
          <w:szCs w:val="24"/>
        </w:rPr>
      </w:pPr>
      <w:r>
        <w:rPr>
          <w:sz w:val="24"/>
          <w:szCs w:val="24"/>
        </w:rPr>
        <w:t xml:space="preserve">Дата и время составления документа:  </w:t>
      </w:r>
    </w:p>
    <w:p w:rsidR="003143D6" w:rsidRDefault="003143D6" w:rsidP="003143D6">
      <w:pPr>
        <w:pBdr>
          <w:top w:val="single" w:sz="4" w:space="1" w:color="auto"/>
        </w:pBdr>
        <w:ind w:left="4593"/>
        <w:rPr>
          <w:sz w:val="2"/>
          <w:szCs w:val="2"/>
        </w:rPr>
      </w:pPr>
    </w:p>
    <w:p w:rsidR="003143D6" w:rsidRDefault="003143D6" w:rsidP="003143D6">
      <w:pPr>
        <w:rPr>
          <w:sz w:val="24"/>
          <w:szCs w:val="24"/>
        </w:rPr>
      </w:pPr>
    </w:p>
    <w:p w:rsidR="001D08C2" w:rsidRDefault="001D08C2">
      <w:pPr>
        <w:rPr>
          <w:sz w:val="28"/>
          <w:szCs w:val="28"/>
        </w:rPr>
      </w:pPr>
      <w:r>
        <w:rPr>
          <w:sz w:val="28"/>
          <w:szCs w:val="28"/>
        </w:rPr>
        <w:br w:type="page"/>
      </w:r>
    </w:p>
    <w:p w:rsidR="001D08C2" w:rsidRPr="00E316D4" w:rsidRDefault="001D08C2" w:rsidP="001D08C2">
      <w:pPr>
        <w:pStyle w:val="1"/>
        <w:spacing w:before="0" w:after="0"/>
        <w:jc w:val="center"/>
        <w:rPr>
          <w:rFonts w:ascii="Times New Roman" w:hAnsi="Times New Roman"/>
          <w:color w:val="000000"/>
          <w:sz w:val="28"/>
          <w:szCs w:val="28"/>
        </w:rPr>
      </w:pPr>
      <w:bookmarkStart w:id="41" w:name="_GoBack"/>
      <w:r w:rsidRPr="00E316D4">
        <w:rPr>
          <w:rFonts w:ascii="Times New Roman" w:hAnsi="Times New Roman"/>
          <w:color w:val="000000"/>
          <w:sz w:val="28"/>
          <w:szCs w:val="28"/>
        </w:rPr>
        <w:lastRenderedPageBreak/>
        <w:t>ПОЯСНИТЕЛЬНАЯ ЗАПИСКА</w:t>
      </w:r>
    </w:p>
    <w:p w:rsidR="001D08C2" w:rsidRPr="00E316D4" w:rsidRDefault="001D08C2" w:rsidP="001D08C2">
      <w:pPr>
        <w:jc w:val="center"/>
        <w:rPr>
          <w:b/>
          <w:color w:val="000000"/>
          <w:sz w:val="28"/>
          <w:szCs w:val="28"/>
        </w:rPr>
      </w:pPr>
      <w:r w:rsidRPr="00E316D4">
        <w:rPr>
          <w:b/>
          <w:color w:val="000000"/>
          <w:sz w:val="28"/>
          <w:szCs w:val="28"/>
        </w:rPr>
        <w:t>к проекту приказа Министерства регионального развития      Республики Алтай «Об утверждении Административного регламента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и признании утратившими силу некоторых приказов</w:t>
      </w:r>
    </w:p>
    <w:p w:rsidR="001D08C2" w:rsidRPr="00E316D4" w:rsidRDefault="001D08C2" w:rsidP="001D08C2">
      <w:pPr>
        <w:pStyle w:val="1"/>
        <w:tabs>
          <w:tab w:val="left" w:pos="8070"/>
        </w:tabs>
        <w:spacing w:before="0" w:after="0"/>
        <w:jc w:val="center"/>
        <w:rPr>
          <w:rFonts w:ascii="Times New Roman" w:hAnsi="Times New Roman"/>
          <w:color w:val="000000"/>
          <w:sz w:val="28"/>
          <w:szCs w:val="28"/>
        </w:rPr>
      </w:pPr>
      <w:r w:rsidRPr="00E316D4">
        <w:rPr>
          <w:rFonts w:ascii="Times New Roman" w:hAnsi="Times New Roman"/>
          <w:color w:val="000000"/>
          <w:sz w:val="28"/>
          <w:szCs w:val="28"/>
        </w:rPr>
        <w:t>Министерства регионального развития Республики Алтай»</w:t>
      </w:r>
      <w:bookmarkEnd w:id="41"/>
    </w:p>
    <w:p w:rsidR="001D08C2" w:rsidRPr="005C7960" w:rsidRDefault="001D08C2" w:rsidP="001D08C2">
      <w:pPr>
        <w:rPr>
          <w:sz w:val="16"/>
          <w:szCs w:val="16"/>
        </w:rPr>
      </w:pPr>
    </w:p>
    <w:p w:rsidR="001D08C2" w:rsidRPr="00E316D4" w:rsidRDefault="001D08C2" w:rsidP="001D08C2">
      <w:pPr>
        <w:ind w:firstLine="709"/>
        <w:jc w:val="both"/>
        <w:rPr>
          <w:color w:val="000000"/>
          <w:sz w:val="28"/>
          <w:szCs w:val="28"/>
        </w:rPr>
      </w:pPr>
      <w:r w:rsidRPr="00E316D4">
        <w:rPr>
          <w:color w:val="000000"/>
          <w:sz w:val="28"/>
          <w:szCs w:val="28"/>
        </w:rPr>
        <w:t>Министерством регионального развития Республики Алтай (далее – Министерство) разработан проект приказа «Об утверждении Административного регламента исполнения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и признании утратившими силу некоторых приказов Министерства регионального развития Республики Алтай» (далее – проект приказа).</w:t>
      </w:r>
    </w:p>
    <w:p w:rsidR="001D08C2" w:rsidRDefault="001D08C2" w:rsidP="001D08C2">
      <w:pPr>
        <w:pStyle w:val="ConsPlusTitle"/>
        <w:ind w:firstLine="708"/>
        <w:jc w:val="both"/>
        <w:rPr>
          <w:b w:val="0"/>
          <w:sz w:val="27"/>
          <w:szCs w:val="27"/>
        </w:rPr>
      </w:pPr>
      <w:r>
        <w:rPr>
          <w:b w:val="0"/>
          <w:sz w:val="27"/>
          <w:szCs w:val="27"/>
        </w:rPr>
        <w:t>Проектом приказа предлагается внести изменения в целях приведения его в соответствии с федеральным законодательством.</w:t>
      </w:r>
    </w:p>
    <w:p w:rsidR="001D08C2" w:rsidRPr="00B439A5" w:rsidRDefault="001D08C2" w:rsidP="001D08C2">
      <w:pPr>
        <w:ind w:firstLine="709"/>
        <w:jc w:val="both"/>
        <w:rPr>
          <w:sz w:val="27"/>
          <w:szCs w:val="27"/>
        </w:rPr>
      </w:pPr>
      <w:r w:rsidRPr="00B439A5">
        <w:rPr>
          <w:sz w:val="27"/>
          <w:szCs w:val="27"/>
        </w:rPr>
        <w:t>Правовым основанием принятия проекта приказа является:</w:t>
      </w:r>
    </w:p>
    <w:p w:rsidR="001D08C2" w:rsidRDefault="001D08C2" w:rsidP="001D08C2">
      <w:pPr>
        <w:autoSpaceDE w:val="0"/>
        <w:autoSpaceDN w:val="0"/>
        <w:adjustRightInd w:val="0"/>
        <w:ind w:firstLine="709"/>
        <w:jc w:val="both"/>
        <w:rPr>
          <w:sz w:val="28"/>
          <w:szCs w:val="28"/>
        </w:rPr>
      </w:pPr>
      <w:r w:rsidRPr="004B43D6">
        <w:rPr>
          <w:color w:val="000000"/>
          <w:sz w:val="28"/>
          <w:szCs w:val="28"/>
        </w:rPr>
        <w:t xml:space="preserve">пункт 3 статьи 5 Федеральный закон от 26 декабря 2008 г. № 294-ФЗ </w:t>
      </w:r>
      <w:r>
        <w:rPr>
          <w:color w:val="000000"/>
          <w:sz w:val="28"/>
          <w:szCs w:val="28"/>
        </w:rPr>
        <w:t xml:space="preserve">   </w:t>
      </w:r>
      <w:r w:rsidRPr="004B43D6">
        <w:rPr>
          <w:b/>
          <w:color w:val="000000"/>
          <w:sz w:val="28"/>
          <w:szCs w:val="28"/>
        </w:rPr>
        <w:t>«</w:t>
      </w:r>
      <w:r w:rsidRPr="004B43D6">
        <w:rPr>
          <w:color w:val="000000"/>
          <w:sz w:val="28"/>
          <w:szCs w:val="28"/>
        </w:rPr>
        <w:t xml:space="preserve">О защите прав юридических лиц и индивидуальных предпринимателей при осуществлении государственного контроля </w:t>
      </w:r>
      <w:r w:rsidRPr="00A608FF">
        <w:rPr>
          <w:color w:val="000000"/>
          <w:sz w:val="28"/>
          <w:szCs w:val="28"/>
        </w:rPr>
        <w:t>(надзора) и муниципального контроля»</w:t>
      </w:r>
      <w:r w:rsidRPr="00B439A5">
        <w:rPr>
          <w:sz w:val="27"/>
          <w:szCs w:val="27"/>
        </w:rPr>
        <w:t xml:space="preserve">, согласно которому к полномочиям органов государственной власти субъекта Российской Федерации </w:t>
      </w:r>
      <w:r>
        <w:rPr>
          <w:sz w:val="27"/>
          <w:szCs w:val="27"/>
        </w:rPr>
        <w:t xml:space="preserve">относится </w:t>
      </w:r>
      <w:r w:rsidRPr="00A608FF">
        <w:rPr>
          <w:sz w:val="28"/>
          <w:szCs w:val="28"/>
        </w:rPr>
        <w:t>разработка административных регламентов осуществления регионального государственного контроля (надзора) в соот</w:t>
      </w:r>
      <w:r>
        <w:rPr>
          <w:sz w:val="28"/>
          <w:szCs w:val="28"/>
        </w:rPr>
        <w:t>ветствующих сферах деятельности</w:t>
      </w:r>
      <w:r w:rsidRPr="00A608FF">
        <w:rPr>
          <w:sz w:val="28"/>
          <w:szCs w:val="28"/>
        </w:rPr>
        <w:t>.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r>
        <w:rPr>
          <w:sz w:val="28"/>
          <w:szCs w:val="28"/>
        </w:rPr>
        <w:t>;</w:t>
      </w:r>
    </w:p>
    <w:p w:rsidR="001D08C2" w:rsidRPr="00A608FF" w:rsidRDefault="001D08C2" w:rsidP="001D08C2">
      <w:pPr>
        <w:autoSpaceDE w:val="0"/>
        <w:autoSpaceDN w:val="0"/>
        <w:adjustRightInd w:val="0"/>
        <w:ind w:firstLine="709"/>
        <w:jc w:val="both"/>
        <w:rPr>
          <w:sz w:val="28"/>
          <w:szCs w:val="28"/>
        </w:rPr>
      </w:pPr>
      <w:r>
        <w:rPr>
          <w:color w:val="000000"/>
          <w:sz w:val="28"/>
          <w:szCs w:val="28"/>
        </w:rPr>
        <w:t>п</w:t>
      </w:r>
      <w:r w:rsidRPr="005C7960">
        <w:rPr>
          <w:color w:val="000000"/>
          <w:sz w:val="28"/>
          <w:szCs w:val="28"/>
        </w:rPr>
        <w:t>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color w:val="000000"/>
          <w:sz w:val="28"/>
          <w:szCs w:val="28"/>
        </w:rPr>
        <w:t>;</w:t>
      </w:r>
    </w:p>
    <w:p w:rsidR="001D08C2" w:rsidRPr="00B439A5" w:rsidRDefault="001D08C2" w:rsidP="001D08C2">
      <w:pPr>
        <w:autoSpaceDE w:val="0"/>
        <w:autoSpaceDN w:val="0"/>
        <w:adjustRightInd w:val="0"/>
        <w:ind w:firstLine="709"/>
        <w:jc w:val="both"/>
        <w:rPr>
          <w:sz w:val="27"/>
          <w:szCs w:val="27"/>
        </w:rPr>
      </w:pPr>
      <w:r w:rsidRPr="00B439A5">
        <w:rPr>
          <w:sz w:val="27"/>
          <w:szCs w:val="27"/>
        </w:rPr>
        <w:t>абзац «</w:t>
      </w:r>
      <w:r>
        <w:rPr>
          <w:sz w:val="27"/>
          <w:szCs w:val="27"/>
        </w:rPr>
        <w:t>з</w:t>
      </w:r>
      <w:r w:rsidRPr="00B439A5">
        <w:rPr>
          <w:sz w:val="27"/>
          <w:szCs w:val="27"/>
        </w:rPr>
        <w:t>» подпункта 3</w:t>
      </w:r>
      <w:r>
        <w:rPr>
          <w:sz w:val="27"/>
          <w:szCs w:val="27"/>
        </w:rPr>
        <w:t>8</w:t>
      </w:r>
      <w:r w:rsidRPr="00B439A5">
        <w:rPr>
          <w:sz w:val="27"/>
          <w:szCs w:val="27"/>
        </w:rPr>
        <w:t xml:space="preserve"> пункта 3.1. раздела 3 Положения о Министерстве регионального развития Республики Алтай, утвержденного постановлением Правительства Республики Алтай от 18.05.2006</w:t>
      </w:r>
      <w:r>
        <w:rPr>
          <w:sz w:val="27"/>
          <w:szCs w:val="27"/>
        </w:rPr>
        <w:t xml:space="preserve"> г. </w:t>
      </w:r>
      <w:r w:rsidRPr="00B439A5">
        <w:rPr>
          <w:sz w:val="27"/>
          <w:szCs w:val="27"/>
        </w:rPr>
        <w:t xml:space="preserve">№ 99, в соответствии с которым </w:t>
      </w:r>
      <w:r w:rsidRPr="00FD0FFC">
        <w:rPr>
          <w:sz w:val="28"/>
          <w:szCs w:val="28"/>
        </w:rPr>
        <w:t>осуществляет</w:t>
      </w:r>
      <w:r>
        <w:rPr>
          <w:sz w:val="28"/>
          <w:szCs w:val="28"/>
        </w:rPr>
        <w:t>ся</w:t>
      </w:r>
      <w:r w:rsidRPr="00FD0FFC">
        <w:rPr>
          <w:sz w:val="28"/>
          <w:szCs w:val="28"/>
        </w:rPr>
        <w:t xml:space="preserve"> региональный государственный надзор за обеспечением сохранности автомобильных дорог регионального и межмуниципального значения</w:t>
      </w:r>
      <w:r>
        <w:rPr>
          <w:sz w:val="28"/>
          <w:szCs w:val="28"/>
        </w:rPr>
        <w:t xml:space="preserve"> </w:t>
      </w:r>
      <w:r w:rsidRPr="00B439A5">
        <w:rPr>
          <w:sz w:val="27"/>
          <w:szCs w:val="27"/>
        </w:rPr>
        <w:t>на территории Республики Алтай.</w:t>
      </w:r>
    </w:p>
    <w:p w:rsidR="001D08C2" w:rsidRPr="00B439A5" w:rsidRDefault="001D08C2" w:rsidP="001D08C2">
      <w:pPr>
        <w:ind w:firstLine="709"/>
        <w:jc w:val="both"/>
        <w:rPr>
          <w:sz w:val="27"/>
          <w:szCs w:val="27"/>
        </w:rPr>
      </w:pPr>
      <w:r w:rsidRPr="00B439A5">
        <w:rPr>
          <w:sz w:val="27"/>
          <w:szCs w:val="27"/>
        </w:rPr>
        <w:t>По проекту приказа Министерством регионального развития Республики Алтай проведена антикоррупционная экспертиза, в установленном законодательством порядке.</w:t>
      </w:r>
    </w:p>
    <w:p w:rsidR="001D08C2" w:rsidRDefault="001D08C2" w:rsidP="001D08C2">
      <w:pPr>
        <w:rPr>
          <w:sz w:val="16"/>
          <w:szCs w:val="16"/>
        </w:rPr>
      </w:pPr>
    </w:p>
    <w:p w:rsidR="001D08C2" w:rsidRPr="00B9597E" w:rsidRDefault="001D08C2" w:rsidP="001D08C2">
      <w:pPr>
        <w:rPr>
          <w:sz w:val="16"/>
          <w:szCs w:val="16"/>
        </w:rPr>
      </w:pPr>
    </w:p>
    <w:p w:rsidR="001D08C2" w:rsidRPr="00B9597E" w:rsidRDefault="001D08C2" w:rsidP="001D08C2">
      <w:pPr>
        <w:jc w:val="both"/>
        <w:rPr>
          <w:sz w:val="27"/>
          <w:szCs w:val="27"/>
        </w:rPr>
      </w:pPr>
      <w:r>
        <w:rPr>
          <w:sz w:val="27"/>
          <w:szCs w:val="27"/>
        </w:rPr>
        <w:t>И.о. м</w:t>
      </w:r>
      <w:r w:rsidRPr="00B439A5">
        <w:rPr>
          <w:sz w:val="27"/>
          <w:szCs w:val="27"/>
        </w:rPr>
        <w:t>инистр</w:t>
      </w:r>
      <w:r>
        <w:rPr>
          <w:sz w:val="27"/>
          <w:szCs w:val="27"/>
        </w:rPr>
        <w:t xml:space="preserve">а                    </w:t>
      </w:r>
      <w:r w:rsidRPr="00B439A5">
        <w:rPr>
          <w:sz w:val="27"/>
          <w:szCs w:val="27"/>
        </w:rPr>
        <w:t xml:space="preserve">                            </w:t>
      </w:r>
      <w:r>
        <w:rPr>
          <w:sz w:val="27"/>
          <w:szCs w:val="27"/>
        </w:rPr>
        <w:t xml:space="preserve">    </w:t>
      </w:r>
      <w:r w:rsidRPr="00B439A5">
        <w:rPr>
          <w:sz w:val="27"/>
          <w:szCs w:val="27"/>
        </w:rPr>
        <w:t xml:space="preserve">                     </w:t>
      </w:r>
      <w:r>
        <w:rPr>
          <w:sz w:val="27"/>
          <w:szCs w:val="27"/>
        </w:rPr>
        <w:t xml:space="preserve">               В.Г. Емельянов</w:t>
      </w:r>
    </w:p>
    <w:p w:rsidR="006A0FA0" w:rsidRDefault="006A0FA0" w:rsidP="003143D6">
      <w:pPr>
        <w:ind w:left="5868"/>
        <w:rPr>
          <w:sz w:val="28"/>
          <w:szCs w:val="28"/>
        </w:rPr>
      </w:pPr>
    </w:p>
    <w:sectPr w:rsidR="006A0FA0" w:rsidSect="00902FFA">
      <w:headerReference w:type="default" r:id="rId53"/>
      <w:pgSz w:w="11906" w:h="16838"/>
      <w:pgMar w:top="568" w:right="851" w:bottom="709"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0C" w:rsidRDefault="009C140C" w:rsidP="008400A4">
      <w:r>
        <w:separator/>
      </w:r>
    </w:p>
  </w:endnote>
  <w:endnote w:type="continuationSeparator" w:id="0">
    <w:p w:rsidR="009C140C" w:rsidRDefault="009C140C" w:rsidP="0084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0C" w:rsidRDefault="009C140C" w:rsidP="008400A4">
      <w:r>
        <w:separator/>
      </w:r>
    </w:p>
  </w:footnote>
  <w:footnote w:type="continuationSeparator" w:id="0">
    <w:p w:rsidR="009C140C" w:rsidRDefault="009C140C" w:rsidP="0084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143913"/>
      <w:docPartObj>
        <w:docPartGallery w:val="Page Numbers (Top of Page)"/>
        <w:docPartUnique/>
      </w:docPartObj>
    </w:sdtPr>
    <w:sdtEndPr/>
    <w:sdtContent>
      <w:p w:rsidR="00F618DF" w:rsidRDefault="00F618DF">
        <w:pPr>
          <w:pStyle w:val="af"/>
          <w:jc w:val="center"/>
        </w:pPr>
        <w:r>
          <w:fldChar w:fldCharType="begin"/>
        </w:r>
        <w:r>
          <w:instrText>PAGE   \* MERGEFORMAT</w:instrText>
        </w:r>
        <w:r>
          <w:fldChar w:fldCharType="separate"/>
        </w:r>
        <w:r w:rsidR="001D08C2">
          <w:rPr>
            <w:noProof/>
          </w:rPr>
          <w:t>59</w:t>
        </w:r>
        <w:r>
          <w:fldChar w:fldCharType="end"/>
        </w:r>
      </w:p>
    </w:sdtContent>
  </w:sdt>
  <w:p w:rsidR="00F618DF" w:rsidRDefault="00F618D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87133"/>
    <w:multiLevelType w:val="hybridMultilevel"/>
    <w:tmpl w:val="B40A9116"/>
    <w:lvl w:ilvl="0" w:tplc="B5C02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F702AA"/>
    <w:multiLevelType w:val="multilevel"/>
    <w:tmpl w:val="B34E5D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D69277A"/>
    <w:multiLevelType w:val="multilevel"/>
    <w:tmpl w:val="732E4142"/>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576058A"/>
    <w:multiLevelType w:val="hybridMultilevel"/>
    <w:tmpl w:val="3AB0020C"/>
    <w:lvl w:ilvl="0" w:tplc="060A2D3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94793"/>
    <w:multiLevelType w:val="hybridMultilevel"/>
    <w:tmpl w:val="53F8DBDC"/>
    <w:lvl w:ilvl="0" w:tplc="26E455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9918BA"/>
    <w:multiLevelType w:val="multilevel"/>
    <w:tmpl w:val="94AE632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95E0AD8"/>
    <w:multiLevelType w:val="hybridMultilevel"/>
    <w:tmpl w:val="BEBCBEB0"/>
    <w:lvl w:ilvl="0" w:tplc="DF74017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6BE7"/>
    <w:rsid w:val="00000500"/>
    <w:rsid w:val="00002BA7"/>
    <w:rsid w:val="0000628D"/>
    <w:rsid w:val="00006DF8"/>
    <w:rsid w:val="00013409"/>
    <w:rsid w:val="000138F1"/>
    <w:rsid w:val="00013AB4"/>
    <w:rsid w:val="000144AE"/>
    <w:rsid w:val="000210C2"/>
    <w:rsid w:val="00025129"/>
    <w:rsid w:val="00027353"/>
    <w:rsid w:val="00032A87"/>
    <w:rsid w:val="00032AE8"/>
    <w:rsid w:val="000338C1"/>
    <w:rsid w:val="00034F26"/>
    <w:rsid w:val="00035C60"/>
    <w:rsid w:val="00037FEB"/>
    <w:rsid w:val="00041347"/>
    <w:rsid w:val="000426A0"/>
    <w:rsid w:val="0004494E"/>
    <w:rsid w:val="00045B97"/>
    <w:rsid w:val="00056770"/>
    <w:rsid w:val="00060CFF"/>
    <w:rsid w:val="00063DCA"/>
    <w:rsid w:val="00064A33"/>
    <w:rsid w:val="000710C4"/>
    <w:rsid w:val="00072046"/>
    <w:rsid w:val="000736EF"/>
    <w:rsid w:val="000737F7"/>
    <w:rsid w:val="00073E10"/>
    <w:rsid w:val="00075BFB"/>
    <w:rsid w:val="00080E8F"/>
    <w:rsid w:val="00081E04"/>
    <w:rsid w:val="00082C96"/>
    <w:rsid w:val="00084162"/>
    <w:rsid w:val="000849BA"/>
    <w:rsid w:val="00087E85"/>
    <w:rsid w:val="000941E2"/>
    <w:rsid w:val="00095CD6"/>
    <w:rsid w:val="000974E8"/>
    <w:rsid w:val="00097A66"/>
    <w:rsid w:val="000A1094"/>
    <w:rsid w:val="000A2BF9"/>
    <w:rsid w:val="000A4C90"/>
    <w:rsid w:val="000B0D33"/>
    <w:rsid w:val="000B19CB"/>
    <w:rsid w:val="000B27C5"/>
    <w:rsid w:val="000B2B0C"/>
    <w:rsid w:val="000B30AF"/>
    <w:rsid w:val="000B4C84"/>
    <w:rsid w:val="000B6A7C"/>
    <w:rsid w:val="000C0C8D"/>
    <w:rsid w:val="000C3AAE"/>
    <w:rsid w:val="000C7B72"/>
    <w:rsid w:val="000D14F6"/>
    <w:rsid w:val="000D5F54"/>
    <w:rsid w:val="000D67B6"/>
    <w:rsid w:val="000D6E29"/>
    <w:rsid w:val="000E0038"/>
    <w:rsid w:val="000E1E59"/>
    <w:rsid w:val="000E397D"/>
    <w:rsid w:val="000F050D"/>
    <w:rsid w:val="000F16E1"/>
    <w:rsid w:val="000F2FD8"/>
    <w:rsid w:val="000F6816"/>
    <w:rsid w:val="000F69DA"/>
    <w:rsid w:val="000F7CF5"/>
    <w:rsid w:val="00102E49"/>
    <w:rsid w:val="00103EA2"/>
    <w:rsid w:val="0010514F"/>
    <w:rsid w:val="001058A7"/>
    <w:rsid w:val="00111F06"/>
    <w:rsid w:val="001127BF"/>
    <w:rsid w:val="00115A8F"/>
    <w:rsid w:val="001169A9"/>
    <w:rsid w:val="0012213E"/>
    <w:rsid w:val="00122A9D"/>
    <w:rsid w:val="00123BF9"/>
    <w:rsid w:val="001258F9"/>
    <w:rsid w:val="0012609C"/>
    <w:rsid w:val="00136653"/>
    <w:rsid w:val="001367FC"/>
    <w:rsid w:val="001377B8"/>
    <w:rsid w:val="001408CD"/>
    <w:rsid w:val="00141276"/>
    <w:rsid w:val="001434ED"/>
    <w:rsid w:val="00146153"/>
    <w:rsid w:val="00150843"/>
    <w:rsid w:val="00151EF0"/>
    <w:rsid w:val="00153258"/>
    <w:rsid w:val="00154269"/>
    <w:rsid w:val="001551A5"/>
    <w:rsid w:val="00156A98"/>
    <w:rsid w:val="00160E10"/>
    <w:rsid w:val="00162D76"/>
    <w:rsid w:val="00163355"/>
    <w:rsid w:val="001636B3"/>
    <w:rsid w:val="00163A02"/>
    <w:rsid w:val="001658DD"/>
    <w:rsid w:val="00166C19"/>
    <w:rsid w:val="00173C77"/>
    <w:rsid w:val="00174129"/>
    <w:rsid w:val="00177F4B"/>
    <w:rsid w:val="00180DDF"/>
    <w:rsid w:val="00183274"/>
    <w:rsid w:val="0018449B"/>
    <w:rsid w:val="00184E5F"/>
    <w:rsid w:val="001863D6"/>
    <w:rsid w:val="001871A6"/>
    <w:rsid w:val="0018737D"/>
    <w:rsid w:val="0018765C"/>
    <w:rsid w:val="00187BA4"/>
    <w:rsid w:val="00190DEB"/>
    <w:rsid w:val="001922F6"/>
    <w:rsid w:val="00195AA3"/>
    <w:rsid w:val="001961F4"/>
    <w:rsid w:val="00197D44"/>
    <w:rsid w:val="001A027E"/>
    <w:rsid w:val="001A097A"/>
    <w:rsid w:val="001A290F"/>
    <w:rsid w:val="001A3278"/>
    <w:rsid w:val="001A3B0C"/>
    <w:rsid w:val="001A6072"/>
    <w:rsid w:val="001A6CCC"/>
    <w:rsid w:val="001A6D22"/>
    <w:rsid w:val="001A7954"/>
    <w:rsid w:val="001A7EF8"/>
    <w:rsid w:val="001A7F1C"/>
    <w:rsid w:val="001B1E6A"/>
    <w:rsid w:val="001C238B"/>
    <w:rsid w:val="001C2809"/>
    <w:rsid w:val="001C29B2"/>
    <w:rsid w:val="001C330C"/>
    <w:rsid w:val="001C4044"/>
    <w:rsid w:val="001C580B"/>
    <w:rsid w:val="001C6115"/>
    <w:rsid w:val="001C665E"/>
    <w:rsid w:val="001C7E6B"/>
    <w:rsid w:val="001D08C2"/>
    <w:rsid w:val="001D0EF0"/>
    <w:rsid w:val="001D15A0"/>
    <w:rsid w:val="001D1F65"/>
    <w:rsid w:val="001D2091"/>
    <w:rsid w:val="001D386C"/>
    <w:rsid w:val="001D47C7"/>
    <w:rsid w:val="001D6FCC"/>
    <w:rsid w:val="001E1752"/>
    <w:rsid w:val="001E2044"/>
    <w:rsid w:val="001E6D7E"/>
    <w:rsid w:val="001E6E0A"/>
    <w:rsid w:val="001E757F"/>
    <w:rsid w:val="001F1B7E"/>
    <w:rsid w:val="001F206D"/>
    <w:rsid w:val="001F40E7"/>
    <w:rsid w:val="001F4309"/>
    <w:rsid w:val="00204A34"/>
    <w:rsid w:val="002068F8"/>
    <w:rsid w:val="00212258"/>
    <w:rsid w:val="00213AC0"/>
    <w:rsid w:val="00214546"/>
    <w:rsid w:val="002155D3"/>
    <w:rsid w:val="0021683B"/>
    <w:rsid w:val="0022077C"/>
    <w:rsid w:val="00220A27"/>
    <w:rsid w:val="002214CF"/>
    <w:rsid w:val="00224BA0"/>
    <w:rsid w:val="00224C08"/>
    <w:rsid w:val="00226FE3"/>
    <w:rsid w:val="00230944"/>
    <w:rsid w:val="002317CD"/>
    <w:rsid w:val="0023441A"/>
    <w:rsid w:val="00235167"/>
    <w:rsid w:val="00236D2F"/>
    <w:rsid w:val="00242B47"/>
    <w:rsid w:val="00242F79"/>
    <w:rsid w:val="00243DA3"/>
    <w:rsid w:val="00245F69"/>
    <w:rsid w:val="00254EDB"/>
    <w:rsid w:val="00256A4B"/>
    <w:rsid w:val="00256AA2"/>
    <w:rsid w:val="0026235F"/>
    <w:rsid w:val="00267BA0"/>
    <w:rsid w:val="00270F71"/>
    <w:rsid w:val="00271431"/>
    <w:rsid w:val="00271CAC"/>
    <w:rsid w:val="00271D26"/>
    <w:rsid w:val="002727AC"/>
    <w:rsid w:val="00273A86"/>
    <w:rsid w:val="00276C89"/>
    <w:rsid w:val="00280151"/>
    <w:rsid w:val="002838B7"/>
    <w:rsid w:val="002857F6"/>
    <w:rsid w:val="0028719F"/>
    <w:rsid w:val="00291ED2"/>
    <w:rsid w:val="00292CB2"/>
    <w:rsid w:val="00294266"/>
    <w:rsid w:val="00294EB0"/>
    <w:rsid w:val="00295C3F"/>
    <w:rsid w:val="00296E47"/>
    <w:rsid w:val="002971DF"/>
    <w:rsid w:val="002A206C"/>
    <w:rsid w:val="002A349B"/>
    <w:rsid w:val="002B3287"/>
    <w:rsid w:val="002B5DE4"/>
    <w:rsid w:val="002B6CE4"/>
    <w:rsid w:val="002C08A6"/>
    <w:rsid w:val="002C39F5"/>
    <w:rsid w:val="002C5CC6"/>
    <w:rsid w:val="002C5DBB"/>
    <w:rsid w:val="002C6F9B"/>
    <w:rsid w:val="002D2616"/>
    <w:rsid w:val="002D26F6"/>
    <w:rsid w:val="002D28DA"/>
    <w:rsid w:val="002D6453"/>
    <w:rsid w:val="002D682B"/>
    <w:rsid w:val="002D6A26"/>
    <w:rsid w:val="002D74DF"/>
    <w:rsid w:val="002D7699"/>
    <w:rsid w:val="002E1E33"/>
    <w:rsid w:val="002E4BD3"/>
    <w:rsid w:val="002E570F"/>
    <w:rsid w:val="002E5D15"/>
    <w:rsid w:val="002E5DD2"/>
    <w:rsid w:val="002E7D51"/>
    <w:rsid w:val="002F11A6"/>
    <w:rsid w:val="002F46FA"/>
    <w:rsid w:val="00301805"/>
    <w:rsid w:val="00301F0E"/>
    <w:rsid w:val="003023C1"/>
    <w:rsid w:val="00304026"/>
    <w:rsid w:val="003056DA"/>
    <w:rsid w:val="00306042"/>
    <w:rsid w:val="00306E7B"/>
    <w:rsid w:val="00307826"/>
    <w:rsid w:val="003100BF"/>
    <w:rsid w:val="003143D6"/>
    <w:rsid w:val="003208D0"/>
    <w:rsid w:val="00323490"/>
    <w:rsid w:val="00323679"/>
    <w:rsid w:val="0032477E"/>
    <w:rsid w:val="0033039B"/>
    <w:rsid w:val="00330547"/>
    <w:rsid w:val="0033170A"/>
    <w:rsid w:val="00333DE1"/>
    <w:rsid w:val="00333FC6"/>
    <w:rsid w:val="003340A3"/>
    <w:rsid w:val="00334523"/>
    <w:rsid w:val="0033761D"/>
    <w:rsid w:val="003417FD"/>
    <w:rsid w:val="00341C23"/>
    <w:rsid w:val="00341EB3"/>
    <w:rsid w:val="00341F28"/>
    <w:rsid w:val="003423CE"/>
    <w:rsid w:val="00344373"/>
    <w:rsid w:val="003444C6"/>
    <w:rsid w:val="00345DF6"/>
    <w:rsid w:val="003476C0"/>
    <w:rsid w:val="003512BD"/>
    <w:rsid w:val="00354AA4"/>
    <w:rsid w:val="00354D99"/>
    <w:rsid w:val="00354DF5"/>
    <w:rsid w:val="00355B50"/>
    <w:rsid w:val="00355BE8"/>
    <w:rsid w:val="00356686"/>
    <w:rsid w:val="00356DBA"/>
    <w:rsid w:val="00357F97"/>
    <w:rsid w:val="003623A0"/>
    <w:rsid w:val="003634C5"/>
    <w:rsid w:val="00372ADB"/>
    <w:rsid w:val="00373BB2"/>
    <w:rsid w:val="00380A70"/>
    <w:rsid w:val="00382CC5"/>
    <w:rsid w:val="00384897"/>
    <w:rsid w:val="00384997"/>
    <w:rsid w:val="00384D51"/>
    <w:rsid w:val="00387411"/>
    <w:rsid w:val="0039036B"/>
    <w:rsid w:val="00390886"/>
    <w:rsid w:val="00391AF4"/>
    <w:rsid w:val="00391E4B"/>
    <w:rsid w:val="00392D57"/>
    <w:rsid w:val="00393E7D"/>
    <w:rsid w:val="003946F3"/>
    <w:rsid w:val="00395C70"/>
    <w:rsid w:val="003A1C90"/>
    <w:rsid w:val="003A1DAA"/>
    <w:rsid w:val="003A20C2"/>
    <w:rsid w:val="003A3288"/>
    <w:rsid w:val="003A4A28"/>
    <w:rsid w:val="003A59F3"/>
    <w:rsid w:val="003A7D66"/>
    <w:rsid w:val="003B0202"/>
    <w:rsid w:val="003B135C"/>
    <w:rsid w:val="003B4D66"/>
    <w:rsid w:val="003B6550"/>
    <w:rsid w:val="003B671B"/>
    <w:rsid w:val="003B700B"/>
    <w:rsid w:val="003C1D8F"/>
    <w:rsid w:val="003C1E16"/>
    <w:rsid w:val="003C2260"/>
    <w:rsid w:val="003C35C6"/>
    <w:rsid w:val="003C48A6"/>
    <w:rsid w:val="003C5F56"/>
    <w:rsid w:val="003C7C4E"/>
    <w:rsid w:val="003D0FC2"/>
    <w:rsid w:val="003D191C"/>
    <w:rsid w:val="003D1EE2"/>
    <w:rsid w:val="003D5BCC"/>
    <w:rsid w:val="003D6EE0"/>
    <w:rsid w:val="003E6358"/>
    <w:rsid w:val="003E742E"/>
    <w:rsid w:val="003E7479"/>
    <w:rsid w:val="003F08C5"/>
    <w:rsid w:val="003F1B04"/>
    <w:rsid w:val="003F1E22"/>
    <w:rsid w:val="003F42D1"/>
    <w:rsid w:val="004015DA"/>
    <w:rsid w:val="004020F3"/>
    <w:rsid w:val="00404B2B"/>
    <w:rsid w:val="00407D24"/>
    <w:rsid w:val="00410506"/>
    <w:rsid w:val="00415386"/>
    <w:rsid w:val="004164A7"/>
    <w:rsid w:val="004175E6"/>
    <w:rsid w:val="004200F2"/>
    <w:rsid w:val="00420861"/>
    <w:rsid w:val="00421629"/>
    <w:rsid w:val="004219B9"/>
    <w:rsid w:val="00423C7C"/>
    <w:rsid w:val="00427FF4"/>
    <w:rsid w:val="004312FB"/>
    <w:rsid w:val="004321AC"/>
    <w:rsid w:val="0043278A"/>
    <w:rsid w:val="00432A0A"/>
    <w:rsid w:val="00432F43"/>
    <w:rsid w:val="00433F10"/>
    <w:rsid w:val="0043491A"/>
    <w:rsid w:val="00436760"/>
    <w:rsid w:val="00436B85"/>
    <w:rsid w:val="00436C0C"/>
    <w:rsid w:val="004370AF"/>
    <w:rsid w:val="00440589"/>
    <w:rsid w:val="00442DDB"/>
    <w:rsid w:val="004445A0"/>
    <w:rsid w:val="004479B3"/>
    <w:rsid w:val="004513F3"/>
    <w:rsid w:val="00453702"/>
    <w:rsid w:val="0045480B"/>
    <w:rsid w:val="004553E1"/>
    <w:rsid w:val="00456005"/>
    <w:rsid w:val="004561E9"/>
    <w:rsid w:val="00456C71"/>
    <w:rsid w:val="0045710A"/>
    <w:rsid w:val="0046041B"/>
    <w:rsid w:val="004624EE"/>
    <w:rsid w:val="004640CE"/>
    <w:rsid w:val="004653A1"/>
    <w:rsid w:val="004672A4"/>
    <w:rsid w:val="00467DD2"/>
    <w:rsid w:val="00472283"/>
    <w:rsid w:val="0047247C"/>
    <w:rsid w:val="004733F2"/>
    <w:rsid w:val="0047342C"/>
    <w:rsid w:val="0048453C"/>
    <w:rsid w:val="00485644"/>
    <w:rsid w:val="00486193"/>
    <w:rsid w:val="00490193"/>
    <w:rsid w:val="004925E3"/>
    <w:rsid w:val="00493F62"/>
    <w:rsid w:val="004A269D"/>
    <w:rsid w:val="004A4C2A"/>
    <w:rsid w:val="004A6B82"/>
    <w:rsid w:val="004A7F6D"/>
    <w:rsid w:val="004B17CB"/>
    <w:rsid w:val="004B3407"/>
    <w:rsid w:val="004B40F7"/>
    <w:rsid w:val="004C2D44"/>
    <w:rsid w:val="004D28F5"/>
    <w:rsid w:val="004D325F"/>
    <w:rsid w:val="004D3512"/>
    <w:rsid w:val="004D5186"/>
    <w:rsid w:val="004D5EAF"/>
    <w:rsid w:val="004D6B06"/>
    <w:rsid w:val="004D6CE4"/>
    <w:rsid w:val="004D7596"/>
    <w:rsid w:val="004E1716"/>
    <w:rsid w:val="004E2611"/>
    <w:rsid w:val="004E5280"/>
    <w:rsid w:val="004F046F"/>
    <w:rsid w:val="004F210D"/>
    <w:rsid w:val="004F2A4B"/>
    <w:rsid w:val="004F2FD6"/>
    <w:rsid w:val="004F4A4C"/>
    <w:rsid w:val="004F517E"/>
    <w:rsid w:val="00503240"/>
    <w:rsid w:val="0050351A"/>
    <w:rsid w:val="00504BD7"/>
    <w:rsid w:val="0050550D"/>
    <w:rsid w:val="00506EFD"/>
    <w:rsid w:val="0051138E"/>
    <w:rsid w:val="0051202D"/>
    <w:rsid w:val="00514904"/>
    <w:rsid w:val="0051562B"/>
    <w:rsid w:val="00517C7C"/>
    <w:rsid w:val="00520839"/>
    <w:rsid w:val="00522CE2"/>
    <w:rsid w:val="00526671"/>
    <w:rsid w:val="00526822"/>
    <w:rsid w:val="00531E26"/>
    <w:rsid w:val="00532B44"/>
    <w:rsid w:val="00535E6D"/>
    <w:rsid w:val="00536D5A"/>
    <w:rsid w:val="00537E22"/>
    <w:rsid w:val="005409F3"/>
    <w:rsid w:val="00543C7B"/>
    <w:rsid w:val="00543FD1"/>
    <w:rsid w:val="00547723"/>
    <w:rsid w:val="005479A9"/>
    <w:rsid w:val="005550A6"/>
    <w:rsid w:val="0055734A"/>
    <w:rsid w:val="00560196"/>
    <w:rsid w:val="00563817"/>
    <w:rsid w:val="00565E37"/>
    <w:rsid w:val="0056673D"/>
    <w:rsid w:val="00566ED8"/>
    <w:rsid w:val="00573959"/>
    <w:rsid w:val="00574049"/>
    <w:rsid w:val="005824A3"/>
    <w:rsid w:val="0058252C"/>
    <w:rsid w:val="005856C5"/>
    <w:rsid w:val="00586BE5"/>
    <w:rsid w:val="0059034E"/>
    <w:rsid w:val="005908CC"/>
    <w:rsid w:val="00590C21"/>
    <w:rsid w:val="00592B5A"/>
    <w:rsid w:val="00595376"/>
    <w:rsid w:val="005A27A5"/>
    <w:rsid w:val="005A4F2B"/>
    <w:rsid w:val="005A4FCF"/>
    <w:rsid w:val="005A7291"/>
    <w:rsid w:val="005A7CFC"/>
    <w:rsid w:val="005B0682"/>
    <w:rsid w:val="005B26BE"/>
    <w:rsid w:val="005B3AB8"/>
    <w:rsid w:val="005B549D"/>
    <w:rsid w:val="005B5877"/>
    <w:rsid w:val="005C0A59"/>
    <w:rsid w:val="005C1133"/>
    <w:rsid w:val="005C2D7B"/>
    <w:rsid w:val="005C4A0B"/>
    <w:rsid w:val="005D0D65"/>
    <w:rsid w:val="005D6B9C"/>
    <w:rsid w:val="005D7C62"/>
    <w:rsid w:val="005E3106"/>
    <w:rsid w:val="005F149A"/>
    <w:rsid w:val="005F397E"/>
    <w:rsid w:val="005F4B5A"/>
    <w:rsid w:val="005F7B6E"/>
    <w:rsid w:val="006028E6"/>
    <w:rsid w:val="00603FA4"/>
    <w:rsid w:val="00605ECB"/>
    <w:rsid w:val="00606121"/>
    <w:rsid w:val="00612F0E"/>
    <w:rsid w:val="00615D94"/>
    <w:rsid w:val="00616303"/>
    <w:rsid w:val="00621250"/>
    <w:rsid w:val="00624EAF"/>
    <w:rsid w:val="00625375"/>
    <w:rsid w:val="00630C76"/>
    <w:rsid w:val="00631D36"/>
    <w:rsid w:val="00633DF2"/>
    <w:rsid w:val="0063491E"/>
    <w:rsid w:val="00636EF2"/>
    <w:rsid w:val="006436B4"/>
    <w:rsid w:val="006524E6"/>
    <w:rsid w:val="006528D5"/>
    <w:rsid w:val="00653E7D"/>
    <w:rsid w:val="00655F7D"/>
    <w:rsid w:val="00656ED6"/>
    <w:rsid w:val="00657ED8"/>
    <w:rsid w:val="00657FE1"/>
    <w:rsid w:val="0066118C"/>
    <w:rsid w:val="00662606"/>
    <w:rsid w:val="0066458B"/>
    <w:rsid w:val="006674C1"/>
    <w:rsid w:val="0067004B"/>
    <w:rsid w:val="006706F8"/>
    <w:rsid w:val="00673C1A"/>
    <w:rsid w:val="00674548"/>
    <w:rsid w:val="00675EC3"/>
    <w:rsid w:val="00676CE2"/>
    <w:rsid w:val="00676F53"/>
    <w:rsid w:val="00680F2E"/>
    <w:rsid w:val="00682280"/>
    <w:rsid w:val="00683422"/>
    <w:rsid w:val="0068362A"/>
    <w:rsid w:val="0068398D"/>
    <w:rsid w:val="00685049"/>
    <w:rsid w:val="00686D6B"/>
    <w:rsid w:val="006870CC"/>
    <w:rsid w:val="00691C25"/>
    <w:rsid w:val="00692137"/>
    <w:rsid w:val="006928F6"/>
    <w:rsid w:val="006943AD"/>
    <w:rsid w:val="006952B6"/>
    <w:rsid w:val="006964ED"/>
    <w:rsid w:val="00697AED"/>
    <w:rsid w:val="006A0F01"/>
    <w:rsid w:val="006A0FA0"/>
    <w:rsid w:val="006A22AF"/>
    <w:rsid w:val="006A3203"/>
    <w:rsid w:val="006A34BC"/>
    <w:rsid w:val="006A4C14"/>
    <w:rsid w:val="006A6E99"/>
    <w:rsid w:val="006B7652"/>
    <w:rsid w:val="006C4148"/>
    <w:rsid w:val="006D1F03"/>
    <w:rsid w:val="006D2653"/>
    <w:rsid w:val="006D5491"/>
    <w:rsid w:val="006D60D5"/>
    <w:rsid w:val="006D6886"/>
    <w:rsid w:val="006D79FF"/>
    <w:rsid w:val="006D7DE3"/>
    <w:rsid w:val="006E0F2F"/>
    <w:rsid w:val="006E361F"/>
    <w:rsid w:val="006E471E"/>
    <w:rsid w:val="006E4FCD"/>
    <w:rsid w:val="006E71F2"/>
    <w:rsid w:val="006F103C"/>
    <w:rsid w:val="006F1055"/>
    <w:rsid w:val="006F2C5A"/>
    <w:rsid w:val="006F486F"/>
    <w:rsid w:val="006F5610"/>
    <w:rsid w:val="007003C1"/>
    <w:rsid w:val="00701B42"/>
    <w:rsid w:val="00702A04"/>
    <w:rsid w:val="00702C22"/>
    <w:rsid w:val="00702D8D"/>
    <w:rsid w:val="00702E10"/>
    <w:rsid w:val="007030F6"/>
    <w:rsid w:val="007032A2"/>
    <w:rsid w:val="007051E5"/>
    <w:rsid w:val="00705D8E"/>
    <w:rsid w:val="00710076"/>
    <w:rsid w:val="007106E0"/>
    <w:rsid w:val="00710975"/>
    <w:rsid w:val="00713D46"/>
    <w:rsid w:val="00714622"/>
    <w:rsid w:val="007259E4"/>
    <w:rsid w:val="0073102E"/>
    <w:rsid w:val="00735AC2"/>
    <w:rsid w:val="0073744A"/>
    <w:rsid w:val="00737CCB"/>
    <w:rsid w:val="00743DB2"/>
    <w:rsid w:val="00743FF7"/>
    <w:rsid w:val="0074723B"/>
    <w:rsid w:val="00752325"/>
    <w:rsid w:val="00755C25"/>
    <w:rsid w:val="00763501"/>
    <w:rsid w:val="0076398B"/>
    <w:rsid w:val="00764796"/>
    <w:rsid w:val="007716A2"/>
    <w:rsid w:val="007749B5"/>
    <w:rsid w:val="0077614B"/>
    <w:rsid w:val="007761FD"/>
    <w:rsid w:val="00781B74"/>
    <w:rsid w:val="00785FDC"/>
    <w:rsid w:val="0078771F"/>
    <w:rsid w:val="007900A1"/>
    <w:rsid w:val="00790224"/>
    <w:rsid w:val="007907CD"/>
    <w:rsid w:val="007907F4"/>
    <w:rsid w:val="00791B4D"/>
    <w:rsid w:val="007937C3"/>
    <w:rsid w:val="00793C90"/>
    <w:rsid w:val="00796D49"/>
    <w:rsid w:val="00797F42"/>
    <w:rsid w:val="007A0486"/>
    <w:rsid w:val="007A0D00"/>
    <w:rsid w:val="007A2DF0"/>
    <w:rsid w:val="007A54AB"/>
    <w:rsid w:val="007A5638"/>
    <w:rsid w:val="007B19A7"/>
    <w:rsid w:val="007C0405"/>
    <w:rsid w:val="007C0F6F"/>
    <w:rsid w:val="007C252F"/>
    <w:rsid w:val="007C7929"/>
    <w:rsid w:val="007D1F28"/>
    <w:rsid w:val="007D2EE8"/>
    <w:rsid w:val="007D3A2E"/>
    <w:rsid w:val="007D5509"/>
    <w:rsid w:val="007D6F95"/>
    <w:rsid w:val="007E267B"/>
    <w:rsid w:val="007E3355"/>
    <w:rsid w:val="007E39BC"/>
    <w:rsid w:val="007E55C6"/>
    <w:rsid w:val="007E692B"/>
    <w:rsid w:val="007E6F68"/>
    <w:rsid w:val="007E7EAE"/>
    <w:rsid w:val="007F1720"/>
    <w:rsid w:val="007F1B8E"/>
    <w:rsid w:val="007F2B1C"/>
    <w:rsid w:val="007F35E8"/>
    <w:rsid w:val="007F5BFE"/>
    <w:rsid w:val="007F6410"/>
    <w:rsid w:val="007F6D76"/>
    <w:rsid w:val="007F73C7"/>
    <w:rsid w:val="007F7C3C"/>
    <w:rsid w:val="00801CA8"/>
    <w:rsid w:val="00801DB4"/>
    <w:rsid w:val="0080510D"/>
    <w:rsid w:val="00807757"/>
    <w:rsid w:val="00811A95"/>
    <w:rsid w:val="00814BC7"/>
    <w:rsid w:val="00815667"/>
    <w:rsid w:val="00815706"/>
    <w:rsid w:val="0081751A"/>
    <w:rsid w:val="0082038A"/>
    <w:rsid w:val="00820DCE"/>
    <w:rsid w:val="00827757"/>
    <w:rsid w:val="00830399"/>
    <w:rsid w:val="008303E9"/>
    <w:rsid w:val="008320F2"/>
    <w:rsid w:val="008323EE"/>
    <w:rsid w:val="008400A4"/>
    <w:rsid w:val="008401D4"/>
    <w:rsid w:val="008406D3"/>
    <w:rsid w:val="008415FC"/>
    <w:rsid w:val="00842068"/>
    <w:rsid w:val="0084299E"/>
    <w:rsid w:val="008429C9"/>
    <w:rsid w:val="00843960"/>
    <w:rsid w:val="00843A08"/>
    <w:rsid w:val="00853269"/>
    <w:rsid w:val="008546FC"/>
    <w:rsid w:val="0085478D"/>
    <w:rsid w:val="00854D23"/>
    <w:rsid w:val="008573CB"/>
    <w:rsid w:val="00861267"/>
    <w:rsid w:val="008634E7"/>
    <w:rsid w:val="00864F9F"/>
    <w:rsid w:val="00865DEB"/>
    <w:rsid w:val="00865F20"/>
    <w:rsid w:val="008670EE"/>
    <w:rsid w:val="00867633"/>
    <w:rsid w:val="00870FB3"/>
    <w:rsid w:val="00872520"/>
    <w:rsid w:val="00875551"/>
    <w:rsid w:val="00875EB8"/>
    <w:rsid w:val="00875EF4"/>
    <w:rsid w:val="008772D0"/>
    <w:rsid w:val="00877D32"/>
    <w:rsid w:val="00884AB0"/>
    <w:rsid w:val="00884EFD"/>
    <w:rsid w:val="0088577E"/>
    <w:rsid w:val="00887770"/>
    <w:rsid w:val="008901C5"/>
    <w:rsid w:val="00892D15"/>
    <w:rsid w:val="0089344F"/>
    <w:rsid w:val="00896C45"/>
    <w:rsid w:val="008A02B8"/>
    <w:rsid w:val="008A057D"/>
    <w:rsid w:val="008A213F"/>
    <w:rsid w:val="008A65C4"/>
    <w:rsid w:val="008A6C85"/>
    <w:rsid w:val="008B0E75"/>
    <w:rsid w:val="008B2A31"/>
    <w:rsid w:val="008B3699"/>
    <w:rsid w:val="008B5BB1"/>
    <w:rsid w:val="008B623B"/>
    <w:rsid w:val="008B7570"/>
    <w:rsid w:val="008C0739"/>
    <w:rsid w:val="008C297A"/>
    <w:rsid w:val="008C2C02"/>
    <w:rsid w:val="008C61C8"/>
    <w:rsid w:val="008D0348"/>
    <w:rsid w:val="008D0F10"/>
    <w:rsid w:val="008D1029"/>
    <w:rsid w:val="008D280B"/>
    <w:rsid w:val="008D40EB"/>
    <w:rsid w:val="008D4B53"/>
    <w:rsid w:val="008D5CB8"/>
    <w:rsid w:val="008D7A18"/>
    <w:rsid w:val="008E1888"/>
    <w:rsid w:val="008E2104"/>
    <w:rsid w:val="008E3D98"/>
    <w:rsid w:val="008E4903"/>
    <w:rsid w:val="008E61F3"/>
    <w:rsid w:val="008F39C7"/>
    <w:rsid w:val="008F6745"/>
    <w:rsid w:val="008F7C40"/>
    <w:rsid w:val="00901DD1"/>
    <w:rsid w:val="00902928"/>
    <w:rsid w:val="00902FFA"/>
    <w:rsid w:val="00903573"/>
    <w:rsid w:val="009109E9"/>
    <w:rsid w:val="00911633"/>
    <w:rsid w:val="0091180D"/>
    <w:rsid w:val="00914183"/>
    <w:rsid w:val="0091573C"/>
    <w:rsid w:val="00915908"/>
    <w:rsid w:val="00915E7E"/>
    <w:rsid w:val="00916916"/>
    <w:rsid w:val="009169D6"/>
    <w:rsid w:val="00922FD9"/>
    <w:rsid w:val="0092363F"/>
    <w:rsid w:val="00924BE5"/>
    <w:rsid w:val="00925A86"/>
    <w:rsid w:val="00925B86"/>
    <w:rsid w:val="0093030C"/>
    <w:rsid w:val="00930A62"/>
    <w:rsid w:val="0093250A"/>
    <w:rsid w:val="00937D29"/>
    <w:rsid w:val="00941449"/>
    <w:rsid w:val="00943A78"/>
    <w:rsid w:val="0094413D"/>
    <w:rsid w:val="0094417E"/>
    <w:rsid w:val="009502EE"/>
    <w:rsid w:val="00951D9C"/>
    <w:rsid w:val="00952225"/>
    <w:rsid w:val="009539CC"/>
    <w:rsid w:val="00956147"/>
    <w:rsid w:val="00956CB5"/>
    <w:rsid w:val="00957613"/>
    <w:rsid w:val="00957853"/>
    <w:rsid w:val="00961D23"/>
    <w:rsid w:val="00964FA8"/>
    <w:rsid w:val="00966D6B"/>
    <w:rsid w:val="00971124"/>
    <w:rsid w:val="00977339"/>
    <w:rsid w:val="009773A0"/>
    <w:rsid w:val="00984FC0"/>
    <w:rsid w:val="009855D6"/>
    <w:rsid w:val="009873D8"/>
    <w:rsid w:val="0099014A"/>
    <w:rsid w:val="00990F72"/>
    <w:rsid w:val="00992782"/>
    <w:rsid w:val="00992783"/>
    <w:rsid w:val="00993095"/>
    <w:rsid w:val="00993965"/>
    <w:rsid w:val="00996E3C"/>
    <w:rsid w:val="009A3390"/>
    <w:rsid w:val="009A4B8E"/>
    <w:rsid w:val="009A7330"/>
    <w:rsid w:val="009B5A81"/>
    <w:rsid w:val="009B6211"/>
    <w:rsid w:val="009C140C"/>
    <w:rsid w:val="009C22C6"/>
    <w:rsid w:val="009C372A"/>
    <w:rsid w:val="009C49A1"/>
    <w:rsid w:val="009C599F"/>
    <w:rsid w:val="009C5BB9"/>
    <w:rsid w:val="009C7DEF"/>
    <w:rsid w:val="009D0B00"/>
    <w:rsid w:val="009D0BC3"/>
    <w:rsid w:val="009D588E"/>
    <w:rsid w:val="009D5FFE"/>
    <w:rsid w:val="009D7D2A"/>
    <w:rsid w:val="009E3DCE"/>
    <w:rsid w:val="009E4CCC"/>
    <w:rsid w:val="009E6A8B"/>
    <w:rsid w:val="009E738B"/>
    <w:rsid w:val="009F12C9"/>
    <w:rsid w:val="009F1C39"/>
    <w:rsid w:val="009F3EFF"/>
    <w:rsid w:val="009F6BC1"/>
    <w:rsid w:val="009F75B0"/>
    <w:rsid w:val="009F7975"/>
    <w:rsid w:val="00A0247F"/>
    <w:rsid w:val="00A0257B"/>
    <w:rsid w:val="00A05BF6"/>
    <w:rsid w:val="00A05ECD"/>
    <w:rsid w:val="00A065DD"/>
    <w:rsid w:val="00A06C19"/>
    <w:rsid w:val="00A06C9D"/>
    <w:rsid w:val="00A07383"/>
    <w:rsid w:val="00A07EBC"/>
    <w:rsid w:val="00A107E6"/>
    <w:rsid w:val="00A11421"/>
    <w:rsid w:val="00A114EB"/>
    <w:rsid w:val="00A12CC7"/>
    <w:rsid w:val="00A14D1D"/>
    <w:rsid w:val="00A15185"/>
    <w:rsid w:val="00A16569"/>
    <w:rsid w:val="00A170E6"/>
    <w:rsid w:val="00A174F2"/>
    <w:rsid w:val="00A2092C"/>
    <w:rsid w:val="00A23D73"/>
    <w:rsid w:val="00A24F16"/>
    <w:rsid w:val="00A25F63"/>
    <w:rsid w:val="00A2678A"/>
    <w:rsid w:val="00A30EF3"/>
    <w:rsid w:val="00A32ABD"/>
    <w:rsid w:val="00A3407C"/>
    <w:rsid w:val="00A34FA7"/>
    <w:rsid w:val="00A35AED"/>
    <w:rsid w:val="00A438AB"/>
    <w:rsid w:val="00A43D41"/>
    <w:rsid w:val="00A44D1B"/>
    <w:rsid w:val="00A50FBC"/>
    <w:rsid w:val="00A512C0"/>
    <w:rsid w:val="00A52136"/>
    <w:rsid w:val="00A52F64"/>
    <w:rsid w:val="00A627AE"/>
    <w:rsid w:val="00A64DBC"/>
    <w:rsid w:val="00A654C3"/>
    <w:rsid w:val="00A6553F"/>
    <w:rsid w:val="00A65D8A"/>
    <w:rsid w:val="00A65DAB"/>
    <w:rsid w:val="00A66E95"/>
    <w:rsid w:val="00A66EE3"/>
    <w:rsid w:val="00A67016"/>
    <w:rsid w:val="00A7367F"/>
    <w:rsid w:val="00A740D0"/>
    <w:rsid w:val="00A74BB8"/>
    <w:rsid w:val="00A801A2"/>
    <w:rsid w:val="00A80886"/>
    <w:rsid w:val="00A80AAD"/>
    <w:rsid w:val="00A818E0"/>
    <w:rsid w:val="00A83514"/>
    <w:rsid w:val="00A83555"/>
    <w:rsid w:val="00A8480B"/>
    <w:rsid w:val="00A84E14"/>
    <w:rsid w:val="00A91BAE"/>
    <w:rsid w:val="00A93241"/>
    <w:rsid w:val="00A96B8B"/>
    <w:rsid w:val="00AA0AA9"/>
    <w:rsid w:val="00AA2463"/>
    <w:rsid w:val="00AA2589"/>
    <w:rsid w:val="00AA28CF"/>
    <w:rsid w:val="00AA4299"/>
    <w:rsid w:val="00AA4B8C"/>
    <w:rsid w:val="00AA4BFE"/>
    <w:rsid w:val="00AB245E"/>
    <w:rsid w:val="00AB343F"/>
    <w:rsid w:val="00AB7977"/>
    <w:rsid w:val="00AB7ACF"/>
    <w:rsid w:val="00AC007E"/>
    <w:rsid w:val="00AC0BB9"/>
    <w:rsid w:val="00AC5644"/>
    <w:rsid w:val="00AC57CA"/>
    <w:rsid w:val="00AC6281"/>
    <w:rsid w:val="00AD16AB"/>
    <w:rsid w:val="00AD434E"/>
    <w:rsid w:val="00AE0C76"/>
    <w:rsid w:val="00AE1FBD"/>
    <w:rsid w:val="00AE4871"/>
    <w:rsid w:val="00AE7902"/>
    <w:rsid w:val="00AF485C"/>
    <w:rsid w:val="00B012C4"/>
    <w:rsid w:val="00B019F5"/>
    <w:rsid w:val="00B02460"/>
    <w:rsid w:val="00B04533"/>
    <w:rsid w:val="00B045DD"/>
    <w:rsid w:val="00B05490"/>
    <w:rsid w:val="00B07C7D"/>
    <w:rsid w:val="00B12976"/>
    <w:rsid w:val="00B15457"/>
    <w:rsid w:val="00B1591B"/>
    <w:rsid w:val="00B20124"/>
    <w:rsid w:val="00B20B14"/>
    <w:rsid w:val="00B22E66"/>
    <w:rsid w:val="00B2487B"/>
    <w:rsid w:val="00B24F74"/>
    <w:rsid w:val="00B258C3"/>
    <w:rsid w:val="00B31413"/>
    <w:rsid w:val="00B35D98"/>
    <w:rsid w:val="00B367F6"/>
    <w:rsid w:val="00B36927"/>
    <w:rsid w:val="00B3789D"/>
    <w:rsid w:val="00B37EE6"/>
    <w:rsid w:val="00B405C9"/>
    <w:rsid w:val="00B42590"/>
    <w:rsid w:val="00B43D77"/>
    <w:rsid w:val="00B43E43"/>
    <w:rsid w:val="00B43F13"/>
    <w:rsid w:val="00B442AA"/>
    <w:rsid w:val="00B4736A"/>
    <w:rsid w:val="00B516E2"/>
    <w:rsid w:val="00B5286D"/>
    <w:rsid w:val="00B52C25"/>
    <w:rsid w:val="00B53A1F"/>
    <w:rsid w:val="00B5600C"/>
    <w:rsid w:val="00B565F9"/>
    <w:rsid w:val="00B56FE3"/>
    <w:rsid w:val="00B600EC"/>
    <w:rsid w:val="00B60EAD"/>
    <w:rsid w:val="00B626CE"/>
    <w:rsid w:val="00B62954"/>
    <w:rsid w:val="00B62CBA"/>
    <w:rsid w:val="00B7074A"/>
    <w:rsid w:val="00B71F04"/>
    <w:rsid w:val="00B75E0D"/>
    <w:rsid w:val="00B7730D"/>
    <w:rsid w:val="00B84FF0"/>
    <w:rsid w:val="00B86214"/>
    <w:rsid w:val="00B871BD"/>
    <w:rsid w:val="00B8758B"/>
    <w:rsid w:val="00B90269"/>
    <w:rsid w:val="00B90719"/>
    <w:rsid w:val="00B90D9F"/>
    <w:rsid w:val="00B92C91"/>
    <w:rsid w:val="00B95B00"/>
    <w:rsid w:val="00BA0461"/>
    <w:rsid w:val="00BA0EE8"/>
    <w:rsid w:val="00BA14A8"/>
    <w:rsid w:val="00BA4E4B"/>
    <w:rsid w:val="00BA4F91"/>
    <w:rsid w:val="00BA60F3"/>
    <w:rsid w:val="00BB1391"/>
    <w:rsid w:val="00BB2731"/>
    <w:rsid w:val="00BC0753"/>
    <w:rsid w:val="00BC1061"/>
    <w:rsid w:val="00BC343E"/>
    <w:rsid w:val="00BC4114"/>
    <w:rsid w:val="00BC539C"/>
    <w:rsid w:val="00BD1AFD"/>
    <w:rsid w:val="00BD3C1F"/>
    <w:rsid w:val="00BD5515"/>
    <w:rsid w:val="00BD633A"/>
    <w:rsid w:val="00BE0EF6"/>
    <w:rsid w:val="00BE1C24"/>
    <w:rsid w:val="00BE3FF1"/>
    <w:rsid w:val="00BE434B"/>
    <w:rsid w:val="00BE6BE7"/>
    <w:rsid w:val="00BE6E52"/>
    <w:rsid w:val="00BF0E0A"/>
    <w:rsid w:val="00BF5514"/>
    <w:rsid w:val="00BF5DAF"/>
    <w:rsid w:val="00BF731B"/>
    <w:rsid w:val="00C03344"/>
    <w:rsid w:val="00C04443"/>
    <w:rsid w:val="00C067CF"/>
    <w:rsid w:val="00C06CA1"/>
    <w:rsid w:val="00C06E78"/>
    <w:rsid w:val="00C10D5B"/>
    <w:rsid w:val="00C112E8"/>
    <w:rsid w:val="00C1332E"/>
    <w:rsid w:val="00C154B6"/>
    <w:rsid w:val="00C2057D"/>
    <w:rsid w:val="00C22D92"/>
    <w:rsid w:val="00C27402"/>
    <w:rsid w:val="00C27BB1"/>
    <w:rsid w:val="00C331AA"/>
    <w:rsid w:val="00C346B9"/>
    <w:rsid w:val="00C35180"/>
    <w:rsid w:val="00C354A0"/>
    <w:rsid w:val="00C408AF"/>
    <w:rsid w:val="00C461BD"/>
    <w:rsid w:val="00C4773D"/>
    <w:rsid w:val="00C5002A"/>
    <w:rsid w:val="00C503FA"/>
    <w:rsid w:val="00C52D39"/>
    <w:rsid w:val="00C52E5B"/>
    <w:rsid w:val="00C609FF"/>
    <w:rsid w:val="00C61F7B"/>
    <w:rsid w:val="00C62050"/>
    <w:rsid w:val="00C62223"/>
    <w:rsid w:val="00C62DCE"/>
    <w:rsid w:val="00C64F19"/>
    <w:rsid w:val="00C70744"/>
    <w:rsid w:val="00C72C83"/>
    <w:rsid w:val="00C7371B"/>
    <w:rsid w:val="00C76B85"/>
    <w:rsid w:val="00C850EE"/>
    <w:rsid w:val="00C858E3"/>
    <w:rsid w:val="00C86173"/>
    <w:rsid w:val="00C86834"/>
    <w:rsid w:val="00C86CDC"/>
    <w:rsid w:val="00C8720B"/>
    <w:rsid w:val="00C904B2"/>
    <w:rsid w:val="00C91AD0"/>
    <w:rsid w:val="00C953EA"/>
    <w:rsid w:val="00C95595"/>
    <w:rsid w:val="00C97F23"/>
    <w:rsid w:val="00CA2D7A"/>
    <w:rsid w:val="00CA3ECD"/>
    <w:rsid w:val="00CA4F7E"/>
    <w:rsid w:val="00CA6272"/>
    <w:rsid w:val="00CA7A30"/>
    <w:rsid w:val="00CB099F"/>
    <w:rsid w:val="00CB2CD9"/>
    <w:rsid w:val="00CB394E"/>
    <w:rsid w:val="00CB5E69"/>
    <w:rsid w:val="00CB602C"/>
    <w:rsid w:val="00CB7DF7"/>
    <w:rsid w:val="00CC1872"/>
    <w:rsid w:val="00CC4A13"/>
    <w:rsid w:val="00CC4B04"/>
    <w:rsid w:val="00CC7BA1"/>
    <w:rsid w:val="00CD02C9"/>
    <w:rsid w:val="00CD09F9"/>
    <w:rsid w:val="00CD1E76"/>
    <w:rsid w:val="00CD3B64"/>
    <w:rsid w:val="00CD4132"/>
    <w:rsid w:val="00CD48D0"/>
    <w:rsid w:val="00CD5CD7"/>
    <w:rsid w:val="00CE0F77"/>
    <w:rsid w:val="00CE17AF"/>
    <w:rsid w:val="00CE701F"/>
    <w:rsid w:val="00CE754E"/>
    <w:rsid w:val="00CF0847"/>
    <w:rsid w:val="00CF4ABC"/>
    <w:rsid w:val="00CF4D54"/>
    <w:rsid w:val="00CF578E"/>
    <w:rsid w:val="00CF5BC1"/>
    <w:rsid w:val="00D014A9"/>
    <w:rsid w:val="00D0315C"/>
    <w:rsid w:val="00D07318"/>
    <w:rsid w:val="00D10DBD"/>
    <w:rsid w:val="00D111F2"/>
    <w:rsid w:val="00D118E4"/>
    <w:rsid w:val="00D14D67"/>
    <w:rsid w:val="00D15B5A"/>
    <w:rsid w:val="00D16269"/>
    <w:rsid w:val="00D1699E"/>
    <w:rsid w:val="00D17263"/>
    <w:rsid w:val="00D17D10"/>
    <w:rsid w:val="00D20BB5"/>
    <w:rsid w:val="00D2338B"/>
    <w:rsid w:val="00D249EC"/>
    <w:rsid w:val="00D2516E"/>
    <w:rsid w:val="00D33138"/>
    <w:rsid w:val="00D33255"/>
    <w:rsid w:val="00D36B9B"/>
    <w:rsid w:val="00D413E3"/>
    <w:rsid w:val="00D44628"/>
    <w:rsid w:val="00D44E7C"/>
    <w:rsid w:val="00D46E08"/>
    <w:rsid w:val="00D475BD"/>
    <w:rsid w:val="00D50E07"/>
    <w:rsid w:val="00D52E31"/>
    <w:rsid w:val="00D53A6E"/>
    <w:rsid w:val="00D57B83"/>
    <w:rsid w:val="00D621A6"/>
    <w:rsid w:val="00D623A2"/>
    <w:rsid w:val="00D62948"/>
    <w:rsid w:val="00D62D28"/>
    <w:rsid w:val="00D63704"/>
    <w:rsid w:val="00D647C5"/>
    <w:rsid w:val="00D650F5"/>
    <w:rsid w:val="00D65308"/>
    <w:rsid w:val="00D66C43"/>
    <w:rsid w:val="00D710EC"/>
    <w:rsid w:val="00D7378D"/>
    <w:rsid w:val="00D757EA"/>
    <w:rsid w:val="00D758F5"/>
    <w:rsid w:val="00D77058"/>
    <w:rsid w:val="00D77A97"/>
    <w:rsid w:val="00D83167"/>
    <w:rsid w:val="00D83823"/>
    <w:rsid w:val="00D8521B"/>
    <w:rsid w:val="00D93D65"/>
    <w:rsid w:val="00D951C0"/>
    <w:rsid w:val="00D96C3B"/>
    <w:rsid w:val="00D96E96"/>
    <w:rsid w:val="00DA1116"/>
    <w:rsid w:val="00DA11D0"/>
    <w:rsid w:val="00DA168F"/>
    <w:rsid w:val="00DA16D9"/>
    <w:rsid w:val="00DA2846"/>
    <w:rsid w:val="00DA5EF4"/>
    <w:rsid w:val="00DA7828"/>
    <w:rsid w:val="00DB1DCF"/>
    <w:rsid w:val="00DB3A61"/>
    <w:rsid w:val="00DB5589"/>
    <w:rsid w:val="00DB6EC8"/>
    <w:rsid w:val="00DC018F"/>
    <w:rsid w:val="00DC01D8"/>
    <w:rsid w:val="00DC034A"/>
    <w:rsid w:val="00DC0766"/>
    <w:rsid w:val="00DC0A31"/>
    <w:rsid w:val="00DC3991"/>
    <w:rsid w:val="00DC46F0"/>
    <w:rsid w:val="00DC4E89"/>
    <w:rsid w:val="00DC66A0"/>
    <w:rsid w:val="00DD27BC"/>
    <w:rsid w:val="00DD36E0"/>
    <w:rsid w:val="00DD4B35"/>
    <w:rsid w:val="00DD56D3"/>
    <w:rsid w:val="00DD75CA"/>
    <w:rsid w:val="00DE5F0D"/>
    <w:rsid w:val="00DF3122"/>
    <w:rsid w:val="00DF3F28"/>
    <w:rsid w:val="00DF4D7E"/>
    <w:rsid w:val="00DF54AC"/>
    <w:rsid w:val="00E00AD4"/>
    <w:rsid w:val="00E02447"/>
    <w:rsid w:val="00E025C4"/>
    <w:rsid w:val="00E02D07"/>
    <w:rsid w:val="00E10B82"/>
    <w:rsid w:val="00E1422A"/>
    <w:rsid w:val="00E148AD"/>
    <w:rsid w:val="00E14B80"/>
    <w:rsid w:val="00E154A4"/>
    <w:rsid w:val="00E15E0F"/>
    <w:rsid w:val="00E239BB"/>
    <w:rsid w:val="00E2454B"/>
    <w:rsid w:val="00E25CCF"/>
    <w:rsid w:val="00E31EB3"/>
    <w:rsid w:val="00E32B06"/>
    <w:rsid w:val="00E33868"/>
    <w:rsid w:val="00E35642"/>
    <w:rsid w:val="00E450ED"/>
    <w:rsid w:val="00E455A9"/>
    <w:rsid w:val="00E467F5"/>
    <w:rsid w:val="00E4756B"/>
    <w:rsid w:val="00E47F89"/>
    <w:rsid w:val="00E54F0F"/>
    <w:rsid w:val="00E57DB9"/>
    <w:rsid w:val="00E62C08"/>
    <w:rsid w:val="00E66225"/>
    <w:rsid w:val="00E71B70"/>
    <w:rsid w:val="00E72261"/>
    <w:rsid w:val="00E722FA"/>
    <w:rsid w:val="00E7296F"/>
    <w:rsid w:val="00E74937"/>
    <w:rsid w:val="00E74F51"/>
    <w:rsid w:val="00E75CEB"/>
    <w:rsid w:val="00E77AF8"/>
    <w:rsid w:val="00E80E72"/>
    <w:rsid w:val="00E816DB"/>
    <w:rsid w:val="00E8355C"/>
    <w:rsid w:val="00E85272"/>
    <w:rsid w:val="00E872BC"/>
    <w:rsid w:val="00E931B1"/>
    <w:rsid w:val="00E933AE"/>
    <w:rsid w:val="00E9697D"/>
    <w:rsid w:val="00EA4699"/>
    <w:rsid w:val="00EA4A00"/>
    <w:rsid w:val="00EA6BAF"/>
    <w:rsid w:val="00EA6F15"/>
    <w:rsid w:val="00EA7DE9"/>
    <w:rsid w:val="00EB18CF"/>
    <w:rsid w:val="00EB2A98"/>
    <w:rsid w:val="00EB4AB5"/>
    <w:rsid w:val="00EB4CBE"/>
    <w:rsid w:val="00EB66AC"/>
    <w:rsid w:val="00EC0FBC"/>
    <w:rsid w:val="00EC1E4E"/>
    <w:rsid w:val="00EC2446"/>
    <w:rsid w:val="00EC583A"/>
    <w:rsid w:val="00EC78D4"/>
    <w:rsid w:val="00EC7B22"/>
    <w:rsid w:val="00ED3E28"/>
    <w:rsid w:val="00ED3E68"/>
    <w:rsid w:val="00ED5712"/>
    <w:rsid w:val="00ED6688"/>
    <w:rsid w:val="00ED68B0"/>
    <w:rsid w:val="00EE2E41"/>
    <w:rsid w:val="00EE4F90"/>
    <w:rsid w:val="00EE5D25"/>
    <w:rsid w:val="00EE5E3D"/>
    <w:rsid w:val="00EE6842"/>
    <w:rsid w:val="00EE6A82"/>
    <w:rsid w:val="00EF0774"/>
    <w:rsid w:val="00EF3304"/>
    <w:rsid w:val="00EF37D5"/>
    <w:rsid w:val="00EF6CAE"/>
    <w:rsid w:val="00F00319"/>
    <w:rsid w:val="00F00BFB"/>
    <w:rsid w:val="00F0289E"/>
    <w:rsid w:val="00F0337D"/>
    <w:rsid w:val="00F03615"/>
    <w:rsid w:val="00F12E7B"/>
    <w:rsid w:val="00F16861"/>
    <w:rsid w:val="00F2390D"/>
    <w:rsid w:val="00F240EC"/>
    <w:rsid w:val="00F30232"/>
    <w:rsid w:val="00F32058"/>
    <w:rsid w:val="00F33720"/>
    <w:rsid w:val="00F347D1"/>
    <w:rsid w:val="00F36A83"/>
    <w:rsid w:val="00F36D94"/>
    <w:rsid w:val="00F379C0"/>
    <w:rsid w:val="00F40963"/>
    <w:rsid w:val="00F479C1"/>
    <w:rsid w:val="00F50C21"/>
    <w:rsid w:val="00F53041"/>
    <w:rsid w:val="00F535BB"/>
    <w:rsid w:val="00F54F2A"/>
    <w:rsid w:val="00F56AEC"/>
    <w:rsid w:val="00F56E53"/>
    <w:rsid w:val="00F5744A"/>
    <w:rsid w:val="00F60322"/>
    <w:rsid w:val="00F618DF"/>
    <w:rsid w:val="00F61905"/>
    <w:rsid w:val="00F62000"/>
    <w:rsid w:val="00F62599"/>
    <w:rsid w:val="00F628BE"/>
    <w:rsid w:val="00F65DB1"/>
    <w:rsid w:val="00F666F1"/>
    <w:rsid w:val="00F67B93"/>
    <w:rsid w:val="00F71F26"/>
    <w:rsid w:val="00F72018"/>
    <w:rsid w:val="00F729FD"/>
    <w:rsid w:val="00F72CD8"/>
    <w:rsid w:val="00F7433D"/>
    <w:rsid w:val="00F7502E"/>
    <w:rsid w:val="00F761F1"/>
    <w:rsid w:val="00F83058"/>
    <w:rsid w:val="00F83390"/>
    <w:rsid w:val="00F86311"/>
    <w:rsid w:val="00F87606"/>
    <w:rsid w:val="00F92170"/>
    <w:rsid w:val="00F96287"/>
    <w:rsid w:val="00F96C0E"/>
    <w:rsid w:val="00F97B12"/>
    <w:rsid w:val="00FA044C"/>
    <w:rsid w:val="00FA211C"/>
    <w:rsid w:val="00FA24CE"/>
    <w:rsid w:val="00FA2840"/>
    <w:rsid w:val="00FA4925"/>
    <w:rsid w:val="00FA7438"/>
    <w:rsid w:val="00FB05C8"/>
    <w:rsid w:val="00FB05DC"/>
    <w:rsid w:val="00FB2E26"/>
    <w:rsid w:val="00FB30E2"/>
    <w:rsid w:val="00FB34DD"/>
    <w:rsid w:val="00FB461D"/>
    <w:rsid w:val="00FB63C5"/>
    <w:rsid w:val="00FB7C46"/>
    <w:rsid w:val="00FC4019"/>
    <w:rsid w:val="00FC4C10"/>
    <w:rsid w:val="00FC5857"/>
    <w:rsid w:val="00FD0842"/>
    <w:rsid w:val="00FD0E49"/>
    <w:rsid w:val="00FD38CB"/>
    <w:rsid w:val="00FD3A37"/>
    <w:rsid w:val="00FD59A0"/>
    <w:rsid w:val="00FD6F22"/>
    <w:rsid w:val="00FE060C"/>
    <w:rsid w:val="00FE0ACC"/>
    <w:rsid w:val="00FE10C6"/>
    <w:rsid w:val="00FE19A5"/>
    <w:rsid w:val="00FE234F"/>
    <w:rsid w:val="00FE2A70"/>
    <w:rsid w:val="00FE3D44"/>
    <w:rsid w:val="00FE3D7F"/>
    <w:rsid w:val="00FE3DE0"/>
    <w:rsid w:val="00FE5273"/>
    <w:rsid w:val="00FE730B"/>
    <w:rsid w:val="00FE73D0"/>
    <w:rsid w:val="00FF08EC"/>
    <w:rsid w:val="00FF1252"/>
    <w:rsid w:val="00FF6B79"/>
    <w:rsid w:val="00FF70F6"/>
    <w:rsid w:val="00FF7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A5733D-2D19-44E0-A131-A208A829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BE7"/>
  </w:style>
  <w:style w:type="paragraph" w:styleId="1">
    <w:name w:val="heading 1"/>
    <w:basedOn w:val="a"/>
    <w:next w:val="a"/>
    <w:link w:val="10"/>
    <w:qFormat/>
    <w:rsid w:val="00032AE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72CD8"/>
    <w:pPr>
      <w:keepNext/>
      <w:jc w:val="center"/>
      <w:outlineLvl w:val="2"/>
    </w:pPr>
    <w:rPr>
      <w:b/>
      <w:bCs/>
      <w:sz w:val="28"/>
      <w:szCs w:val="24"/>
    </w:rPr>
  </w:style>
  <w:style w:type="paragraph" w:styleId="4">
    <w:name w:val="heading 4"/>
    <w:basedOn w:val="a"/>
    <w:next w:val="a"/>
    <w:link w:val="40"/>
    <w:semiHidden/>
    <w:unhideWhenUsed/>
    <w:qFormat/>
    <w:rsid w:val="00BA60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2CD8"/>
    <w:rPr>
      <w:b/>
      <w:bCs/>
      <w:sz w:val="28"/>
      <w:szCs w:val="24"/>
      <w:lang w:val="ru-RU" w:eastAsia="ru-RU" w:bidi="ar-SA"/>
    </w:rPr>
  </w:style>
  <w:style w:type="character" w:styleId="a3">
    <w:name w:val="Hyperlink"/>
    <w:basedOn w:val="a0"/>
    <w:unhideWhenUsed/>
    <w:rsid w:val="00F72CD8"/>
    <w:rPr>
      <w:color w:val="0000FF"/>
      <w:u w:val="single"/>
    </w:rPr>
  </w:style>
  <w:style w:type="paragraph" w:styleId="a4">
    <w:name w:val="Body Text Indent"/>
    <w:basedOn w:val="a"/>
    <w:link w:val="a5"/>
    <w:rsid w:val="000737F7"/>
    <w:pPr>
      <w:ind w:firstLine="720"/>
      <w:jc w:val="center"/>
    </w:pPr>
    <w:rPr>
      <w:sz w:val="24"/>
    </w:rPr>
  </w:style>
  <w:style w:type="table" w:styleId="a6">
    <w:name w:val="Table Grid"/>
    <w:basedOn w:val="a1"/>
    <w:uiPriority w:val="59"/>
    <w:rsid w:val="008C6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с отступом Знак"/>
    <w:basedOn w:val="a0"/>
    <w:link w:val="a4"/>
    <w:rsid w:val="004F2A4B"/>
    <w:rPr>
      <w:sz w:val="24"/>
    </w:rPr>
  </w:style>
  <w:style w:type="paragraph" w:styleId="a7">
    <w:name w:val="Normal (Web)"/>
    <w:basedOn w:val="a"/>
    <w:uiPriority w:val="99"/>
    <w:unhideWhenUsed/>
    <w:rsid w:val="00AE7902"/>
    <w:pPr>
      <w:spacing w:before="100" w:beforeAutospacing="1" w:after="100" w:afterAutospacing="1"/>
    </w:pPr>
    <w:rPr>
      <w:sz w:val="24"/>
      <w:szCs w:val="24"/>
    </w:rPr>
  </w:style>
  <w:style w:type="paragraph" w:styleId="a8">
    <w:name w:val="Body Text"/>
    <w:basedOn w:val="a"/>
    <w:link w:val="a9"/>
    <w:rsid w:val="008B7570"/>
    <w:pPr>
      <w:spacing w:after="120"/>
    </w:pPr>
  </w:style>
  <w:style w:type="character" w:customStyle="1" w:styleId="a9">
    <w:name w:val="Основной текст Знак"/>
    <w:basedOn w:val="a0"/>
    <w:link w:val="a8"/>
    <w:rsid w:val="008B7570"/>
  </w:style>
  <w:style w:type="character" w:customStyle="1" w:styleId="10">
    <w:name w:val="Заголовок 1 Знак"/>
    <w:basedOn w:val="a0"/>
    <w:link w:val="1"/>
    <w:rsid w:val="00032AE8"/>
    <w:rPr>
      <w:rFonts w:ascii="Cambria" w:eastAsia="Times New Roman" w:hAnsi="Cambria" w:cs="Times New Roman"/>
      <w:b/>
      <w:bCs/>
      <w:kern w:val="32"/>
      <w:sz w:val="32"/>
      <w:szCs w:val="32"/>
    </w:rPr>
  </w:style>
  <w:style w:type="character" w:customStyle="1" w:styleId="aa">
    <w:name w:val="Гипертекстовая ссылка"/>
    <w:basedOn w:val="a0"/>
    <w:uiPriority w:val="99"/>
    <w:rsid w:val="00032AE8"/>
    <w:rPr>
      <w:color w:val="106BBE"/>
    </w:rPr>
  </w:style>
  <w:style w:type="character" w:customStyle="1" w:styleId="12">
    <w:name w:val="Основной текст (12)"/>
    <w:link w:val="121"/>
    <w:uiPriority w:val="99"/>
    <w:locked/>
    <w:rsid w:val="00307826"/>
    <w:rPr>
      <w:b/>
      <w:bCs/>
      <w:sz w:val="28"/>
      <w:szCs w:val="28"/>
      <w:shd w:val="clear" w:color="auto" w:fill="FFFFFF"/>
    </w:rPr>
  </w:style>
  <w:style w:type="paragraph" w:customStyle="1" w:styleId="121">
    <w:name w:val="Основной текст (12)1"/>
    <w:basedOn w:val="a"/>
    <w:link w:val="12"/>
    <w:uiPriority w:val="99"/>
    <w:rsid w:val="00307826"/>
    <w:pPr>
      <w:shd w:val="clear" w:color="auto" w:fill="FFFFFF"/>
      <w:spacing w:before="600" w:line="326" w:lineRule="exact"/>
      <w:ind w:firstLine="2720"/>
    </w:pPr>
    <w:rPr>
      <w:b/>
      <w:bCs/>
      <w:sz w:val="28"/>
      <w:szCs w:val="28"/>
    </w:rPr>
  </w:style>
  <w:style w:type="paragraph" w:customStyle="1" w:styleId="ConsPlusNonformat">
    <w:name w:val="ConsPlusNonformat"/>
    <w:rsid w:val="00B43F13"/>
    <w:pPr>
      <w:widowControl w:val="0"/>
      <w:autoSpaceDE w:val="0"/>
      <w:autoSpaceDN w:val="0"/>
      <w:adjustRightInd w:val="0"/>
    </w:pPr>
    <w:rPr>
      <w:rFonts w:ascii="Courier New" w:hAnsi="Courier New" w:cs="Courier New"/>
    </w:rPr>
  </w:style>
  <w:style w:type="paragraph" w:customStyle="1" w:styleId="ConsPlusNormal">
    <w:name w:val="ConsPlusNormal"/>
    <w:rsid w:val="005A27A5"/>
    <w:pPr>
      <w:autoSpaceDE w:val="0"/>
      <w:autoSpaceDN w:val="0"/>
      <w:adjustRightInd w:val="0"/>
      <w:ind w:firstLine="720"/>
    </w:pPr>
    <w:rPr>
      <w:rFonts w:ascii="Arial" w:hAnsi="Arial" w:cs="Arial"/>
    </w:rPr>
  </w:style>
  <w:style w:type="paragraph" w:styleId="ab">
    <w:name w:val="List Paragraph"/>
    <w:basedOn w:val="a"/>
    <w:uiPriority w:val="34"/>
    <w:qFormat/>
    <w:rsid w:val="00EE6842"/>
    <w:pPr>
      <w:ind w:left="720"/>
      <w:contextualSpacing/>
    </w:pPr>
  </w:style>
  <w:style w:type="paragraph" w:customStyle="1" w:styleId="ConsPlusTitle">
    <w:name w:val="ConsPlusTitle"/>
    <w:rsid w:val="00867633"/>
    <w:pPr>
      <w:widowControl w:val="0"/>
      <w:autoSpaceDE w:val="0"/>
      <w:autoSpaceDN w:val="0"/>
      <w:adjustRightInd w:val="0"/>
    </w:pPr>
    <w:rPr>
      <w:rFonts w:ascii="Arial" w:hAnsi="Arial" w:cs="Arial"/>
      <w:b/>
      <w:bCs/>
    </w:rPr>
  </w:style>
  <w:style w:type="paragraph" w:customStyle="1" w:styleId="ac">
    <w:name w:val="Прижатый влево"/>
    <w:basedOn w:val="a"/>
    <w:next w:val="a"/>
    <w:uiPriority w:val="99"/>
    <w:rsid w:val="00E02447"/>
    <w:pPr>
      <w:autoSpaceDE w:val="0"/>
      <w:autoSpaceDN w:val="0"/>
      <w:adjustRightInd w:val="0"/>
    </w:pPr>
    <w:rPr>
      <w:rFonts w:ascii="Arial" w:hAnsi="Arial"/>
      <w:sz w:val="24"/>
      <w:szCs w:val="24"/>
    </w:rPr>
  </w:style>
  <w:style w:type="paragraph" w:customStyle="1" w:styleId="ad">
    <w:name w:val="Комментарий"/>
    <w:basedOn w:val="a"/>
    <w:next w:val="a"/>
    <w:uiPriority w:val="99"/>
    <w:rsid w:val="00D3313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33138"/>
    <w:rPr>
      <w:i/>
      <w:iCs/>
    </w:rPr>
  </w:style>
  <w:style w:type="paragraph" w:styleId="af">
    <w:name w:val="header"/>
    <w:basedOn w:val="a"/>
    <w:link w:val="af0"/>
    <w:uiPriority w:val="99"/>
    <w:rsid w:val="008400A4"/>
    <w:pPr>
      <w:tabs>
        <w:tab w:val="center" w:pos="4677"/>
        <w:tab w:val="right" w:pos="9355"/>
      </w:tabs>
    </w:pPr>
  </w:style>
  <w:style w:type="character" w:customStyle="1" w:styleId="af0">
    <w:name w:val="Верхний колонтитул Знак"/>
    <w:basedOn w:val="a0"/>
    <w:link w:val="af"/>
    <w:uiPriority w:val="99"/>
    <w:rsid w:val="008400A4"/>
  </w:style>
  <w:style w:type="paragraph" w:styleId="af1">
    <w:name w:val="footer"/>
    <w:basedOn w:val="a"/>
    <w:link w:val="af2"/>
    <w:uiPriority w:val="99"/>
    <w:rsid w:val="008400A4"/>
    <w:pPr>
      <w:tabs>
        <w:tab w:val="center" w:pos="4677"/>
        <w:tab w:val="right" w:pos="9355"/>
      </w:tabs>
    </w:pPr>
  </w:style>
  <w:style w:type="character" w:customStyle="1" w:styleId="af2">
    <w:name w:val="Нижний колонтитул Знак"/>
    <w:basedOn w:val="a0"/>
    <w:link w:val="af1"/>
    <w:uiPriority w:val="99"/>
    <w:rsid w:val="008400A4"/>
  </w:style>
  <w:style w:type="paragraph" w:styleId="af3">
    <w:name w:val="Balloon Text"/>
    <w:basedOn w:val="a"/>
    <w:link w:val="af4"/>
    <w:rsid w:val="00E148AD"/>
    <w:rPr>
      <w:rFonts w:ascii="Tahoma" w:hAnsi="Tahoma" w:cs="Tahoma"/>
      <w:sz w:val="16"/>
      <w:szCs w:val="16"/>
    </w:rPr>
  </w:style>
  <w:style w:type="character" w:customStyle="1" w:styleId="af4">
    <w:name w:val="Текст выноски Знак"/>
    <w:basedOn w:val="a0"/>
    <w:link w:val="af3"/>
    <w:rsid w:val="00E148AD"/>
    <w:rPr>
      <w:rFonts w:ascii="Tahoma" w:hAnsi="Tahoma" w:cs="Tahoma"/>
      <w:sz w:val="16"/>
      <w:szCs w:val="16"/>
    </w:rPr>
  </w:style>
  <w:style w:type="paragraph" w:customStyle="1" w:styleId="af5">
    <w:name w:val="Таблицы (моноширинный)"/>
    <w:basedOn w:val="a"/>
    <w:next w:val="a"/>
    <w:uiPriority w:val="99"/>
    <w:rsid w:val="00AA2463"/>
    <w:pPr>
      <w:widowControl w:val="0"/>
      <w:autoSpaceDE w:val="0"/>
      <w:autoSpaceDN w:val="0"/>
      <w:adjustRightInd w:val="0"/>
    </w:pPr>
    <w:rPr>
      <w:rFonts w:ascii="Courier New" w:eastAsiaTheme="minorEastAsia" w:hAnsi="Courier New" w:cs="Courier New"/>
      <w:sz w:val="24"/>
      <w:szCs w:val="24"/>
    </w:rPr>
  </w:style>
  <w:style w:type="character" w:customStyle="1" w:styleId="af6">
    <w:name w:val="Цветовое выделение"/>
    <w:uiPriority w:val="99"/>
    <w:rsid w:val="00AA2463"/>
    <w:rPr>
      <w:b/>
      <w:bCs w:val="0"/>
      <w:color w:val="26282F"/>
    </w:rPr>
  </w:style>
  <w:style w:type="paragraph" w:customStyle="1" w:styleId="af7">
    <w:name w:val="Нормальный (таблица)"/>
    <w:basedOn w:val="a"/>
    <w:next w:val="a"/>
    <w:uiPriority w:val="99"/>
    <w:rsid w:val="008573CB"/>
    <w:pPr>
      <w:widowControl w:val="0"/>
      <w:autoSpaceDE w:val="0"/>
      <w:autoSpaceDN w:val="0"/>
      <w:adjustRightInd w:val="0"/>
      <w:jc w:val="both"/>
    </w:pPr>
    <w:rPr>
      <w:rFonts w:ascii="Arial" w:eastAsiaTheme="minorEastAsia" w:hAnsi="Arial" w:cs="Arial"/>
      <w:sz w:val="24"/>
      <w:szCs w:val="24"/>
    </w:rPr>
  </w:style>
  <w:style w:type="character" w:customStyle="1" w:styleId="40">
    <w:name w:val="Заголовок 4 Знак"/>
    <w:basedOn w:val="a0"/>
    <w:link w:val="4"/>
    <w:semiHidden/>
    <w:rsid w:val="00BA60F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1440">
      <w:bodyDiv w:val="1"/>
      <w:marLeft w:val="0"/>
      <w:marRight w:val="0"/>
      <w:marTop w:val="0"/>
      <w:marBottom w:val="0"/>
      <w:divBdr>
        <w:top w:val="none" w:sz="0" w:space="0" w:color="auto"/>
        <w:left w:val="none" w:sz="0" w:space="0" w:color="auto"/>
        <w:bottom w:val="none" w:sz="0" w:space="0" w:color="auto"/>
        <w:right w:val="none" w:sz="0" w:space="0" w:color="auto"/>
      </w:divBdr>
    </w:div>
    <w:div w:id="609166742">
      <w:bodyDiv w:val="1"/>
      <w:marLeft w:val="0"/>
      <w:marRight w:val="0"/>
      <w:marTop w:val="0"/>
      <w:marBottom w:val="0"/>
      <w:divBdr>
        <w:top w:val="none" w:sz="0" w:space="0" w:color="auto"/>
        <w:left w:val="none" w:sz="0" w:space="0" w:color="auto"/>
        <w:bottom w:val="none" w:sz="0" w:space="0" w:color="auto"/>
        <w:right w:val="none" w:sz="0" w:space="0" w:color="auto"/>
      </w:divBdr>
    </w:div>
    <w:div w:id="746029040">
      <w:bodyDiv w:val="1"/>
      <w:marLeft w:val="0"/>
      <w:marRight w:val="0"/>
      <w:marTop w:val="0"/>
      <w:marBottom w:val="0"/>
      <w:divBdr>
        <w:top w:val="none" w:sz="0" w:space="0" w:color="auto"/>
        <w:left w:val="none" w:sz="0" w:space="0" w:color="auto"/>
        <w:bottom w:val="none" w:sz="0" w:space="0" w:color="auto"/>
        <w:right w:val="none" w:sz="0" w:space="0" w:color="auto"/>
      </w:divBdr>
    </w:div>
    <w:div w:id="17452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8F4B0ADEEB3177DF1902AF133952A7C93059FF9D4EA37125284465DD185F327BB5F9FCF43FI8d6F" TargetMode="External"/><Relationship Id="rId18" Type="http://schemas.openxmlformats.org/officeDocument/2006/relationships/hyperlink" Target="garantF1://10002673.5" TargetMode="External"/><Relationship Id="rId26" Type="http://schemas.openxmlformats.org/officeDocument/2006/relationships/hyperlink" Target="garantF1://32011061.45" TargetMode="External"/><Relationship Id="rId39" Type="http://schemas.openxmlformats.org/officeDocument/2006/relationships/hyperlink" Target="garantF1://71515182.1000" TargetMode="External"/><Relationship Id="rId21" Type="http://schemas.openxmlformats.org/officeDocument/2006/relationships/hyperlink" Target="garantF1://12025267.2716" TargetMode="External"/><Relationship Id="rId34" Type="http://schemas.openxmlformats.org/officeDocument/2006/relationships/hyperlink" Target="consultantplus://offline/ref=D8C45870A6ADD7C907418EE40ABF80C29769E00E81504929CDA97C253ECBW5E" TargetMode="External"/><Relationship Id="rId42" Type="http://schemas.openxmlformats.org/officeDocument/2006/relationships/hyperlink" Target="garantF1://12084522.54" TargetMode="External"/><Relationship Id="rId47" Type="http://schemas.openxmlformats.org/officeDocument/2006/relationships/hyperlink" Target="garantF1://12025267.1121" TargetMode="External"/><Relationship Id="rId50" Type="http://schemas.openxmlformats.org/officeDocument/2006/relationships/hyperlink" Target="garantF1://12025267.1233"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A6157D95B2A200AE2277C31AB9EAAC5CD3D8032523A0627BD1E1EB9218F93C4057CC950BE86H0d1F" TargetMode="External"/><Relationship Id="rId17" Type="http://schemas.openxmlformats.org/officeDocument/2006/relationships/hyperlink" Target="garantF1://71280752.1000" TargetMode="External"/><Relationship Id="rId25" Type="http://schemas.openxmlformats.org/officeDocument/2006/relationships/hyperlink" Target="mailto:transport@minregion-ra.ru" TargetMode="External"/><Relationship Id="rId33" Type="http://schemas.openxmlformats.org/officeDocument/2006/relationships/hyperlink" Target="consultantplus://offline/ref=D8C45870A6ADD7C907418EE40ABF80C29769E00E81504929CDA97C253EB5C7E67AD079C232C0W7E" TargetMode="External"/><Relationship Id="rId38" Type="http://schemas.openxmlformats.org/officeDocument/2006/relationships/hyperlink" Target="consultantplus://offline/ref=EB8A2F24189CAC59C0D070D22B72FDE7247122AC94A96CB0E2616BE8EE762A964A5FB7F03372E50DcC49I" TargetMode="External"/><Relationship Id="rId46"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71284116.1000" TargetMode="External"/><Relationship Id="rId20" Type="http://schemas.openxmlformats.org/officeDocument/2006/relationships/hyperlink" Target="garantF1://71284116.1000" TargetMode="External"/><Relationship Id="rId29" Type="http://schemas.openxmlformats.org/officeDocument/2006/relationships/hyperlink" Target="garantF1://12064247.12" TargetMode="External"/><Relationship Id="rId41" Type="http://schemas.openxmlformats.org/officeDocument/2006/relationships/hyperlink" Target="garantF1://12067036.300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i-republic.ru" TargetMode="External"/><Relationship Id="rId24" Type="http://schemas.openxmlformats.org/officeDocument/2006/relationships/hyperlink" Target="mailto:minregion@mail.ru" TargetMode="External"/><Relationship Id="rId32" Type="http://schemas.openxmlformats.org/officeDocument/2006/relationships/hyperlink" Target="consultantplus://offline/ref=D8C45870A6ADD7C907418EE40ABF80C29769E00E81504929CDA97C253EB5C7E67AD079C232C0W5E" TargetMode="External"/><Relationship Id="rId37" Type="http://schemas.openxmlformats.org/officeDocument/2006/relationships/hyperlink" Target="consultantplus://offline/ref=32DB7ECB92A9D58ACA9AF61D511F9C91F29EC8BC85F4E0E0935D703E66L2u8E" TargetMode="External"/><Relationship Id="rId40" Type="http://schemas.openxmlformats.org/officeDocument/2006/relationships/hyperlink" Target="garantF1://12084522.54" TargetMode="External"/><Relationship Id="rId45" Type="http://schemas.openxmlformats.org/officeDocument/2006/relationships/hyperlink" Target="garantF1://12025267.194001"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8F4B0ADEEB3177DF1902AF133952A7C93059FF9D4EA37125284465DD185F327BB5F9FAFD3787D3I3d1F" TargetMode="External"/><Relationship Id="rId23" Type="http://schemas.openxmlformats.org/officeDocument/2006/relationships/hyperlink" Target="consultantplus://offline/ref=D3590F7B437E38A306158EA2DF11ED0CF610939DD374FC302917E38249U8X1I" TargetMode="External"/><Relationship Id="rId28" Type="http://schemas.openxmlformats.org/officeDocument/2006/relationships/hyperlink" Target="garantF1://12064247.11" TargetMode="External"/><Relationship Id="rId36" Type="http://schemas.openxmlformats.org/officeDocument/2006/relationships/hyperlink" Target="consultantplus://offline/ref=32DB7ECB92A9D58ACA9AF61D511F9C91F29EC8BC85F4E0E0935D703E66L2u8E" TargetMode="External"/><Relationship Id="rId49" Type="http://schemas.openxmlformats.org/officeDocument/2006/relationships/hyperlink" Target="garantF1://12025267.12212" TargetMode="External"/><Relationship Id="rId10" Type="http://schemas.openxmlformats.org/officeDocument/2006/relationships/hyperlink" Target="http://www.altai-republic.ru" TargetMode="External"/><Relationship Id="rId19" Type="http://schemas.openxmlformats.org/officeDocument/2006/relationships/hyperlink" Target="garantF1://12036454.301" TargetMode="External"/><Relationship Id="rId31" Type="http://schemas.openxmlformats.org/officeDocument/2006/relationships/hyperlink" Target="consultantplus://offline/ref=BA768BB0297FC4B3363352ECD57DF4988944E510BD16BC6690CC38D1F06DF17E6EF428E0971058330Cf5L" TargetMode="External"/><Relationship Id="rId44" Type="http://schemas.openxmlformats.org/officeDocument/2006/relationships/hyperlink" Target="garantF1://12025267.19501" TargetMode="External"/><Relationship Id="rId52" Type="http://schemas.openxmlformats.org/officeDocument/2006/relationships/hyperlink" Target="garantF1://32011061.4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38F4B0ADEEB3177DF1902AF133952A7C93059FF9D4EA37125284465DD185F327BB5F9FEFF30I8d6F" TargetMode="External"/><Relationship Id="rId22" Type="http://schemas.openxmlformats.org/officeDocument/2006/relationships/hyperlink" Target="garantF1://12067036.4000" TargetMode="External"/><Relationship Id="rId27" Type="http://schemas.openxmlformats.org/officeDocument/2006/relationships/hyperlink" Target="garantF1://12064247.0" TargetMode="External"/><Relationship Id="rId30" Type="http://schemas.openxmlformats.org/officeDocument/2006/relationships/hyperlink" Target="consultantplus://offline/ref=BA768BB0297FC4B3363352ECD57DF4988944E510BD16BC6690CC38D1F06DF17E6EF428E0971058300CfBL" TargetMode="External"/><Relationship Id="rId35" Type="http://schemas.openxmlformats.org/officeDocument/2006/relationships/hyperlink" Target="consultantplus://offline/ref=8A6B1455C4E6DDB8D61B5BAFE667D2574F206F9B645D286A7624E3B8A161A2A8B2282C51AAC732E" TargetMode="External"/><Relationship Id="rId43" Type="http://schemas.openxmlformats.org/officeDocument/2006/relationships/hyperlink" Target="garantF1://12084522.54" TargetMode="External"/><Relationship Id="rId48" Type="http://schemas.openxmlformats.org/officeDocument/2006/relationships/hyperlink" Target="garantF1://12025267.12211" TargetMode="External"/><Relationship Id="rId8" Type="http://schemas.openxmlformats.org/officeDocument/2006/relationships/image" Target="media/image1.png"/><Relationship Id="rId51" Type="http://schemas.openxmlformats.org/officeDocument/2006/relationships/hyperlink" Target="garantF1://12025267.12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D5D5-BD2E-48F2-B34A-F7792512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21278</Words>
  <Characters>121289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А К Т</vt:lpstr>
    </vt:vector>
  </TitlesOfParts>
  <Company>Microsoft</Company>
  <LinksUpToDate>false</LinksUpToDate>
  <CharactersWithSpaces>142283</CharactersWithSpaces>
  <SharedDoc>false</SharedDoc>
  <HLinks>
    <vt:vector size="30" baseType="variant">
      <vt:variant>
        <vt:i4>8257645</vt:i4>
      </vt:variant>
      <vt:variant>
        <vt:i4>12</vt:i4>
      </vt:variant>
      <vt:variant>
        <vt:i4>0</vt:i4>
      </vt:variant>
      <vt:variant>
        <vt:i4>5</vt:i4>
      </vt:variant>
      <vt:variant>
        <vt:lpwstr>consultantplus://offline/ref=EB8A2F24189CAC59C0D070D22B72FDE7247122AC94A96CB0E2616BE8EE762A964A5FB7F03372E50DcC49I</vt:lpwstr>
      </vt:variant>
      <vt:variant>
        <vt:lpwstr/>
      </vt:variant>
      <vt:variant>
        <vt:i4>8257645</vt:i4>
      </vt:variant>
      <vt:variant>
        <vt:i4>9</vt:i4>
      </vt:variant>
      <vt:variant>
        <vt:i4>0</vt:i4>
      </vt:variant>
      <vt:variant>
        <vt:i4>5</vt:i4>
      </vt:variant>
      <vt:variant>
        <vt:lpwstr>consultantplus://offline/ref=EB8A2F24189CAC59C0D070D22B72FDE7247122AC94A96CB0E2616BE8EE762A964A5FB7F03372E50DcC49I</vt:lpwstr>
      </vt:variant>
      <vt:variant>
        <vt:lpwstr/>
      </vt:variant>
      <vt:variant>
        <vt:i4>1769527</vt:i4>
      </vt:variant>
      <vt:variant>
        <vt:i4>6</vt:i4>
      </vt:variant>
      <vt:variant>
        <vt:i4>0</vt:i4>
      </vt:variant>
      <vt:variant>
        <vt:i4>5</vt:i4>
      </vt:variant>
      <vt:variant>
        <vt:lpwstr>mailto:minstroy@rk08.ru</vt:lpwstr>
      </vt:variant>
      <vt:variant>
        <vt:lpwstr/>
      </vt:variant>
      <vt:variant>
        <vt:i4>851994</vt:i4>
      </vt:variant>
      <vt:variant>
        <vt:i4>3</vt:i4>
      </vt:variant>
      <vt:variant>
        <vt:i4>0</vt:i4>
      </vt:variant>
      <vt:variant>
        <vt:i4>5</vt:i4>
      </vt:variant>
      <vt:variant>
        <vt:lpwstr>http://www.gosuslugi.ru/</vt:lpwstr>
      </vt:variant>
      <vt:variant>
        <vt:lpwstr/>
      </vt:variant>
      <vt:variant>
        <vt:i4>1769527</vt:i4>
      </vt:variant>
      <vt:variant>
        <vt:i4>0</vt:i4>
      </vt:variant>
      <vt:variant>
        <vt:i4>0</vt:i4>
      </vt:variant>
      <vt:variant>
        <vt:i4>5</vt:i4>
      </vt:variant>
      <vt:variant>
        <vt:lpwstr>mailto:minstroy@rk08.ru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subject/>
  <dc:creator>Admin</dc:creator>
  <cp:keywords/>
  <cp:lastModifiedBy>Алексей</cp:lastModifiedBy>
  <cp:revision>2</cp:revision>
  <cp:lastPrinted>2018-07-26T11:29:00Z</cp:lastPrinted>
  <dcterms:created xsi:type="dcterms:W3CDTF">2018-07-30T01:56:00Z</dcterms:created>
  <dcterms:modified xsi:type="dcterms:W3CDTF">2018-07-30T01:56:00Z</dcterms:modified>
</cp:coreProperties>
</file>