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B7" w:rsidRDefault="003E44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44B7" w:rsidRDefault="003E44B7">
      <w:pPr>
        <w:pStyle w:val="ConsPlusNormal"/>
        <w:jc w:val="both"/>
        <w:outlineLvl w:val="0"/>
      </w:pPr>
    </w:p>
    <w:p w:rsidR="003E44B7" w:rsidRDefault="003E44B7">
      <w:pPr>
        <w:pStyle w:val="ConsPlusNormal"/>
        <w:outlineLvl w:val="0"/>
      </w:pPr>
      <w:r>
        <w:t>Зарегистрировано в Минюсте России 30 декабря 2016 г. N 45092</w:t>
      </w:r>
    </w:p>
    <w:p w:rsidR="003E44B7" w:rsidRDefault="003E4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</w:pPr>
      <w:r>
        <w:t>МИНИСТЕРСТВО СТРОИТЕЛЬСТВА И ЖИЛИЩНО-КОММУНАЛЬНОГО</w:t>
      </w:r>
    </w:p>
    <w:p w:rsidR="003E44B7" w:rsidRDefault="003E44B7">
      <w:pPr>
        <w:pStyle w:val="ConsPlusTitle"/>
        <w:jc w:val="center"/>
      </w:pPr>
      <w:r>
        <w:t>ХОЗЯЙСТВА РОССИЙСКОЙ ФЕДЕРАЦИИ</w:t>
      </w:r>
    </w:p>
    <w:p w:rsidR="003E44B7" w:rsidRDefault="003E44B7">
      <w:pPr>
        <w:pStyle w:val="ConsPlusTitle"/>
        <w:jc w:val="center"/>
      </w:pPr>
    </w:p>
    <w:p w:rsidR="003E44B7" w:rsidRDefault="003E44B7">
      <w:pPr>
        <w:pStyle w:val="ConsPlusTitle"/>
        <w:jc w:val="center"/>
      </w:pPr>
      <w:r>
        <w:t>ПРИКАЗ</w:t>
      </w:r>
    </w:p>
    <w:p w:rsidR="003E44B7" w:rsidRDefault="003E44B7">
      <w:pPr>
        <w:pStyle w:val="ConsPlusTitle"/>
        <w:jc w:val="center"/>
      </w:pPr>
      <w:r>
        <w:t>от 12 августа 2016 г. N 560/</w:t>
      </w:r>
      <w:proofErr w:type="gramStart"/>
      <w:r>
        <w:t>пр</w:t>
      </w:r>
      <w:proofErr w:type="gramEnd"/>
    </w:p>
    <w:p w:rsidR="003E44B7" w:rsidRDefault="003E44B7">
      <w:pPr>
        <w:pStyle w:val="ConsPlusTitle"/>
        <w:jc w:val="center"/>
      </w:pPr>
    </w:p>
    <w:p w:rsidR="003E44B7" w:rsidRDefault="003E44B7">
      <w:pPr>
        <w:pStyle w:val="ConsPlusTitle"/>
        <w:jc w:val="center"/>
      </w:pPr>
      <w:r>
        <w:t>ОБ УТВЕРЖДЕНИИ КРИТЕРИЕВ</w:t>
      </w:r>
    </w:p>
    <w:p w:rsidR="003E44B7" w:rsidRDefault="003E44B7">
      <w:pPr>
        <w:pStyle w:val="ConsPlusTitle"/>
        <w:jc w:val="center"/>
      </w:pPr>
      <w:r>
        <w:t>ОТНЕСЕНИЯ ГРАЖДАН, ЧЬИ ДЕНЕЖНЫЕ СРЕДСТВА ПРИВЛЕЧЕНЫ</w:t>
      </w:r>
    </w:p>
    <w:p w:rsidR="003E44B7" w:rsidRDefault="003E44B7">
      <w:pPr>
        <w:pStyle w:val="ConsPlusTitle"/>
        <w:jc w:val="center"/>
      </w:pPr>
      <w:r>
        <w:t>ДЛЯ СТРОИТЕЛЬСТВА МНОГОКВАРТИРНЫХ ДОМОВ И ЧЬИ ПРАВА</w:t>
      </w:r>
    </w:p>
    <w:p w:rsidR="003E44B7" w:rsidRDefault="003E44B7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 И ПРАВИЛ</w:t>
      </w:r>
    </w:p>
    <w:p w:rsidR="003E44B7" w:rsidRDefault="003E44B7">
      <w:pPr>
        <w:pStyle w:val="ConsPlusTitle"/>
        <w:jc w:val="center"/>
      </w:pPr>
      <w:r>
        <w:t>ВЕДЕНИЯ РЕЕСТРА ПОСТРАДАВШИХ ГРАЖДАН</w:t>
      </w:r>
    </w:p>
    <w:p w:rsidR="003E44B7" w:rsidRDefault="003E4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>
        <w:t xml:space="preserve"> 2010, N 25, ст. 3070; 2011, N 49, ст. 7040; 2012, N 53, ст. 7619; 2013, N 52, ст. 6979; 2015, N 29, ст. 4362; 2016, N 18, ст. 2515; N 27, ст. 4237) и </w:t>
      </w:r>
      <w:hyperlink r:id="rId8" w:history="1">
        <w:r>
          <w:rPr>
            <w:color w:val="0000FF"/>
          </w:rPr>
          <w:t>подпунктом 5.2.36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3E44B7" w:rsidRDefault="003E44B7">
      <w:pPr>
        <w:pStyle w:val="ConsPlusNormal"/>
        <w:spacing w:before="240"/>
        <w:ind w:firstLine="540"/>
        <w:jc w:val="both"/>
      </w:pPr>
      <w:r>
        <w:t>1. Утвердить: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а)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б) правила ведения реестра пострадавших граждан согласно </w:t>
      </w:r>
      <w:hyperlink w:anchor="P83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и чьи права нарушены, возникшие после вступления в силу настоящего приказа.</w:t>
      </w:r>
      <w:proofErr w:type="gramEnd"/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3. Признать не подлежащим применению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и правил ведения </w:t>
      </w:r>
      <w:r>
        <w:lastRenderedPageBreak/>
        <w:t>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4. Настоящий приказ вступает в силу по истечении 6 месяцев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Бетина.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И.о. Министра</w:t>
      </w:r>
    </w:p>
    <w:p w:rsidR="003E44B7" w:rsidRDefault="003E44B7">
      <w:pPr>
        <w:pStyle w:val="ConsPlusNormal"/>
        <w:jc w:val="right"/>
      </w:pPr>
      <w:r>
        <w:t>О.И.БЕТИН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  <w:outlineLvl w:val="0"/>
      </w:pPr>
      <w:r>
        <w:t>Приложение N 1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Утверждены</w:t>
      </w:r>
    </w:p>
    <w:p w:rsidR="003E44B7" w:rsidRDefault="003E44B7">
      <w:pPr>
        <w:pStyle w:val="ConsPlusNormal"/>
        <w:jc w:val="right"/>
      </w:pPr>
      <w:r>
        <w:t>приказом Министерства строительства</w:t>
      </w:r>
    </w:p>
    <w:p w:rsidR="003E44B7" w:rsidRDefault="003E44B7">
      <w:pPr>
        <w:pStyle w:val="ConsPlusNormal"/>
        <w:jc w:val="right"/>
      </w:pPr>
      <w:r>
        <w:t>и жилищно-коммунального хозяйства</w:t>
      </w:r>
    </w:p>
    <w:p w:rsidR="003E44B7" w:rsidRDefault="003E44B7">
      <w:pPr>
        <w:pStyle w:val="ConsPlusNormal"/>
        <w:jc w:val="right"/>
      </w:pPr>
      <w:r>
        <w:t>Российской Федерации</w:t>
      </w:r>
    </w:p>
    <w:p w:rsidR="003E44B7" w:rsidRDefault="003E44B7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</w:pPr>
      <w:bookmarkStart w:id="0" w:name="P42"/>
      <w:bookmarkEnd w:id="0"/>
      <w:r>
        <w:t>КРИТЕРИИ</w:t>
      </w:r>
    </w:p>
    <w:p w:rsidR="003E44B7" w:rsidRDefault="003E44B7">
      <w:pPr>
        <w:pStyle w:val="ConsPlusTitle"/>
        <w:jc w:val="center"/>
      </w:pPr>
      <w:r>
        <w:t>ОТНЕСЕНИЯ ГРАЖДАН, ЧЬИ ДЕНЕЖНЫЕ СРЕДСТВА ПРИВЛЕЧЕНЫ</w:t>
      </w:r>
    </w:p>
    <w:p w:rsidR="003E44B7" w:rsidRDefault="003E44B7">
      <w:pPr>
        <w:pStyle w:val="ConsPlusTitle"/>
        <w:jc w:val="center"/>
      </w:pPr>
      <w:r>
        <w:t>ДЛЯ СТРОИТЕЛЬСТВА МНОГОКВАРТИРНЫХ ДОМОВ И ЧЬИ ПРАВА</w:t>
      </w:r>
    </w:p>
    <w:p w:rsidR="003E44B7" w:rsidRDefault="003E44B7">
      <w:pPr>
        <w:pStyle w:val="ConsPlusTitle"/>
        <w:jc w:val="center"/>
      </w:pPr>
      <w:proofErr w:type="gramStart"/>
      <w:r>
        <w:t>НАРУШЕНЫ</w:t>
      </w:r>
      <w:proofErr w:type="gramEnd"/>
      <w:r>
        <w:t>, К ЧИСЛУ ПОСТРАДАВШИХ ГРАЖДАН</w:t>
      </w:r>
    </w:p>
    <w:p w:rsidR="003E44B7" w:rsidRDefault="003E4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r>
        <w:t xml:space="preserve">1. Критерии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устанавливаются в целях ведения реестра пострадавших граждан.</w:t>
      </w:r>
    </w:p>
    <w:p w:rsidR="003E44B7" w:rsidRDefault="003E44B7">
      <w:pPr>
        <w:pStyle w:val="ConsPlusNormal"/>
        <w:spacing w:before="240"/>
        <w:ind w:firstLine="540"/>
        <w:jc w:val="both"/>
      </w:pPr>
      <w:bookmarkStart w:id="1" w:name="P50"/>
      <w:bookmarkEnd w:id="1"/>
      <w:r>
        <w:t xml:space="preserve">2. Критериями отнесения граждан, чьи денежные средства привлечены для строительства многоквартирных </w:t>
      </w:r>
      <w:proofErr w:type="gramStart"/>
      <w:r>
        <w:t>домов</w:t>
      </w:r>
      <w:proofErr w:type="gramEnd"/>
      <w:r>
        <w:t xml:space="preserve"> и чьи права нарушены, к числу пострадавших граждан (далее - критерии) являются:</w:t>
      </w:r>
    </w:p>
    <w:p w:rsidR="003E44B7" w:rsidRDefault="003E44B7">
      <w:pPr>
        <w:pStyle w:val="ConsPlusNormal"/>
        <w:spacing w:before="240"/>
        <w:ind w:firstLine="540"/>
        <w:jc w:val="both"/>
      </w:pPr>
      <w:proofErr w:type="gramStart"/>
      <w:r>
        <w:t xml:space="preserve">1) неисполнение застройщиком обязательств по договору участия в долевом строительстве жилого помещения, заключенному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2014, N 26, ст. 3377; N 30, ст. 4225; 2015, N 29, ст. 4362; 2016, N 18, ст. 2515; N 27, ст. 4237; ст. 4294; 2017, N 27, ст. 3938; N 31, ст. 4767; ст. 4816; </w:t>
      </w:r>
      <w:proofErr w:type="gramStart"/>
      <w:r>
        <w:t xml:space="preserve">2018, N 1, ст. 90) (далее - Федеральный закон N 214-ФЗ), </w:t>
      </w:r>
      <w:r>
        <w:lastRenderedPageBreak/>
        <w:t>в течение более 6 месяцев с даты, установленной в таком договоре, при отсутствии прироста вложений в незавершенное строительство объекта строительства в течение двух последовательных отчетных периодов или введение в отношении застройщика одной из процедур, применяемых в деле о банкротстве застройщика (далее - проблемный объект), за исключением следующих объектов строительства:</w:t>
      </w:r>
      <w:proofErr w:type="gramEnd"/>
    </w:p>
    <w:p w:rsidR="003E44B7" w:rsidRDefault="003E44B7">
      <w:pPr>
        <w:pStyle w:val="ConsPlusNormal"/>
        <w:jc w:val="both"/>
      </w:pPr>
      <w:r>
        <w:t xml:space="preserve">(пп.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а) введенных в эксплуатацию многоквартирных домов;</w:t>
      </w:r>
    </w:p>
    <w:p w:rsidR="003E44B7" w:rsidRDefault="003E44B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</w:t>
      </w:r>
      <w:proofErr w:type="gramStart"/>
      <w:r>
        <w:t>предусмотренных</w:t>
      </w:r>
      <w:proofErr w:type="gramEnd"/>
      <w:r>
        <w:t xml:space="preserve">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д)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Минстроя России от 24.01.2018 N 37/пр.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2) привлечение застройщиком проблемного объекта денежных сре</w:t>
      </w:r>
      <w:proofErr w:type="gramStart"/>
      <w:r>
        <w:t>дств гр</w:t>
      </w:r>
      <w:proofErr w:type="gramEnd"/>
      <w: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214-ФЗ;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3E44B7" w:rsidRDefault="003E44B7">
      <w:pPr>
        <w:pStyle w:val="ConsPlusNormal"/>
        <w:spacing w:before="240"/>
        <w:ind w:firstLine="540"/>
        <w:jc w:val="both"/>
      </w:pPr>
      <w:proofErr w:type="gramStart"/>
      <w: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>
        <w:t xml:space="preserve">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3E44B7" w:rsidRDefault="003E44B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lastRenderedPageBreak/>
        <w:t>7) отсутствие заявителя в реестре пострадавших граждан в отношении того же и (или) иного проблемного объекта;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8) отсутствие факта привлечения денежных сре</w:t>
      </w:r>
      <w:proofErr w:type="gramStart"/>
      <w:r>
        <w:t>дств дв</w:t>
      </w:r>
      <w:proofErr w:type="gramEnd"/>
      <w:r>
        <w:t>ух и более лиц в отношении одного и того же жилого помещения, расположенного в составе проблемного объекта.</w:t>
      </w:r>
    </w:p>
    <w:p w:rsidR="003E44B7" w:rsidRDefault="003E44B7">
      <w:pPr>
        <w:pStyle w:val="ConsPlusNormal"/>
        <w:jc w:val="both"/>
      </w:pPr>
      <w:r>
        <w:t xml:space="preserve">(пп. 8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>
        <w:t>исполнения</w:t>
      </w:r>
      <w:proofErr w:type="gramEnd"/>
      <w:r>
        <w:t xml:space="preserve"> которого у гражданина возникает право собственности на жилое помещение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настоящего приложения, относится к числу пострадавших граждан.</w:t>
      </w:r>
    </w:p>
    <w:p w:rsidR="003E44B7" w:rsidRDefault="003E44B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  <w:outlineLvl w:val="0"/>
      </w:pPr>
      <w:r>
        <w:t>Приложение N 2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Утверждены</w:t>
      </w:r>
    </w:p>
    <w:p w:rsidR="003E44B7" w:rsidRDefault="003E44B7">
      <w:pPr>
        <w:pStyle w:val="ConsPlusNormal"/>
        <w:jc w:val="right"/>
      </w:pPr>
      <w:r>
        <w:t>приказом Министерства строительства</w:t>
      </w:r>
    </w:p>
    <w:p w:rsidR="003E44B7" w:rsidRDefault="003E44B7">
      <w:pPr>
        <w:pStyle w:val="ConsPlusNormal"/>
        <w:jc w:val="right"/>
      </w:pPr>
      <w:r>
        <w:t>и жилищно-коммунального хозяйства</w:t>
      </w:r>
    </w:p>
    <w:p w:rsidR="003E44B7" w:rsidRDefault="003E44B7">
      <w:pPr>
        <w:pStyle w:val="ConsPlusNormal"/>
        <w:jc w:val="right"/>
      </w:pPr>
      <w:r>
        <w:t>Российской Федерации</w:t>
      </w:r>
    </w:p>
    <w:p w:rsidR="003E44B7" w:rsidRDefault="003E44B7">
      <w:pPr>
        <w:pStyle w:val="ConsPlusNormal"/>
        <w:jc w:val="right"/>
      </w:pPr>
      <w:r>
        <w:t>от 12 августа 2016 г. N 560/</w:t>
      </w:r>
      <w:proofErr w:type="gramStart"/>
      <w:r>
        <w:t>пр</w:t>
      </w:r>
      <w:proofErr w:type="gramEnd"/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</w:pPr>
      <w:bookmarkStart w:id="2" w:name="P83"/>
      <w:bookmarkEnd w:id="2"/>
      <w:r>
        <w:t>ПРАВИЛА ВЕДЕНИЯ РЕЕСТРА ПОСТРАДАВШИХ ГРАЖДАН</w:t>
      </w:r>
    </w:p>
    <w:p w:rsidR="003E44B7" w:rsidRDefault="003E44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44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4B7" w:rsidRDefault="003E44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24.01.2018 N 37/</w:t>
            </w:r>
            <w:proofErr w:type="gramStart"/>
            <w:r>
              <w:rPr>
                <w:color w:val="392C69"/>
              </w:rPr>
              <w:t>пр</w:t>
            </w:r>
            <w:proofErr w:type="gramEnd"/>
            <w:r>
              <w:rPr>
                <w:color w:val="392C69"/>
              </w:rPr>
              <w:t>)</w:t>
            </w:r>
          </w:p>
        </w:tc>
      </w:tr>
    </w:tbl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  <w:outlineLvl w:val="1"/>
      </w:pPr>
      <w:r>
        <w:t>I. Общие положения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 и ведение реестра пострадавших граждан (далее - реестр) в соответствии со </w:t>
      </w:r>
      <w:hyperlink r:id="rId22" w:history="1">
        <w:r>
          <w:rPr>
            <w:color w:val="0000FF"/>
          </w:rPr>
          <w:t>статьей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>
        <w:t xml:space="preserve"> </w:t>
      </w:r>
      <w:proofErr w:type="gramStart"/>
      <w: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>
        <w:t xml:space="preserve"> </w:t>
      </w:r>
      <w:proofErr w:type="gramStart"/>
      <w:r>
        <w:t>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3E44B7" w:rsidRDefault="003E44B7">
      <w:pPr>
        <w:pStyle w:val="ConsPlusNormal"/>
        <w:spacing w:before="240"/>
        <w:ind w:firstLine="540"/>
        <w:jc w:val="both"/>
      </w:pPr>
      <w: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  <w:outlineLvl w:val="1"/>
      </w:pPr>
      <w:r>
        <w:t>II. Содержание реестра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r>
        <w:t>4. Реестр формируется по проблемным объектам и включает в себя следующие разделы: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4.1. Сведения о проблемном объекте: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а) адрес местонахождения проблемного объекта (почтовый и (или) строительный адрес);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г) сведения о состоянии строительства проблемного объекта (степень готовности объекта, стадия строительства);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4.2. Сведения о застройщике проблемного объекта: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а) наименование юридического лица;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б) адрес местонахождения юридического лица;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"Интернет");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г) индивидуальный номер налогоплательщика;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е) сведения о наличии/отсутствии процедуры банкротства застройщика проблемного объекта;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4.3. Сведения о пострадавшем гражданине: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а) фамилия, имя, отчество (последнее - при наличии);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б) адрес регистрации по месту жительства (месту пребывания);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в) наименование и реквизиты документа, удостоверяющего личность;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г) контактные данные;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</w:t>
      </w:r>
      <w:r>
        <w:lastRenderedPageBreak/>
        <w:t>регистрации, срок исполнения обязательств, цена договора);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4.4. Сведения о внесении записей в реестр, в том числе основания внесения соответствующих записей: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а) о включении заявителя в реестр;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б) о внесении изменений в реестр;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в) об исключении заявителя из реестра.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  <w:outlineLvl w:val="1"/>
      </w:pPr>
      <w:r>
        <w:t>III. Порядок принятия решения о включении пострадавшего</w:t>
      </w:r>
    </w:p>
    <w:p w:rsidR="003E44B7" w:rsidRDefault="003E44B7">
      <w:pPr>
        <w:pStyle w:val="ConsPlusTitle"/>
        <w:jc w:val="center"/>
      </w:pPr>
      <w:r>
        <w:t>гражданина в реестр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72" w:history="1">
        <w:r>
          <w:rPr>
            <w:color w:val="0000FF"/>
          </w:rPr>
          <w:t>приложение N 1</w:t>
        </w:r>
      </w:hyperlink>
      <w:r>
        <w:t xml:space="preserve"> к настоящим Правилам).</w:t>
      </w:r>
    </w:p>
    <w:p w:rsidR="003E44B7" w:rsidRDefault="003E44B7">
      <w:pPr>
        <w:pStyle w:val="ConsPlusNormal"/>
        <w:spacing w:before="240"/>
        <w:ind w:firstLine="540"/>
        <w:jc w:val="both"/>
      </w:pPr>
      <w:bookmarkStart w:id="3" w:name="P126"/>
      <w:bookmarkEnd w:id="3"/>
      <w:r>
        <w:t>6. К заявлению прилагаются следующие документы: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1) копия документа, удостоверяющего личность;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договора уступки (в случае уступки участником долевого строительства прав требования по договору);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застройщика.</w:t>
      </w:r>
    </w:p>
    <w:p w:rsidR="003E44B7" w:rsidRDefault="003E44B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31" w:history="1">
        <w:r>
          <w:rPr>
            <w:color w:val="0000FF"/>
          </w:rPr>
          <w:t>приложение N 2</w:t>
        </w:r>
      </w:hyperlink>
      <w:r>
        <w:t xml:space="preserve"> к настоящим Правилам).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lastRenderedPageBreak/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3E44B7" w:rsidRDefault="003E44B7">
      <w:pPr>
        <w:pStyle w:val="ConsPlusNormal"/>
        <w:spacing w:before="240"/>
        <w:ind w:firstLine="540"/>
        <w:jc w:val="both"/>
      </w:pPr>
      <w:bookmarkStart w:id="4" w:name="P138"/>
      <w:bookmarkEnd w:id="4"/>
      <w:r>
        <w:t>10. Заявитель не подлежит включению в реестр при наличии одного из следующих условий: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1) несоответствие заявителя одному из критериев, установленных </w:t>
      </w:r>
      <w:hyperlink w:anchor="P50" w:history="1">
        <w:r>
          <w:rPr>
            <w:color w:val="0000FF"/>
          </w:rPr>
          <w:t>пунктом 2</w:t>
        </w:r>
      </w:hyperlink>
      <w:r>
        <w:t xml:space="preserve"> приложения N 1 к настоящему приказу;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2) ввод в эксплуатацию проблемного объекта, участником строительства которого является пострадавший гражданин;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3E44B7" w:rsidRDefault="003E44B7">
      <w:pPr>
        <w:pStyle w:val="ConsPlusNormal"/>
        <w:spacing w:before="240"/>
        <w:ind w:firstLine="540"/>
        <w:jc w:val="both"/>
      </w:pPr>
      <w:bookmarkStart w:id="5" w:name="P143"/>
      <w:bookmarkEnd w:id="5"/>
      <w: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26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11. Гражданин не подлежит включению в реестр на основании решения, принимаемого контролирующим органом в течение 14 рабочих дней </w:t>
      </w:r>
      <w:proofErr w:type="gramStart"/>
      <w:r>
        <w:t>с даты поступления</w:t>
      </w:r>
      <w:proofErr w:type="gramEnd"/>
      <w:r>
        <w:t xml:space="preserve"> заявления при наличии хотя бы одного из условий, предусмотренных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94" w:history="1">
        <w:r>
          <w:rPr>
            <w:color w:val="0000FF"/>
          </w:rPr>
          <w:t>приложение N 3</w:t>
        </w:r>
      </w:hyperlink>
      <w:r>
        <w:t xml:space="preserve"> к настоящим Правилам).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Title"/>
        <w:jc w:val="center"/>
        <w:outlineLvl w:val="1"/>
      </w:pPr>
      <w:r>
        <w:lastRenderedPageBreak/>
        <w:t>IV. Исключение пострадавшего гражданина из реестра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ind w:firstLine="540"/>
        <w:jc w:val="both"/>
      </w:pPr>
      <w:bookmarkStart w:id="6" w:name="P150"/>
      <w:bookmarkEnd w:id="6"/>
      <w:r>
        <w:t>12. Пострадавший гражданин подлежит исключению из реестра в случае: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1) подачи письменного заявления пострадавшего гражданина об исключении его из реестра;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2) ввода в эксплуатацию проблемного объекта, участником строительства которого является пострадавший гражданин, или удовлетворения требований пострадавшего гражданина иным способом, свидетельствующим о восстановлении его нарушенных прав;</w:t>
      </w:r>
    </w:p>
    <w:p w:rsidR="003E44B7" w:rsidRDefault="003E44B7">
      <w:pPr>
        <w:pStyle w:val="ConsPlusNormal"/>
        <w:jc w:val="both"/>
      </w:pPr>
      <w:r>
        <w:t xml:space="preserve">(пп. 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proofErr w:type="gramStart"/>
      <w: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 или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  <w:proofErr w:type="gramEnd"/>
    </w:p>
    <w:p w:rsidR="003E44B7" w:rsidRDefault="003E44B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реестр;</w:t>
      </w:r>
    </w:p>
    <w:p w:rsidR="003E44B7" w:rsidRDefault="003E44B7">
      <w:pPr>
        <w:pStyle w:val="ConsPlusNormal"/>
        <w:spacing w:before="240"/>
        <w:ind w:firstLine="540"/>
        <w:jc w:val="both"/>
      </w:pPr>
      <w:proofErr w:type="gramStart"/>
      <w:r>
        <w:t>5) расторжения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договору), или иного договора, направленного на привлечение денежных средств пострадавшего гражданина для строительства многоквартирного дома с последующим возникновением у пострадавшего гражданина права собственности на жилое помещение в многоквартирном доме.</w:t>
      </w:r>
      <w:proofErr w:type="gramEnd"/>
    </w:p>
    <w:p w:rsidR="003E44B7" w:rsidRDefault="003E44B7">
      <w:pPr>
        <w:pStyle w:val="ConsPlusNormal"/>
        <w:jc w:val="both"/>
      </w:pPr>
      <w:r>
        <w:t xml:space="preserve">(пп. 5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Минстроя России от 24.01.2018 N 37/</w:t>
      </w:r>
      <w:proofErr w:type="gramStart"/>
      <w:r>
        <w:t>пр</w:t>
      </w:r>
      <w:proofErr w:type="gramEnd"/>
      <w:r>
        <w:t>)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50" w:history="1">
        <w:r>
          <w:rPr>
            <w:color w:val="0000FF"/>
          </w:rPr>
          <w:t>пункте 12</w:t>
        </w:r>
      </w:hyperlink>
      <w:r>
        <w:t xml:space="preserve"> настоящих Правил.</w:t>
      </w:r>
    </w:p>
    <w:p w:rsidR="003E44B7" w:rsidRDefault="003E44B7">
      <w:pPr>
        <w:pStyle w:val="ConsPlusNormal"/>
        <w:spacing w:before="240"/>
        <w:ind w:firstLine="540"/>
        <w:jc w:val="both"/>
      </w:pPr>
      <w:r>
        <w:t>14. Контролирующий орган в течение 5 рабочих дней со дня принятия решения об исключении из реестра пострадавшего гражданина направляет в его адрес уведомление о принятом решении и вносит соответствующую запись в реестр.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  <w:outlineLvl w:val="1"/>
      </w:pPr>
      <w:r>
        <w:t>Приложение N 1</w:t>
      </w:r>
    </w:p>
    <w:p w:rsidR="003E44B7" w:rsidRDefault="003E44B7">
      <w:pPr>
        <w:pStyle w:val="ConsPlusNormal"/>
        <w:jc w:val="right"/>
      </w:pPr>
      <w:r>
        <w:t>к Правилам ведения реестра</w:t>
      </w:r>
    </w:p>
    <w:p w:rsidR="003E44B7" w:rsidRDefault="003E44B7">
      <w:pPr>
        <w:pStyle w:val="ConsPlusNormal"/>
        <w:jc w:val="right"/>
      </w:pPr>
      <w:r>
        <w:t>пострадавших граждан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Рекомендуемый образец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nformat"/>
        <w:jc w:val="both"/>
      </w:pPr>
      <w:bookmarkStart w:id="7" w:name="P172"/>
      <w:bookmarkEnd w:id="7"/>
      <w:r>
        <w:t xml:space="preserve">                                 ЗАЯВЛЕНИЕ</w:t>
      </w:r>
    </w:p>
    <w:p w:rsidR="003E44B7" w:rsidRDefault="003E44B7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3E44B7" w:rsidRDefault="003E44B7">
      <w:pPr>
        <w:pStyle w:val="ConsPlusNonformat"/>
        <w:jc w:val="both"/>
      </w:pPr>
      <w:r>
        <w:lastRenderedPageBreak/>
        <w:t xml:space="preserve">        в 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3E44B7" w:rsidRDefault="003E44B7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E44B7" w:rsidRDefault="003E44B7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3E44B7" w:rsidRDefault="003E44B7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3E44B7" w:rsidRDefault="003E44B7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3E44B7" w:rsidRDefault="003E44B7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>Телефон (факс) заявителя: _________________________________________________</w:t>
      </w:r>
    </w:p>
    <w:p w:rsidR="003E44B7" w:rsidRDefault="003E44B7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Организация-застройщик: ___________________________________________________</w:t>
      </w:r>
    </w:p>
    <w:p w:rsidR="003E44B7" w:rsidRDefault="003E44B7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3E44B7" w:rsidRDefault="003E44B7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3E44B7" w:rsidRDefault="003E44B7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3E44B7" w:rsidRDefault="003E44B7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3E44B7" w:rsidRDefault="003E44B7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3E44B7" w:rsidRDefault="003E44B7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Приложение: _______________________________________________________________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Заявитель: ________________________________________________________________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3E44B7" w:rsidRDefault="003E44B7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3E44B7" w:rsidRDefault="003E44B7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3E44B7" w:rsidRDefault="003E44B7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3E44B7" w:rsidRDefault="003E44B7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3E44B7" w:rsidRDefault="003E44B7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3E44B7" w:rsidRDefault="003E44B7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3E44B7" w:rsidRDefault="003E44B7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3E44B7" w:rsidRDefault="003E44B7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3E44B7" w:rsidRDefault="003E44B7">
      <w:pPr>
        <w:pStyle w:val="ConsPlusNonformat"/>
        <w:jc w:val="both"/>
      </w:pPr>
      <w:r>
        <w:t>данных.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3E44B7" w:rsidRDefault="003E44B7">
      <w:pPr>
        <w:pStyle w:val="ConsPlusNonformat"/>
        <w:jc w:val="both"/>
      </w:pPr>
      <w:r>
        <w:t xml:space="preserve">                                      (подпись)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  <w:outlineLvl w:val="1"/>
      </w:pPr>
      <w:r>
        <w:t>Приложение N 2</w:t>
      </w:r>
    </w:p>
    <w:p w:rsidR="003E44B7" w:rsidRDefault="003E44B7">
      <w:pPr>
        <w:pStyle w:val="ConsPlusNormal"/>
        <w:jc w:val="right"/>
      </w:pPr>
      <w:r>
        <w:t>к Правилам ведения реестра</w:t>
      </w:r>
    </w:p>
    <w:p w:rsidR="003E44B7" w:rsidRDefault="003E44B7">
      <w:pPr>
        <w:pStyle w:val="ConsPlusNormal"/>
        <w:jc w:val="right"/>
      </w:pPr>
      <w:r>
        <w:t>пострадавших граждан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Рекомендуемый образец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nformat"/>
        <w:jc w:val="both"/>
      </w:pPr>
      <w:bookmarkStart w:id="8" w:name="P231"/>
      <w:bookmarkEnd w:id="8"/>
      <w:r>
        <w:t xml:space="preserve">                                 РАСПИСКА</w:t>
      </w:r>
    </w:p>
    <w:p w:rsidR="003E44B7" w:rsidRDefault="003E44B7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3E44B7" w:rsidRDefault="003E44B7">
      <w:pPr>
        <w:pStyle w:val="ConsPlusNonformat"/>
        <w:jc w:val="both"/>
      </w:pPr>
      <w:r>
        <w:t xml:space="preserve">            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3E44B7" w:rsidRDefault="003E44B7">
      <w:pPr>
        <w:pStyle w:val="ConsPlusNonformat"/>
        <w:jc w:val="both"/>
      </w:pPr>
      <w:r>
        <w:lastRenderedPageBreak/>
        <w:t xml:space="preserve">                           </w:t>
      </w:r>
      <w:proofErr w:type="gramStart"/>
      <w:r>
        <w:t>Российской Федерации)</w:t>
      </w:r>
      <w:proofErr w:type="gramEnd"/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Настоящим подтверждается, что "__" _____________ 20__ г.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3E44B7" w:rsidRDefault="003E44B7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3E44B7" w:rsidRDefault="003E44B7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3E44B7" w:rsidRDefault="003E44B7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3E44B7" w:rsidRDefault="003E44B7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>Телефон (факс) заявителя: _________________________________________________</w:t>
      </w:r>
    </w:p>
    <w:p w:rsidR="003E44B7" w:rsidRDefault="003E44B7">
      <w:pPr>
        <w:pStyle w:val="ConsPlusNonformat"/>
        <w:jc w:val="both"/>
      </w:pPr>
      <w:r>
        <w:t>Объект долевого строительства: 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Организация-застройщик: ___________________________________________________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proofErr w:type="gramStart"/>
      <w:r>
        <w:t>представлены   для   включения  в  реестр  пострадавших  граждан  следующие</w:t>
      </w:r>
      <w:proofErr w:type="gramEnd"/>
    </w:p>
    <w:p w:rsidR="003E44B7" w:rsidRDefault="003E44B7">
      <w:pPr>
        <w:pStyle w:val="ConsPlusNonformat"/>
        <w:jc w:val="both"/>
      </w:pPr>
      <w:r>
        <w:t>документы:</w:t>
      </w:r>
    </w:p>
    <w:p w:rsidR="003E44B7" w:rsidRDefault="003E4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989"/>
        <w:gridCol w:w="2962"/>
      </w:tblGrid>
      <w:tr w:rsidR="003E44B7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E44B7" w:rsidRDefault="003E44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3E44B7" w:rsidRDefault="003E44B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3E44B7" w:rsidRDefault="003E44B7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3E44B7" w:rsidRDefault="003E44B7">
      <w:pPr>
        <w:pStyle w:val="ConsPlusNormal"/>
        <w:jc w:val="both"/>
      </w:pPr>
    </w:p>
    <w:p w:rsidR="003E44B7" w:rsidRDefault="003E44B7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3E44B7" w:rsidRDefault="003E44B7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3E44B7" w:rsidRDefault="003E44B7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26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3E44B7" w:rsidRDefault="003E44B7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3E44B7" w:rsidRDefault="003E44B7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3E44B7" w:rsidRDefault="003E44B7">
      <w:pPr>
        <w:pStyle w:val="ConsPlusNonformat"/>
        <w:jc w:val="both"/>
      </w:pPr>
      <w:r>
        <w:t>N  560/</w:t>
      </w:r>
      <w:proofErr w:type="gramStart"/>
      <w:r>
        <w:t>пр</w:t>
      </w:r>
      <w:proofErr w:type="gramEnd"/>
      <w:r>
        <w:t xml:space="preserve">,  в  соответствии  с  </w:t>
      </w:r>
      <w:hyperlink w:anchor="P143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3E44B7" w:rsidRDefault="003E44B7">
      <w:pPr>
        <w:pStyle w:val="ConsPlusNonformat"/>
        <w:jc w:val="both"/>
      </w:pPr>
      <w:r>
        <w:t>подлежит включению в реестр.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Должностное лицо</w:t>
      </w:r>
    </w:p>
    <w:p w:rsidR="003E44B7" w:rsidRDefault="003E44B7">
      <w:pPr>
        <w:pStyle w:val="ConsPlusNonformat"/>
        <w:jc w:val="both"/>
      </w:pPr>
      <w:r>
        <w:t>контролирующего органа</w:t>
      </w:r>
    </w:p>
    <w:p w:rsidR="003E44B7" w:rsidRDefault="003E44B7">
      <w:pPr>
        <w:pStyle w:val="ConsPlusNonformat"/>
        <w:jc w:val="both"/>
      </w:pPr>
      <w:r>
        <w:t>Ф.И.О.                           _____________        "__" ________ 20__ г.</w:t>
      </w:r>
    </w:p>
    <w:p w:rsidR="003E44B7" w:rsidRDefault="003E44B7">
      <w:pPr>
        <w:pStyle w:val="ConsPlusNonformat"/>
        <w:jc w:val="both"/>
      </w:pPr>
      <w:r>
        <w:t xml:space="preserve">                                   (подпись)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Расписку получил:</w:t>
      </w:r>
    </w:p>
    <w:p w:rsidR="003E44B7" w:rsidRDefault="003E44B7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3E44B7" w:rsidRDefault="003E44B7">
      <w:pPr>
        <w:pStyle w:val="ConsPlusNonformat"/>
        <w:jc w:val="both"/>
      </w:pPr>
      <w:r>
        <w:t xml:space="preserve">                                   (подпись)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  <w:outlineLvl w:val="1"/>
      </w:pPr>
      <w:r>
        <w:t>Приложение N 3</w:t>
      </w:r>
    </w:p>
    <w:p w:rsidR="003E44B7" w:rsidRDefault="003E44B7">
      <w:pPr>
        <w:pStyle w:val="ConsPlusNormal"/>
        <w:jc w:val="right"/>
      </w:pPr>
      <w:r>
        <w:t>к Правилам ведения реестра</w:t>
      </w:r>
    </w:p>
    <w:p w:rsidR="003E44B7" w:rsidRDefault="003E44B7">
      <w:pPr>
        <w:pStyle w:val="ConsPlusNormal"/>
        <w:jc w:val="right"/>
      </w:pPr>
      <w:r>
        <w:t>пострадавших граждан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right"/>
      </w:pPr>
      <w:r>
        <w:t>Рекомендуемый образец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nformat"/>
        <w:jc w:val="both"/>
      </w:pPr>
      <w:r>
        <w:t xml:space="preserve">                               Кому 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</w:t>
      </w:r>
      <w:proofErr w:type="gramEnd"/>
    </w:p>
    <w:p w:rsidR="003E44B7" w:rsidRDefault="003E44B7">
      <w:pPr>
        <w:pStyle w:val="ConsPlusNonformat"/>
        <w:jc w:val="both"/>
      </w:pPr>
      <w:r>
        <w:t xml:space="preserve">                               Куда 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(почтовый индекс и адрес</w:t>
      </w:r>
      <w:proofErr w:type="gramEnd"/>
    </w:p>
    <w:p w:rsidR="003E44B7" w:rsidRDefault="003E44B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                заявителя согласно заявлению)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bookmarkStart w:id="9" w:name="P294"/>
      <w:bookmarkEnd w:id="9"/>
      <w:r>
        <w:t xml:space="preserve">                                УВЕДОМЛЕНИЕ</w:t>
      </w:r>
    </w:p>
    <w:p w:rsidR="003E44B7" w:rsidRDefault="003E44B7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3E44B7" w:rsidRDefault="003E44B7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___________________________________________________________________________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3E44B7" w:rsidRDefault="003E44B7">
      <w:pPr>
        <w:pStyle w:val="ConsPlusNonformat"/>
        <w:jc w:val="both"/>
      </w:pPr>
      <w:r>
        <w:t xml:space="preserve">                                                                          ,</w:t>
      </w:r>
    </w:p>
    <w:p w:rsidR="003E44B7" w:rsidRDefault="003E44B7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3E44B7" w:rsidRDefault="003E44B7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28" w:history="1">
        <w:r>
          <w:rPr>
            <w:color w:val="0000FF"/>
          </w:rPr>
          <w:t>пунктом  7</w:t>
        </w:r>
      </w:hyperlink>
    </w:p>
    <w:p w:rsidR="003E44B7" w:rsidRDefault="003E44B7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3E44B7" w:rsidRDefault="003E44B7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3E44B7" w:rsidRDefault="003E44B7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3E44B7" w:rsidRDefault="003E44B7">
      <w:pPr>
        <w:pStyle w:val="ConsPlusNonformat"/>
        <w:jc w:val="both"/>
      </w:pPr>
      <w:r>
        <w:t>Федерации",  приказом  Министерства  строительства  и жилищно-коммунального</w:t>
      </w:r>
    </w:p>
    <w:p w:rsidR="003E44B7" w:rsidRDefault="003E44B7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gramStart"/>
      <w:r>
        <w:t>пр</w:t>
      </w:r>
      <w:proofErr w:type="gramEnd"/>
      <w:r>
        <w:t>, принято</w:t>
      </w:r>
    </w:p>
    <w:p w:rsidR="003E44B7" w:rsidRDefault="003E44B7">
      <w:pPr>
        <w:pStyle w:val="ConsPlusNonformat"/>
        <w:jc w:val="both"/>
      </w:pPr>
      <w:r>
        <w:t>решение о: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3E44B7" w:rsidRDefault="003E44B7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gramEnd"/>
      <w:r>
        <w:t xml:space="preserve">ами) ___ </w:t>
      </w:r>
      <w:hyperlink w:anchor="P138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3E44B7" w:rsidRDefault="003E44B7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3E44B7" w:rsidRDefault="003E44B7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3E44B7" w:rsidRDefault="003E44B7">
      <w:pPr>
        <w:pStyle w:val="ConsPlusNonformat"/>
        <w:jc w:val="both"/>
      </w:pPr>
      <w:r>
        <w:t>N 560/</w:t>
      </w:r>
      <w:proofErr w:type="gramStart"/>
      <w:r>
        <w:t>пр</w:t>
      </w:r>
      <w:proofErr w:type="gramEnd"/>
      <w:r>
        <w:t>, в связи с _______________________________________________________</w:t>
      </w:r>
    </w:p>
    <w:p w:rsidR="003E44B7" w:rsidRDefault="003E44B7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 xml:space="preserve">я), предусмотренное(ые)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3E44B7" w:rsidRDefault="003E44B7">
      <w:pPr>
        <w:pStyle w:val="ConsPlusNonformat"/>
        <w:jc w:val="both"/>
      </w:pPr>
    </w:p>
    <w:p w:rsidR="003E44B7" w:rsidRDefault="003E44B7">
      <w:pPr>
        <w:pStyle w:val="ConsPlusNonformat"/>
        <w:jc w:val="both"/>
      </w:pPr>
      <w:r>
        <w:t>__________________________________________ _________ ______________________</w:t>
      </w:r>
    </w:p>
    <w:p w:rsidR="003E44B7" w:rsidRDefault="003E44B7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jc w:val="both"/>
      </w:pPr>
    </w:p>
    <w:p w:rsidR="003E44B7" w:rsidRDefault="003E4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959" w:rsidRDefault="002E3959">
      <w:bookmarkStart w:id="10" w:name="_GoBack"/>
      <w:bookmarkEnd w:id="10"/>
    </w:p>
    <w:sectPr w:rsidR="002E3959" w:rsidSect="00A2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B7"/>
    <w:rsid w:val="00297313"/>
    <w:rsid w:val="002E3959"/>
    <w:rsid w:val="003E44B7"/>
    <w:rsid w:val="0089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B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44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4B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44B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4B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44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44B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44B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91DAB578797DC1B5AFCF57CCD536BB7B67F4EC3D1D4E9629C4112CDCEC36E953EDBF086A1CFD3L253D" TargetMode="External"/><Relationship Id="rId13" Type="http://schemas.openxmlformats.org/officeDocument/2006/relationships/hyperlink" Target="consultantplus://offline/ref=90691DAB578797DC1B5AFCF57CCD536BB7B77A4DC9D3D4E9629C4112CDCEC36E953EDBF086A1CFD4L255D" TargetMode="External"/><Relationship Id="rId18" Type="http://schemas.openxmlformats.org/officeDocument/2006/relationships/hyperlink" Target="consultantplus://offline/ref=90691DAB578797DC1B5AFCF57CCD536BB7B77A4DC9D3D4E9629C4112CDCEC36E953EDBF086A1CFD4L25BD" TargetMode="External"/><Relationship Id="rId26" Type="http://schemas.openxmlformats.org/officeDocument/2006/relationships/hyperlink" Target="consultantplus://offline/ref=90691DAB578797DC1B5AFCF57CCD536BB7B77A4DC9D3D4E9629C4112CDCEC36E953EDBF086A1CFD7L25B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691DAB578797DC1B5AFCF57CCD536BB7B77A4DC9D3D4E9629C4112CDCEC36E953EDBF086A1CFD7L251D" TargetMode="External"/><Relationship Id="rId7" Type="http://schemas.openxmlformats.org/officeDocument/2006/relationships/hyperlink" Target="consultantplus://offline/ref=90691DAB578797DC1B5AFCF57CCD536BB7B67C41C9D5D4E9629C4112CDCEC36E953EDBF086A1CCD2L254D" TargetMode="External"/><Relationship Id="rId12" Type="http://schemas.openxmlformats.org/officeDocument/2006/relationships/hyperlink" Target="consultantplus://offline/ref=90691DAB578797DC1B5AFCF57CCD536BB7B77A4DC9D3D4E9629C4112CDCEC36E953EDBF086A1CFD4L257D" TargetMode="External"/><Relationship Id="rId17" Type="http://schemas.openxmlformats.org/officeDocument/2006/relationships/hyperlink" Target="consultantplus://offline/ref=90691DAB578797DC1B5AFCF57CCD536BB7B67C41C9D5D4E9629C4112CDLC5ED" TargetMode="External"/><Relationship Id="rId25" Type="http://schemas.openxmlformats.org/officeDocument/2006/relationships/hyperlink" Target="consultantplus://offline/ref=90691DAB578797DC1B5AFCF57CCD536BB7B77A4DC9D3D4E9629C4112CDCEC36E953EDBF086A1CFD7L25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91DAB578797DC1B5AFCF57CCD536BB7B67C41C9D5D4E9629C4112CDLC5ED" TargetMode="External"/><Relationship Id="rId20" Type="http://schemas.openxmlformats.org/officeDocument/2006/relationships/hyperlink" Target="consultantplus://offline/ref=90691DAB578797DC1B5AFCF57CCD536BB7B77A4DC9D3D4E9629C4112CDCEC36E953EDBF086A1CFD7L252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91DAB578797DC1B5AFCF57CCD536BB7B77A4DC9D3D4E9629C4112CDCEC36E953EDBF086A1CFD5L255D" TargetMode="External"/><Relationship Id="rId11" Type="http://schemas.openxmlformats.org/officeDocument/2006/relationships/hyperlink" Target="consultantplus://offline/ref=90691DAB578797DC1B5AFCF57CCD536BB7B67C41C9D5D4E9629C4112CDLC5ED" TargetMode="External"/><Relationship Id="rId24" Type="http://schemas.openxmlformats.org/officeDocument/2006/relationships/hyperlink" Target="consultantplus://offline/ref=90691DAB578797DC1B5AFCF57CCD536BB7B77A4DC9D3D4E9629C4112CDCEC36E953EDBF086A1CFD7L256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0691DAB578797DC1B5AFCF57CCD536BB7B77A4DC9D3D4E9629C4112CDCEC36E953EDBF086A1CFD4L254D" TargetMode="External"/><Relationship Id="rId23" Type="http://schemas.openxmlformats.org/officeDocument/2006/relationships/hyperlink" Target="consultantplus://offline/ref=90691DAB578797DC1B5AFCF57CCD536BB7B77A4DC9D3D4E9629C4112CDCEC36E953EDBF086A1CFD7L250D" TargetMode="External"/><Relationship Id="rId28" Type="http://schemas.openxmlformats.org/officeDocument/2006/relationships/hyperlink" Target="consultantplus://offline/ref=90691DAB578797DC1B5AFCF57CCD536BB7B67C41C9D5D4E9629C4112CDCEC36E953EDBF086A1CCDCL251D" TargetMode="External"/><Relationship Id="rId10" Type="http://schemas.openxmlformats.org/officeDocument/2006/relationships/hyperlink" Target="consultantplus://offline/ref=90691DAB578797DC1B5AFCF57CCD536BB7B77A4DC9D3D4E9629C4112CDCEC36E953EDBF086A1CFD4L251D" TargetMode="External"/><Relationship Id="rId19" Type="http://schemas.openxmlformats.org/officeDocument/2006/relationships/hyperlink" Target="consultantplus://offline/ref=90691DAB578797DC1B5AFCF57CCD536BB7B77A4DC9D3D4E9629C4112CDCEC36E953EDBF086A1CFD4L25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91DAB578797DC1B5AFCF57CCD536BB4BB7F40C1D5D4E9629C4112CDLC5ED" TargetMode="External"/><Relationship Id="rId14" Type="http://schemas.openxmlformats.org/officeDocument/2006/relationships/hyperlink" Target="consultantplus://offline/ref=90691DAB578797DC1B5AFCF57CCD536BB7B67C41C9D5D4E9629C4112CDLC5ED" TargetMode="External"/><Relationship Id="rId22" Type="http://schemas.openxmlformats.org/officeDocument/2006/relationships/hyperlink" Target="consultantplus://offline/ref=90691DAB578797DC1B5AFCF57CCD536BB7B67C41C9D5D4E9629C4112CDCEC36E953EDBF086A1CCD2L254D" TargetMode="External"/><Relationship Id="rId27" Type="http://schemas.openxmlformats.org/officeDocument/2006/relationships/hyperlink" Target="consultantplus://offline/ref=90691DAB578797DC1B5AFCF57CCD536BB7BC7B4CC5D5D4E9629C4112CDLC5E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4442</Words>
  <Characters>25323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2018-05-07T03:57:00Z</dcterms:created>
  <dcterms:modified xsi:type="dcterms:W3CDTF">2018-05-07T03:58:00Z</dcterms:modified>
</cp:coreProperties>
</file>