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>О правоприменительной практике контрольно-надзорной деятельности</w:t>
      </w:r>
    </w:p>
    <w:p w:rsidR="007844D7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 xml:space="preserve">Министерства регионального развития Республики Алтай  </w:t>
      </w:r>
    </w:p>
    <w:p w:rsidR="00D82BAB" w:rsidRDefault="009D64E3" w:rsidP="00D82BA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82BAB" w:rsidRPr="00D82BAB">
        <w:rPr>
          <w:b/>
          <w:sz w:val="28"/>
          <w:szCs w:val="28"/>
        </w:rPr>
        <w:t xml:space="preserve"> </w:t>
      </w:r>
      <w:r w:rsidR="002333E8">
        <w:rPr>
          <w:b/>
          <w:sz w:val="28"/>
          <w:szCs w:val="28"/>
        </w:rPr>
        <w:t>1</w:t>
      </w:r>
      <w:r w:rsidR="007844D7">
        <w:rPr>
          <w:b/>
          <w:sz w:val="28"/>
          <w:szCs w:val="28"/>
        </w:rPr>
        <w:t xml:space="preserve"> квартале </w:t>
      </w:r>
      <w:r w:rsidR="00D82BAB" w:rsidRPr="00D82BAB">
        <w:rPr>
          <w:b/>
          <w:sz w:val="28"/>
          <w:szCs w:val="28"/>
        </w:rPr>
        <w:t>201</w:t>
      </w:r>
      <w:r w:rsidR="002333E8">
        <w:rPr>
          <w:b/>
          <w:sz w:val="28"/>
          <w:szCs w:val="28"/>
        </w:rPr>
        <w:t>9</w:t>
      </w:r>
      <w:r w:rsidR="00D82BAB" w:rsidRPr="00D82BAB">
        <w:rPr>
          <w:b/>
          <w:sz w:val="28"/>
          <w:szCs w:val="28"/>
        </w:rPr>
        <w:t xml:space="preserve"> год</w:t>
      </w:r>
      <w:r w:rsidR="007844D7">
        <w:rPr>
          <w:b/>
          <w:sz w:val="28"/>
          <w:szCs w:val="28"/>
        </w:rPr>
        <w:t>а</w:t>
      </w:r>
      <w:r w:rsidR="00D82BAB" w:rsidRPr="00D82BAB">
        <w:rPr>
          <w:b/>
          <w:sz w:val="28"/>
          <w:szCs w:val="28"/>
        </w:rPr>
        <w:t>.</w:t>
      </w:r>
    </w:p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</w:p>
    <w:p w:rsidR="00D82BAB" w:rsidRDefault="001F0D94" w:rsidP="00D82BAB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 xml:space="preserve">Министерство регионального развития Республики Алтай является исполнительным органом государственной власти Республики Алтай, осуществляющим функции по контролю и надзору в сфере: </w:t>
      </w:r>
    </w:p>
    <w:p w:rsidR="00D82BAB" w:rsidRDefault="00D82BAB" w:rsidP="00D82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D94" w:rsidRPr="00D21D3D">
        <w:rPr>
          <w:sz w:val="28"/>
          <w:szCs w:val="28"/>
        </w:rPr>
        <w:t xml:space="preserve">государственного контроля и надзора в области долевого строительства многоквартирных домов и (или) иных объектов недвижимости на территории Республики Алтай; </w:t>
      </w:r>
    </w:p>
    <w:p w:rsidR="001F0D94" w:rsidRDefault="001F0D9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в целях открытости и доступности информации для предпринимательского сообщества региона о деятельности контрольно-надзорных органов на официальном сайте http://minregion-ra.ru/ создана вкладка: ОСНОВНЫЕ НАПРАВЛЕНИЯ ЦЕЛЕВОЙ МОДЕЛИ «КОНТРОЛЬНО-НАДЗОРНАЯ ДЕЯТЕЛЬНОСТЬ».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</w:t>
      </w:r>
      <w:r w:rsidR="002333E8">
        <w:rPr>
          <w:sz w:val="28"/>
          <w:szCs w:val="28"/>
        </w:rPr>
        <w:t>1</w:t>
      </w:r>
      <w:r w:rsidR="0094012D">
        <w:rPr>
          <w:sz w:val="28"/>
          <w:szCs w:val="28"/>
        </w:rPr>
        <w:t xml:space="preserve"> </w:t>
      </w:r>
      <w:r w:rsidR="0051435A">
        <w:rPr>
          <w:sz w:val="28"/>
          <w:szCs w:val="28"/>
        </w:rPr>
        <w:t>квартале</w:t>
      </w:r>
      <w:r w:rsidR="0094012D"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201</w:t>
      </w:r>
      <w:r w:rsidR="002333E8">
        <w:rPr>
          <w:sz w:val="28"/>
          <w:szCs w:val="28"/>
        </w:rPr>
        <w:t>9</w:t>
      </w:r>
      <w:r w:rsidRPr="00843035">
        <w:rPr>
          <w:sz w:val="28"/>
          <w:szCs w:val="28"/>
        </w:rPr>
        <w:t xml:space="preserve"> год</w:t>
      </w:r>
      <w:r w:rsidR="0094012D">
        <w:rPr>
          <w:sz w:val="28"/>
          <w:szCs w:val="28"/>
        </w:rPr>
        <w:t>а</w:t>
      </w:r>
      <w:r w:rsidRPr="00843035">
        <w:rPr>
          <w:sz w:val="28"/>
          <w:szCs w:val="28"/>
        </w:rPr>
        <w:t xml:space="preserve"> Министерством осуществлялись мероприятия по проведению регионального государственного контроля и надзора за соблюдением законодательства в области долевого строительства застройщиков на территории Республики Алтай на </w:t>
      </w:r>
      <w:r w:rsidR="002333E8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объектах.</w:t>
      </w:r>
    </w:p>
    <w:p w:rsidR="00843035" w:rsidRPr="00843035" w:rsidRDefault="00BE2AE2" w:rsidP="00843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E2AE2">
        <w:rPr>
          <w:sz w:val="28"/>
          <w:szCs w:val="28"/>
        </w:rPr>
        <w:t>осударственн</w:t>
      </w:r>
      <w:r>
        <w:rPr>
          <w:sz w:val="28"/>
          <w:szCs w:val="28"/>
        </w:rPr>
        <w:t>ый</w:t>
      </w:r>
      <w:r w:rsidRPr="00BE2AE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 (</w:t>
      </w:r>
      <w:r w:rsidRPr="00BE2AE2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Pr="00BE2AE2">
        <w:rPr>
          <w:sz w:val="28"/>
          <w:szCs w:val="28"/>
        </w:rPr>
        <w:t xml:space="preserve"> в области долевого </w:t>
      </w:r>
      <w:r>
        <w:rPr>
          <w:sz w:val="28"/>
          <w:szCs w:val="28"/>
        </w:rPr>
        <w:t>с</w:t>
      </w:r>
      <w:r w:rsidR="00843035" w:rsidRPr="00843035">
        <w:rPr>
          <w:sz w:val="28"/>
          <w:szCs w:val="28"/>
        </w:rPr>
        <w:t xml:space="preserve">троительства многоквартирных домов и (или) иных объектов недвижимости на территории Республики Алтай направлен на обеспечение прав и законных интересов участников долевого строительства на территории Республики Алтай.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Реализация данной задачи в</w:t>
      </w:r>
      <w:r w:rsidR="0051435A">
        <w:rPr>
          <w:sz w:val="28"/>
          <w:szCs w:val="28"/>
        </w:rPr>
        <w:t xml:space="preserve"> </w:t>
      </w:r>
      <w:r w:rsidR="002333E8">
        <w:rPr>
          <w:sz w:val="28"/>
          <w:szCs w:val="28"/>
        </w:rPr>
        <w:t>1</w:t>
      </w:r>
      <w:r w:rsidR="0094012D" w:rsidRPr="0094012D">
        <w:rPr>
          <w:sz w:val="28"/>
          <w:szCs w:val="28"/>
        </w:rPr>
        <w:t xml:space="preserve"> </w:t>
      </w:r>
      <w:r w:rsidR="0051435A">
        <w:rPr>
          <w:sz w:val="28"/>
          <w:szCs w:val="28"/>
        </w:rPr>
        <w:t xml:space="preserve">квартале </w:t>
      </w:r>
      <w:r w:rsidR="0094012D" w:rsidRPr="0094012D">
        <w:rPr>
          <w:sz w:val="28"/>
          <w:szCs w:val="28"/>
        </w:rPr>
        <w:t>201</w:t>
      </w:r>
      <w:r w:rsidR="002333E8">
        <w:rPr>
          <w:sz w:val="28"/>
          <w:szCs w:val="28"/>
        </w:rPr>
        <w:t>9</w:t>
      </w:r>
      <w:r w:rsidR="0094012D" w:rsidRPr="0094012D">
        <w:rPr>
          <w:sz w:val="28"/>
          <w:szCs w:val="28"/>
        </w:rPr>
        <w:t xml:space="preserve"> года</w:t>
      </w:r>
      <w:r w:rsidRPr="00843035">
        <w:rPr>
          <w:sz w:val="28"/>
          <w:szCs w:val="28"/>
        </w:rPr>
        <w:t xml:space="preserve"> осуществлялась в формах: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проведения проверок соблюдения застройщиками законодательства о долевом участии в строительстве объектов недвижимости (Федеральный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сбора ежеквартальной отчетности от застройщика об осуществлении деятельности, связанной с привлечением денежных средств дольщиков, в том числе об исполнении своих обязательств по договорам;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анализа проектных деклараций застройщиков и их сайтов, информации рекламного характера;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жалоб и консультирование участников долевого строительства;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дел об административных правонарушениях; </w:t>
      </w:r>
    </w:p>
    <w:p w:rsid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 участия в судебных разбирательствах по делам о защите интересов дольщиков в рамках банкротства застройщиков.</w:t>
      </w:r>
    </w:p>
    <w:p w:rsidR="002333E8" w:rsidRPr="002333E8" w:rsidRDefault="002333E8" w:rsidP="002333E8">
      <w:pPr>
        <w:ind w:firstLine="709"/>
        <w:jc w:val="both"/>
        <w:rPr>
          <w:sz w:val="28"/>
          <w:szCs w:val="28"/>
        </w:rPr>
      </w:pPr>
      <w:proofErr w:type="gramStart"/>
      <w:r w:rsidRPr="002333E8">
        <w:rPr>
          <w:sz w:val="28"/>
          <w:szCs w:val="28"/>
        </w:rPr>
        <w:t xml:space="preserve">Федеральным законом от 25 декабря 2018 года № 478-ФЗ «О внесении изменений в Федеральный закон «Об участии в долевом строительстве многоквартирных домов и иных объектов недвижимости и о внесении </w:t>
      </w:r>
      <w:r w:rsidRPr="002333E8">
        <w:rPr>
          <w:sz w:val="28"/>
          <w:szCs w:val="28"/>
        </w:rPr>
        <w:lastRenderedPageBreak/>
        <w:t>изменений в некоторые законодательные акты Российской Федерации» и отдельные законодательные акты Российской Федерации» были внесены изменения в часть 10 статьи 23  Федерального закона от 30 декабря 2004 года № 214-ФЗ «Об участии в</w:t>
      </w:r>
      <w:proofErr w:type="gramEnd"/>
      <w:r w:rsidRPr="002333E8">
        <w:rPr>
          <w:sz w:val="28"/>
          <w:szCs w:val="28"/>
        </w:rPr>
        <w:t xml:space="preserve"> </w:t>
      </w:r>
      <w:proofErr w:type="gramStart"/>
      <w:r w:rsidRPr="002333E8">
        <w:rPr>
          <w:sz w:val="28"/>
          <w:szCs w:val="28"/>
        </w:rPr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соответствии с которыми, плановые проверки в отношении лиц, осуществляющих привлечение денежных средств участников долевого строительства для строительства (создания) многоквартирных домов и (или) иных объектов недвижимости, не проводятся.</w:t>
      </w:r>
      <w:proofErr w:type="gramEnd"/>
    </w:p>
    <w:p w:rsidR="002333E8" w:rsidRPr="00843035" w:rsidRDefault="002333E8" w:rsidP="002333E8">
      <w:pPr>
        <w:ind w:firstLine="709"/>
        <w:jc w:val="both"/>
        <w:rPr>
          <w:sz w:val="28"/>
          <w:szCs w:val="28"/>
        </w:rPr>
      </w:pPr>
      <w:r w:rsidRPr="002333E8">
        <w:rPr>
          <w:sz w:val="28"/>
          <w:szCs w:val="28"/>
        </w:rPr>
        <w:t>Таким образом, Министерством в случае выявления нарушений застройщиками обязательных требований, установленных федеральным законодательством,  будут проводиться внеплановые проверки</w:t>
      </w:r>
    </w:p>
    <w:p w:rsidR="002333E8" w:rsidRDefault="002333E8" w:rsidP="00843035">
      <w:pPr>
        <w:ind w:firstLine="709"/>
        <w:jc w:val="both"/>
        <w:rPr>
          <w:sz w:val="28"/>
          <w:szCs w:val="28"/>
        </w:rPr>
      </w:pPr>
      <w:proofErr w:type="gramStart"/>
      <w:r w:rsidRPr="002333E8">
        <w:rPr>
          <w:sz w:val="28"/>
          <w:szCs w:val="28"/>
        </w:rPr>
        <w:t xml:space="preserve">За </w:t>
      </w:r>
      <w:r>
        <w:rPr>
          <w:sz w:val="28"/>
          <w:szCs w:val="28"/>
        </w:rPr>
        <w:t>1</w:t>
      </w:r>
      <w:r w:rsidRPr="002333E8">
        <w:rPr>
          <w:sz w:val="28"/>
          <w:szCs w:val="28"/>
        </w:rPr>
        <w:t xml:space="preserve"> квартал 2019 года была проведена одна внеплановая проверка на основании поступившей 28 февраля</w:t>
      </w:r>
      <w:r w:rsidR="006E3415">
        <w:rPr>
          <w:sz w:val="28"/>
          <w:szCs w:val="28"/>
        </w:rPr>
        <w:t xml:space="preserve"> </w:t>
      </w:r>
      <w:r w:rsidRPr="002333E8">
        <w:rPr>
          <w:sz w:val="28"/>
          <w:szCs w:val="28"/>
        </w:rPr>
        <w:t>2019 года в Министерство регионального развития Республики Алтай информации, от Фонда защиты прав граждан – участников долевого строительства, о нарушении обязательных требований, в части не размещения застройщиком в полном объеме информации в Единой информационной системе жилищного строительства.</w:t>
      </w:r>
      <w:proofErr w:type="gramEnd"/>
      <w:r w:rsidRPr="002333E8">
        <w:rPr>
          <w:sz w:val="28"/>
          <w:szCs w:val="28"/>
        </w:rPr>
        <w:t xml:space="preserve"> По итогам проверки было выписано предписание об устранении выявленных нарушений. </w:t>
      </w:r>
    </w:p>
    <w:p w:rsidR="001F0D94" w:rsidRDefault="001F0D94" w:rsidP="00843035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проводи</w:t>
      </w:r>
      <w:r w:rsidR="0094012D">
        <w:rPr>
          <w:sz w:val="28"/>
          <w:szCs w:val="28"/>
        </w:rPr>
        <w:t xml:space="preserve">ться </w:t>
      </w:r>
      <w:r w:rsidRPr="00D21D3D">
        <w:rPr>
          <w:sz w:val="28"/>
          <w:szCs w:val="28"/>
        </w:rPr>
        <w:t xml:space="preserve"> работа по оптимизации государственного контроля (надзора), повышению его эффективности. Для этих целей </w:t>
      </w:r>
      <w:r w:rsidR="0094012D">
        <w:rPr>
          <w:sz w:val="28"/>
          <w:szCs w:val="28"/>
        </w:rPr>
        <w:t>внесен</w:t>
      </w:r>
      <w:r w:rsidR="00BE2AE2">
        <w:rPr>
          <w:sz w:val="28"/>
          <w:szCs w:val="28"/>
        </w:rPr>
        <w:t>ы</w:t>
      </w:r>
      <w:r w:rsidR="0094012D">
        <w:rPr>
          <w:sz w:val="28"/>
          <w:szCs w:val="28"/>
        </w:rPr>
        <w:t xml:space="preserve"> </w:t>
      </w:r>
      <w:r w:rsidRPr="00D21D3D">
        <w:rPr>
          <w:sz w:val="28"/>
          <w:szCs w:val="28"/>
        </w:rPr>
        <w:t>изменения в Административны</w:t>
      </w:r>
      <w:r w:rsidR="00BE2AE2">
        <w:rPr>
          <w:sz w:val="28"/>
          <w:szCs w:val="28"/>
        </w:rPr>
        <w:t>й</w:t>
      </w:r>
      <w:r w:rsidRPr="00D21D3D">
        <w:rPr>
          <w:sz w:val="28"/>
          <w:szCs w:val="28"/>
        </w:rPr>
        <w:t xml:space="preserve"> регламент в подконтрольн</w:t>
      </w:r>
      <w:r w:rsidR="00BE2AE2">
        <w:rPr>
          <w:sz w:val="28"/>
          <w:szCs w:val="28"/>
        </w:rPr>
        <w:t>ую</w:t>
      </w:r>
      <w:r w:rsidRPr="00D21D3D">
        <w:rPr>
          <w:sz w:val="28"/>
          <w:szCs w:val="28"/>
        </w:rPr>
        <w:t xml:space="preserve"> сфер</w:t>
      </w:r>
      <w:r w:rsidR="00BE2AE2">
        <w:rPr>
          <w:sz w:val="28"/>
          <w:szCs w:val="28"/>
        </w:rPr>
        <w:t>у</w:t>
      </w:r>
      <w:r w:rsidRPr="00D21D3D">
        <w:rPr>
          <w:sz w:val="28"/>
          <w:szCs w:val="28"/>
        </w:rPr>
        <w:t xml:space="preserve"> с учетом изменения законодательства Российской Федерации и Республики Алтай, вносились предложения в исполнительные органы государственной власти Российской Федерации об установлении критериев отнесения подконтрольных субъектов к определенным категориям риска</w:t>
      </w:r>
      <w:r w:rsidR="00E42350">
        <w:rPr>
          <w:sz w:val="28"/>
          <w:szCs w:val="28"/>
        </w:rPr>
        <w:t>.</w:t>
      </w:r>
    </w:p>
    <w:p w:rsidR="00E42350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правоприменительной практики</w:t>
      </w:r>
      <w:r w:rsidR="002C1BE0">
        <w:rPr>
          <w:sz w:val="28"/>
          <w:szCs w:val="28"/>
        </w:rPr>
        <w:t xml:space="preserve"> в целях принятия мер по профилактики нарушений </w:t>
      </w:r>
      <w:r>
        <w:rPr>
          <w:sz w:val="28"/>
          <w:szCs w:val="28"/>
        </w:rPr>
        <w:t xml:space="preserve"> были выявлены типичные нарушения.</w:t>
      </w:r>
    </w:p>
    <w:p w:rsidR="00D62964" w:rsidRPr="003B1776" w:rsidRDefault="00E42350" w:rsidP="00D21D3D">
      <w:pPr>
        <w:ind w:firstLine="709"/>
        <w:jc w:val="both"/>
        <w:rPr>
          <w:i/>
          <w:sz w:val="28"/>
          <w:szCs w:val="28"/>
        </w:rPr>
      </w:pPr>
      <w:r w:rsidRPr="00FA4C3D">
        <w:rPr>
          <w:b/>
          <w:sz w:val="28"/>
          <w:szCs w:val="28"/>
        </w:rPr>
        <w:t xml:space="preserve">Так </w:t>
      </w:r>
      <w:r w:rsidR="00D62964" w:rsidRPr="00FA4C3D">
        <w:rPr>
          <w:b/>
          <w:sz w:val="28"/>
          <w:szCs w:val="28"/>
        </w:rPr>
        <w:t xml:space="preserve"> типовыми нарушениями </w:t>
      </w:r>
      <w:r w:rsidRPr="00FA4C3D">
        <w:rPr>
          <w:b/>
          <w:sz w:val="28"/>
          <w:szCs w:val="28"/>
        </w:rPr>
        <w:t xml:space="preserve">в </w:t>
      </w:r>
      <w:r w:rsidRPr="00FA4C3D">
        <w:rPr>
          <w:b/>
          <w:i/>
          <w:sz w:val="28"/>
          <w:szCs w:val="28"/>
        </w:rPr>
        <w:t>сфере</w:t>
      </w:r>
      <w:r w:rsidRPr="003B1776">
        <w:rPr>
          <w:i/>
        </w:rPr>
        <w:t xml:space="preserve"> </w:t>
      </w:r>
      <w:r w:rsidRPr="003B1776">
        <w:rPr>
          <w:i/>
          <w:sz w:val="28"/>
          <w:szCs w:val="28"/>
        </w:rPr>
        <w:t>государственн</w:t>
      </w:r>
      <w:r w:rsidR="00EA19F2">
        <w:rPr>
          <w:i/>
          <w:sz w:val="28"/>
          <w:szCs w:val="28"/>
        </w:rPr>
        <w:t>ого</w:t>
      </w:r>
      <w:r w:rsidRPr="003B1776">
        <w:rPr>
          <w:i/>
          <w:sz w:val="28"/>
          <w:szCs w:val="28"/>
        </w:rPr>
        <w:t xml:space="preserve"> контрол</w:t>
      </w:r>
      <w:r w:rsidR="00EA19F2">
        <w:rPr>
          <w:i/>
          <w:sz w:val="28"/>
          <w:szCs w:val="28"/>
        </w:rPr>
        <w:t>я</w:t>
      </w:r>
      <w:r w:rsidRPr="003B1776">
        <w:rPr>
          <w:i/>
          <w:sz w:val="28"/>
          <w:szCs w:val="28"/>
        </w:rPr>
        <w:t xml:space="preserve"> и надзор</w:t>
      </w:r>
      <w:r w:rsidR="00EA19F2">
        <w:rPr>
          <w:i/>
          <w:sz w:val="28"/>
          <w:szCs w:val="28"/>
        </w:rPr>
        <w:t xml:space="preserve">а </w:t>
      </w:r>
      <w:r w:rsidRPr="003B1776">
        <w:rPr>
          <w:i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Алтай</w:t>
      </w:r>
      <w:r w:rsidR="00D62964" w:rsidRPr="003B1776">
        <w:rPr>
          <w:i/>
          <w:sz w:val="28"/>
          <w:szCs w:val="28"/>
        </w:rPr>
        <w:t>: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964" w:rsidRPr="00D21D3D">
        <w:rPr>
          <w:sz w:val="28"/>
          <w:szCs w:val="28"/>
        </w:rPr>
        <w:t xml:space="preserve"> </w:t>
      </w:r>
      <w:r w:rsidR="002333E8">
        <w:rPr>
          <w:sz w:val="28"/>
          <w:szCs w:val="28"/>
        </w:rPr>
        <w:t>П</w:t>
      </w:r>
      <w:r w:rsidR="00D62964" w:rsidRPr="00D21D3D">
        <w:rPr>
          <w:sz w:val="28"/>
          <w:szCs w:val="28"/>
        </w:rPr>
        <w:t>редставление отчетности о привлечении денежных средств участников долевого строительства, с нарушением установленных законодательством сроков</w:t>
      </w:r>
      <w:r w:rsidR="002333E8">
        <w:rPr>
          <w:sz w:val="28"/>
          <w:szCs w:val="28"/>
        </w:rPr>
        <w:t>.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2964" w:rsidRPr="00D21D3D">
        <w:rPr>
          <w:sz w:val="28"/>
          <w:szCs w:val="28"/>
        </w:rPr>
        <w:t>редставление отчетности, содержащей недостоверные сведения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843035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2350">
        <w:rPr>
          <w:sz w:val="28"/>
          <w:szCs w:val="28"/>
        </w:rPr>
        <w:t>И</w:t>
      </w:r>
      <w:r w:rsidR="00D62964" w:rsidRPr="00D21D3D">
        <w:rPr>
          <w:sz w:val="28"/>
          <w:szCs w:val="28"/>
        </w:rPr>
        <w:t>спользование денежных средств участников долевого строительства на цели, не предусмотренные законодательством</w:t>
      </w:r>
      <w:r w:rsidR="00E42350"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D62964" w:rsidRPr="00D21D3D">
        <w:rPr>
          <w:sz w:val="28"/>
          <w:szCs w:val="28"/>
        </w:rPr>
        <w:t>е направление в установленный за</w:t>
      </w:r>
      <w:r w:rsidR="00843035">
        <w:rPr>
          <w:sz w:val="28"/>
          <w:szCs w:val="28"/>
        </w:rPr>
        <w:t xml:space="preserve">конодательством срок участникам </w:t>
      </w:r>
      <w:r w:rsidR="00D62964" w:rsidRPr="00D21D3D">
        <w:rPr>
          <w:sz w:val="28"/>
          <w:szCs w:val="28"/>
        </w:rPr>
        <w:t>долевого строительства уведомления о невозможности завершения строительства многоквартирного дома в</w:t>
      </w:r>
      <w:r>
        <w:rPr>
          <w:sz w:val="28"/>
          <w:szCs w:val="28"/>
        </w:rPr>
        <w:t xml:space="preserve"> предусмотренный договором срок.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D62964" w:rsidRPr="00D21D3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 xml:space="preserve">е </w:t>
      </w:r>
      <w:r w:rsidR="002333E8">
        <w:rPr>
          <w:sz w:val="28"/>
          <w:szCs w:val="28"/>
        </w:rPr>
        <w:t>внесение</w:t>
      </w:r>
      <w:proofErr w:type="gramEnd"/>
      <w:r w:rsidR="002333E8">
        <w:rPr>
          <w:sz w:val="28"/>
          <w:szCs w:val="28"/>
        </w:rPr>
        <w:t xml:space="preserve"> или внесение не в полном объеме</w:t>
      </w:r>
      <w:r w:rsidR="00D62964" w:rsidRPr="00D21D3D">
        <w:rPr>
          <w:sz w:val="28"/>
          <w:szCs w:val="28"/>
        </w:rPr>
        <w:t xml:space="preserve"> информации в </w:t>
      </w:r>
      <w:r w:rsidR="002333E8">
        <w:rPr>
          <w:sz w:val="28"/>
          <w:szCs w:val="28"/>
        </w:rPr>
        <w:t xml:space="preserve">Единую информационную систему жилищного строительства </w:t>
      </w:r>
      <w:r w:rsidR="00D62964" w:rsidRPr="00D21D3D">
        <w:rPr>
          <w:sz w:val="28"/>
          <w:szCs w:val="28"/>
        </w:rPr>
        <w:t>о деятельности застройщика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="00D62964" w:rsidRPr="00D21D3D">
        <w:rPr>
          <w:sz w:val="28"/>
          <w:szCs w:val="28"/>
        </w:rPr>
        <w:t>е своевременное внесение изменений в проектную декларацию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2333E8" w:rsidRDefault="002333E8" w:rsidP="00843035">
      <w:pPr>
        <w:ind w:firstLine="709"/>
        <w:jc w:val="both"/>
        <w:rPr>
          <w:b/>
          <w:sz w:val="28"/>
          <w:szCs w:val="28"/>
        </w:rPr>
      </w:pPr>
    </w:p>
    <w:p w:rsidR="00843035" w:rsidRPr="00FA4C3D" w:rsidRDefault="00843035" w:rsidP="00843035">
      <w:pPr>
        <w:ind w:firstLine="709"/>
        <w:jc w:val="both"/>
        <w:rPr>
          <w:b/>
          <w:sz w:val="28"/>
          <w:szCs w:val="28"/>
        </w:rPr>
      </w:pPr>
      <w:r w:rsidRPr="00FA4C3D">
        <w:rPr>
          <w:b/>
          <w:sz w:val="28"/>
          <w:szCs w:val="28"/>
        </w:rPr>
        <w:t>В целях недопущения вышеуказанных нарушений необходимо обеспечить безусловное соблюдение обязательных требований.</w:t>
      </w:r>
    </w:p>
    <w:p w:rsidR="00843035" w:rsidRPr="00843035" w:rsidRDefault="00843035" w:rsidP="00843035">
      <w:pPr>
        <w:ind w:firstLine="709"/>
        <w:jc w:val="both"/>
        <w:rPr>
          <w:i/>
          <w:sz w:val="28"/>
          <w:szCs w:val="28"/>
        </w:rPr>
      </w:pPr>
      <w:r w:rsidRPr="00843035">
        <w:rPr>
          <w:i/>
          <w:sz w:val="28"/>
          <w:szCs w:val="28"/>
        </w:rPr>
        <w:t xml:space="preserve"> 1. Предусмотренные  ч. 2, 2.3. ст. 3 ФЗ № 214- ФЗ:</w:t>
      </w:r>
    </w:p>
    <w:p w:rsidR="00843035" w:rsidRPr="00843035" w:rsidRDefault="006E3415" w:rsidP="008430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такие как: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застройщик отсутствует в реестрах недобросовестных поставщиков (подрядчиков, исполнителей) и участников земельных аукционов;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 отношении застройщика не проводятся процедуры ликвидации и банкротства, а также отсутствуют решения суда о приостановке деятельности</w:t>
      </w: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(в качестве меры административного наказания);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 юридического лица - застройщика отсутствует недоимка по налогам и сборам;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у директора, и также главного бухгалтера строительной компании отсутствует судимость за преступления в сфере экономики и в их отношении не применялись наказания в виде лишения права занимать определенные должности или заниматься определённой деятельностью в сфере строительства.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>2. Раскрытие информации застройщиком</w:t>
      </w:r>
      <w:r w:rsidR="006E3415">
        <w:rPr>
          <w:i/>
          <w:sz w:val="28"/>
          <w:szCs w:val="28"/>
        </w:rPr>
        <w:t xml:space="preserve">.  </w:t>
      </w:r>
      <w:r w:rsidR="006E3415" w:rsidRPr="006E3415">
        <w:rPr>
          <w:sz w:val="28"/>
          <w:szCs w:val="28"/>
        </w:rPr>
        <w:t xml:space="preserve">В Единой информационной системе жилищного строительства </w:t>
      </w:r>
      <w:r w:rsidRPr="00843035">
        <w:rPr>
          <w:sz w:val="28"/>
          <w:szCs w:val="28"/>
        </w:rPr>
        <w:t>в обязательном порядке должна быть размещена следующая информация: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1) разрешения на ввод в эксплуатацию объектов капитального строительства, указанных в пункте 4 части 1 статьи 20 Федерального закона</w:t>
      </w:r>
      <w:r>
        <w:rPr>
          <w:sz w:val="28"/>
          <w:szCs w:val="28"/>
        </w:rPr>
        <w:t xml:space="preserve"> № 214 ФЗ</w:t>
      </w:r>
      <w:r w:rsidRPr="006E3415">
        <w:rPr>
          <w:sz w:val="28"/>
          <w:szCs w:val="28"/>
        </w:rPr>
        <w:t xml:space="preserve"> </w:t>
      </w:r>
      <w:proofErr w:type="gramStart"/>
      <w:r w:rsidRPr="006E3415">
        <w:rPr>
          <w:sz w:val="28"/>
          <w:szCs w:val="28"/>
        </w:rPr>
        <w:t xml:space="preserve">( </w:t>
      </w:r>
      <w:proofErr w:type="gramEnd"/>
      <w:r w:rsidRPr="006E3415">
        <w:rPr>
          <w:sz w:val="28"/>
          <w:szCs w:val="28"/>
        </w:rPr>
        <w:t>о проектах строительства многоквартирных домов и (или) иных объектов недвижимости, в которых принимали участие застройщик и (или) его основное общество или дочерние общества такого основного общества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эксплуатацию)</w:t>
      </w:r>
      <w:r>
        <w:rPr>
          <w:sz w:val="28"/>
          <w:szCs w:val="28"/>
        </w:rPr>
        <w:t>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2) док</w:t>
      </w:r>
      <w:r>
        <w:rPr>
          <w:sz w:val="28"/>
          <w:szCs w:val="28"/>
        </w:rPr>
        <w:t>ументы, указанные в пунктах 1 (</w:t>
      </w:r>
      <w:r w:rsidRPr="006E3415">
        <w:rPr>
          <w:sz w:val="28"/>
          <w:szCs w:val="28"/>
        </w:rPr>
        <w:t>разрешение на строительство;), 3 (заключение экспертизы проектной документации, если проведение такой экспертизы у</w:t>
      </w:r>
      <w:r>
        <w:rPr>
          <w:sz w:val="28"/>
          <w:szCs w:val="28"/>
        </w:rPr>
        <w:t xml:space="preserve">становлено федеральным законом), </w:t>
      </w:r>
      <w:r w:rsidRPr="006E3415">
        <w:rPr>
          <w:sz w:val="28"/>
          <w:szCs w:val="28"/>
        </w:rPr>
        <w:t>5 (документы, подтверждающие права застройщика на земельный участок) части 2 статьи 21 Федерального закона</w:t>
      </w:r>
      <w:r>
        <w:rPr>
          <w:sz w:val="28"/>
          <w:szCs w:val="28"/>
        </w:rPr>
        <w:t xml:space="preserve"> № 214-ФЗ</w:t>
      </w:r>
      <w:r w:rsidRPr="006E3415">
        <w:rPr>
          <w:sz w:val="28"/>
          <w:szCs w:val="28"/>
        </w:rPr>
        <w:t>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3) проектная декларация;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 xml:space="preserve">4) заключение уполномоченного органа исполнительной власти субъекта Российской Федерации, указанного в части 2 статьи 23 </w:t>
      </w:r>
      <w:r w:rsidRPr="006E3415">
        <w:rPr>
          <w:sz w:val="28"/>
          <w:szCs w:val="28"/>
        </w:rPr>
        <w:t>Федерального закона № 214-ФЗ</w:t>
      </w:r>
      <w:r w:rsidRPr="006E3415">
        <w:rPr>
          <w:sz w:val="28"/>
          <w:szCs w:val="28"/>
        </w:rPr>
        <w:t xml:space="preserve">, о соответствии застройщика и проектной декларации требованиям, установленным частью 2 статьи 3, статьями 20 и 21 </w:t>
      </w:r>
      <w:r w:rsidRPr="006E3415">
        <w:rPr>
          <w:sz w:val="28"/>
          <w:szCs w:val="28"/>
        </w:rPr>
        <w:t>Федерального закона № 214-ФЗ</w:t>
      </w:r>
      <w:r w:rsidRPr="006E3415">
        <w:rPr>
          <w:sz w:val="28"/>
          <w:szCs w:val="28"/>
        </w:rPr>
        <w:t>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 xml:space="preserve">5) проект договора участия в долевом строительстве или проекты таких договоров, используемые застройщиком для привлечения денежных средств </w:t>
      </w:r>
      <w:r w:rsidRPr="006E3415">
        <w:rPr>
          <w:sz w:val="28"/>
          <w:szCs w:val="28"/>
        </w:rPr>
        <w:lastRenderedPageBreak/>
        <w:t>участников долевого строительства для строительства (создания) многоквартирного дома и (или) иных объектов недвижимости, отвечающие требованиям настоящего Федерального закона;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 xml:space="preserve">6) условия привлечения денежных средств участников долевого строительства по договору участия в долевом строительстве в соответствии с требованиями статей 15.4 и 15.5 </w:t>
      </w:r>
      <w:r w:rsidRPr="006E3415">
        <w:rPr>
          <w:sz w:val="28"/>
          <w:szCs w:val="28"/>
        </w:rPr>
        <w:t xml:space="preserve">Федерального закона № 214-ФЗ </w:t>
      </w:r>
      <w:r w:rsidRPr="006E3415">
        <w:rPr>
          <w:sz w:val="28"/>
          <w:szCs w:val="28"/>
        </w:rPr>
        <w:t xml:space="preserve">в случае размещения таких средств на счетах </w:t>
      </w:r>
      <w:proofErr w:type="spellStart"/>
      <w:r w:rsidRPr="006E3415">
        <w:rPr>
          <w:sz w:val="28"/>
          <w:szCs w:val="28"/>
        </w:rPr>
        <w:t>эскроу</w:t>
      </w:r>
      <w:proofErr w:type="spellEnd"/>
      <w:r w:rsidRPr="006E3415">
        <w:rPr>
          <w:sz w:val="28"/>
          <w:szCs w:val="28"/>
        </w:rPr>
        <w:t>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 xml:space="preserve">7) документы, указанные в части 5 статьи 3 </w:t>
      </w:r>
      <w:r w:rsidRPr="006E3415">
        <w:rPr>
          <w:sz w:val="28"/>
          <w:szCs w:val="28"/>
        </w:rPr>
        <w:t xml:space="preserve">Федерального закона № 214-ФЗ </w:t>
      </w:r>
      <w:r w:rsidRPr="006E3415">
        <w:rPr>
          <w:sz w:val="28"/>
          <w:szCs w:val="28"/>
        </w:rPr>
        <w:t>(</w:t>
      </w:r>
      <w:r>
        <w:rPr>
          <w:sz w:val="28"/>
          <w:szCs w:val="28"/>
        </w:rPr>
        <w:t>г</w:t>
      </w:r>
      <w:r w:rsidRPr="006E3415">
        <w:rPr>
          <w:sz w:val="28"/>
          <w:szCs w:val="28"/>
        </w:rPr>
        <w:t xml:space="preserve">одовая бухгалтерская (финансовая) отчетность застройщика подлежит обязательному аудиту. Застройщик составляет промежуточную бухгалтерскую (финансовую) отчетность на ежеквартальной основе за следующие промежуточные отчетные периоды - первый квартал, полугодие и девять месяцев. </w:t>
      </w:r>
      <w:proofErr w:type="gramStart"/>
      <w:r w:rsidRPr="006E3415">
        <w:rPr>
          <w:sz w:val="28"/>
          <w:szCs w:val="28"/>
        </w:rPr>
        <w:t xml:space="preserve">Застройщик в порядке, определенном частью 2 статьи 3.1 </w:t>
      </w:r>
      <w:r w:rsidRPr="006E3415">
        <w:rPr>
          <w:sz w:val="28"/>
          <w:szCs w:val="28"/>
        </w:rPr>
        <w:t>Федерального закона № 214-ФЗ</w:t>
      </w:r>
      <w:r w:rsidRPr="006E3415">
        <w:rPr>
          <w:sz w:val="28"/>
          <w:szCs w:val="28"/>
        </w:rPr>
        <w:t>, раскрывает промежуточную бухгалтерскую (финансовую) отчетность в срок не позднее тридцати календарных дней после окончания соответствующего промежуточного отчетного периода и годовую бухгалтерскую (финансовую) отчетность и аудиторское заключение в срок не позднее ста двадцати календарных дней после окончания соответствующего отчетного года);</w:t>
      </w:r>
      <w:proofErr w:type="gramEnd"/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8) фотографии строящихся (создаваемых) застройщиком с привлечением денежных средств участников долевого строительства многоквартирного дома и (или) иного объекта недвижимости, отражающие текущее состояние их строительства (создания);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9) градостроительный план земельного участка;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10)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11) документ, содержащий информацию о расчете размера собственных средств и нормативах финансовой устойчивости застройщика;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 xml:space="preserve">12) сведения о введении одной из процедур, применяемых в деле о банкротстве в соответствии с Федеральным законом от 26 октября 2002 года </w:t>
      </w:r>
      <w:r>
        <w:rPr>
          <w:sz w:val="28"/>
          <w:szCs w:val="28"/>
        </w:rPr>
        <w:t>№</w:t>
      </w:r>
      <w:r w:rsidRPr="006E3415">
        <w:rPr>
          <w:sz w:val="28"/>
          <w:szCs w:val="28"/>
        </w:rPr>
        <w:t xml:space="preserve"> 127-ФЗ </w:t>
      </w:r>
      <w:r>
        <w:rPr>
          <w:sz w:val="28"/>
          <w:szCs w:val="28"/>
        </w:rPr>
        <w:t>«</w:t>
      </w:r>
      <w:r w:rsidRPr="006E3415">
        <w:rPr>
          <w:sz w:val="28"/>
          <w:szCs w:val="28"/>
        </w:rPr>
        <w:t>О несостоятельности (банкротстве)</w:t>
      </w:r>
      <w:r>
        <w:rPr>
          <w:sz w:val="28"/>
          <w:szCs w:val="28"/>
        </w:rPr>
        <w:t>»</w:t>
      </w:r>
      <w:r w:rsidRPr="006E3415">
        <w:rPr>
          <w:sz w:val="28"/>
          <w:szCs w:val="28"/>
        </w:rPr>
        <w:t>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13) извещение о начале строительства, реконструкции объекта капитального строительства, направленное в соответствии с законодательством о градостроительной деятельности;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>14) сведения об открытии или о закрытии расчетного счета застройщика с указанием номера такого счета, наименования уполномоченного банка и его идентификаторов (идентификационный номер налогоплательщика, основной государственный регистрационный номер);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t xml:space="preserve">15) иная информация, предусмотренная </w:t>
      </w:r>
      <w:r w:rsidRPr="006E341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E34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E3415">
        <w:rPr>
          <w:sz w:val="28"/>
          <w:szCs w:val="28"/>
        </w:rPr>
        <w:t xml:space="preserve"> № 214-ФЗ</w:t>
      </w:r>
      <w:r w:rsidRPr="006E3415">
        <w:rPr>
          <w:sz w:val="28"/>
          <w:szCs w:val="28"/>
        </w:rPr>
        <w:t>.</w:t>
      </w:r>
    </w:p>
    <w:p w:rsidR="006E3415" w:rsidRPr="006E3415" w:rsidRDefault="006E3415" w:rsidP="006E3415">
      <w:pPr>
        <w:ind w:firstLine="709"/>
        <w:jc w:val="both"/>
        <w:rPr>
          <w:sz w:val="28"/>
          <w:szCs w:val="28"/>
        </w:rPr>
      </w:pPr>
    </w:p>
    <w:p w:rsidR="006E3415" w:rsidRDefault="006E3415" w:rsidP="006E3415">
      <w:pPr>
        <w:ind w:firstLine="709"/>
        <w:jc w:val="both"/>
        <w:rPr>
          <w:sz w:val="28"/>
          <w:szCs w:val="28"/>
        </w:rPr>
      </w:pPr>
      <w:r w:rsidRPr="006E3415">
        <w:rPr>
          <w:sz w:val="28"/>
          <w:szCs w:val="28"/>
        </w:rPr>
        <w:lastRenderedPageBreak/>
        <w:t>Застройщик в соответствии с законодательством Российской Федерации несет ответственность за неисполнение или ненадлежащее исполнение обязанности по раскрытию информации, полноту и достоверность информации, подлежащей раскрытию в соответствии с настоящим Федеральным законом.</w:t>
      </w:r>
    </w:p>
    <w:p w:rsidR="00843035" w:rsidRPr="00843035" w:rsidRDefault="00BE2AE2" w:rsidP="006E3415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</w:t>
      </w:r>
      <w:r w:rsidR="00843035" w:rsidRPr="00843035">
        <w:rPr>
          <w:i/>
          <w:sz w:val="28"/>
          <w:szCs w:val="28"/>
        </w:rPr>
        <w:t>. Целевое использование денежных средств дольщиков</w:t>
      </w:r>
      <w:r w:rsidR="00843035" w:rsidRPr="00843035">
        <w:rPr>
          <w:sz w:val="28"/>
          <w:szCs w:val="28"/>
        </w:rPr>
        <w:t xml:space="preserve">. Застройщик обязан вести финансовую документацию отдельно по каждому дому. Кроме непосредственных расходов на возведение жилых комплексов, затрат на получение разрешений и подведение коммуникаций,  деньги можно тратить только на строительство объектов социального и бытового назначения. Годовая отчетность подлежит обязательному финансовому аудиту, а ответственность за нецелевое использование денежных средств несут персонально руководитель и главный бухгалтер строительной компании.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В экономических условиях, сложившихся на финансовом рынке страны, основная задача контроля (надзора) в области долевого строительства на 201</w:t>
      </w:r>
      <w:r w:rsidR="006E3415">
        <w:rPr>
          <w:sz w:val="28"/>
          <w:szCs w:val="28"/>
        </w:rPr>
        <w:t>9</w:t>
      </w:r>
      <w:bookmarkStart w:id="0" w:name="_GoBack"/>
      <w:bookmarkEnd w:id="0"/>
      <w:r w:rsidRPr="00843035">
        <w:rPr>
          <w:sz w:val="28"/>
          <w:szCs w:val="28"/>
        </w:rPr>
        <w:t xml:space="preserve"> год – не допустить нарушения </w:t>
      </w:r>
      <w:r w:rsidR="00AA06EE">
        <w:rPr>
          <w:sz w:val="28"/>
          <w:szCs w:val="28"/>
        </w:rPr>
        <w:t xml:space="preserve">прав </w:t>
      </w:r>
      <w:r w:rsidR="00020352"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дольщиков, переносов сроков передачи объектов долевого строительства, привлечения средств дольщиков незаконными способами и вывод их из отрасли.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Министерством будет продолжена работа по следующим направлениям: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повышение уровня правовой осведомленности по вопросам долевого строительства,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35">
        <w:rPr>
          <w:sz w:val="28"/>
          <w:szCs w:val="28"/>
        </w:rPr>
        <w:t>информирование застройщиков о требованиях действующего законодательства в области долевого строительства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</w:t>
      </w:r>
      <w:proofErr w:type="gramStart"/>
      <w:r w:rsidRPr="00843035">
        <w:rPr>
          <w:sz w:val="28"/>
          <w:szCs w:val="28"/>
        </w:rPr>
        <w:t>контроль за</w:t>
      </w:r>
      <w:proofErr w:type="gramEnd"/>
      <w:r w:rsidRPr="00843035">
        <w:rPr>
          <w:sz w:val="28"/>
          <w:szCs w:val="28"/>
        </w:rPr>
        <w:t xml:space="preserve"> целевым использованием ими привлеченных денежных средств участников долевого строительства;</w:t>
      </w:r>
    </w:p>
    <w:p w:rsidR="00E42350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выявление и пресечение действий лиц, неправомерно привлекающих денежные средства участников долевого строительства для создания многоквартирных домов.</w:t>
      </w:r>
    </w:p>
    <w:p w:rsidR="0094012D" w:rsidRPr="0094012D" w:rsidRDefault="0094012D" w:rsidP="00843035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94012D">
        <w:rPr>
          <w:b/>
          <w:sz w:val="28"/>
          <w:szCs w:val="28"/>
        </w:rPr>
        <w:t>Ответственность</w:t>
      </w:r>
      <w:proofErr w:type="gramEnd"/>
      <w:r w:rsidRPr="0094012D">
        <w:rPr>
          <w:b/>
          <w:sz w:val="28"/>
          <w:szCs w:val="28"/>
        </w:rPr>
        <w:t xml:space="preserve"> предусмотренная законодательно за нарушение обязательных требований.</w:t>
      </w:r>
    </w:p>
    <w:p w:rsidR="0094012D" w:rsidRDefault="0094012D" w:rsidP="00BD550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4012D">
        <w:rPr>
          <w:sz w:val="28"/>
          <w:szCs w:val="28"/>
        </w:rPr>
        <w:t>За нарушение типовых требований законодательства застройщик привлекается к административной ответственности  по ст. 14.28 КоАП РФ,  ст. 19.5 КоАП РФ</w:t>
      </w:r>
      <w:r>
        <w:rPr>
          <w:sz w:val="28"/>
          <w:szCs w:val="28"/>
        </w:rPr>
        <w:t xml:space="preserve">, </w:t>
      </w:r>
      <w:r w:rsidRPr="0094012D">
        <w:rPr>
          <w:sz w:val="28"/>
          <w:szCs w:val="28"/>
        </w:rPr>
        <w:t>а так же в случае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 в крупном размере привлекается к уголовной ответственности по ст. 200.3.</w:t>
      </w:r>
      <w:proofErr w:type="gramEnd"/>
      <w:r w:rsidRPr="0094012D">
        <w:rPr>
          <w:sz w:val="28"/>
          <w:szCs w:val="28"/>
        </w:rPr>
        <w:t xml:space="preserve"> УК РФ. </w:t>
      </w:r>
    </w:p>
    <w:p w:rsidR="00BD5508" w:rsidRPr="00BD5508" w:rsidRDefault="0094012D" w:rsidP="00BD5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д</w:t>
      </w:r>
      <w:r w:rsidR="00BD5508" w:rsidRPr="00BD5508">
        <w:rPr>
          <w:sz w:val="28"/>
          <w:szCs w:val="28"/>
        </w:rPr>
        <w:t>ольщик имеет право привлечь Застройщика к административной ответственности (в виде штрафа) за оказание услуг ненадлежащего качества (ст.14.4, КоАП РФ), за обман потребителя (ст.14.7, КоАП РФ), за нарушение требований законодательства об участии в долевом строительстве многоквартирных домов (ст.14.28, КоАП РФ).</w:t>
      </w:r>
    </w:p>
    <w:p w:rsidR="00BD5508" w:rsidRDefault="00BD5508" w:rsidP="00BD5508">
      <w:pPr>
        <w:ind w:firstLine="709"/>
        <w:contextualSpacing/>
        <w:jc w:val="both"/>
        <w:rPr>
          <w:sz w:val="28"/>
          <w:szCs w:val="28"/>
        </w:rPr>
      </w:pPr>
      <w:r w:rsidRPr="00BD5508">
        <w:rPr>
          <w:sz w:val="28"/>
          <w:szCs w:val="28"/>
        </w:rPr>
        <w:t>Дольщик имеет право привлечь руководство компании-застройщика к уголовной ответственности (ч.2.2, ст.1, ФЗ-214, ст.200.3, УК РФ).</w:t>
      </w:r>
    </w:p>
    <w:sectPr w:rsidR="00BD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4"/>
    <w:rsid w:val="00020352"/>
    <w:rsid w:val="0009362F"/>
    <w:rsid w:val="001213C2"/>
    <w:rsid w:val="00131CDC"/>
    <w:rsid w:val="001F0D94"/>
    <w:rsid w:val="002333E8"/>
    <w:rsid w:val="002C1BE0"/>
    <w:rsid w:val="00393E81"/>
    <w:rsid w:val="003B1776"/>
    <w:rsid w:val="003C254F"/>
    <w:rsid w:val="003F6989"/>
    <w:rsid w:val="004C4078"/>
    <w:rsid w:val="0051435A"/>
    <w:rsid w:val="00593556"/>
    <w:rsid w:val="00642045"/>
    <w:rsid w:val="006E3415"/>
    <w:rsid w:val="007844D7"/>
    <w:rsid w:val="008239B4"/>
    <w:rsid w:val="00843035"/>
    <w:rsid w:val="0094012D"/>
    <w:rsid w:val="009C2D79"/>
    <w:rsid w:val="009D64E3"/>
    <w:rsid w:val="00A574B8"/>
    <w:rsid w:val="00A83A54"/>
    <w:rsid w:val="00AA06EE"/>
    <w:rsid w:val="00BD5508"/>
    <w:rsid w:val="00BE2AE2"/>
    <w:rsid w:val="00C27CF8"/>
    <w:rsid w:val="00C87AB6"/>
    <w:rsid w:val="00CE6E26"/>
    <w:rsid w:val="00D21D3D"/>
    <w:rsid w:val="00D62964"/>
    <w:rsid w:val="00D82BAB"/>
    <w:rsid w:val="00DD239E"/>
    <w:rsid w:val="00E42350"/>
    <w:rsid w:val="00EA19F2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6F55-2858-48AA-A959-6EB40528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2017-11-27T07:33:00Z</cp:lastPrinted>
  <dcterms:created xsi:type="dcterms:W3CDTF">2019-04-09T09:03:00Z</dcterms:created>
  <dcterms:modified xsi:type="dcterms:W3CDTF">2019-04-09T09:03:00Z</dcterms:modified>
</cp:coreProperties>
</file>